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B5DD" w14:textId="7C4B108B" w:rsidR="00C6570A" w:rsidRDefault="00BF00C1" w:rsidP="00BF00C1">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Is New York </w:t>
      </w:r>
      <w:r w:rsidR="00424CB1" w:rsidRPr="00C6570A">
        <w:rPr>
          <w:rFonts w:ascii="Times New Roman" w:hAnsi="Times New Roman" w:cs="Times New Roman"/>
          <w:b/>
          <w:bCs/>
          <w:i/>
          <w:iCs/>
          <w:sz w:val="28"/>
          <w:szCs w:val="28"/>
        </w:rPr>
        <w:t>the</w:t>
      </w:r>
      <w:r w:rsidR="00C6570A" w:rsidRPr="00C6570A">
        <w:rPr>
          <w:rFonts w:ascii="Times New Roman" w:hAnsi="Times New Roman" w:cs="Times New Roman"/>
          <w:b/>
          <w:bCs/>
          <w:i/>
          <w:iCs/>
          <w:sz w:val="28"/>
          <w:szCs w:val="28"/>
        </w:rPr>
        <w:t xml:space="preserve"> Fall of Babylon</w:t>
      </w:r>
      <w:r>
        <w:rPr>
          <w:rFonts w:ascii="Times New Roman" w:hAnsi="Times New Roman" w:cs="Times New Roman"/>
          <w:b/>
          <w:bCs/>
          <w:i/>
          <w:iCs/>
          <w:sz w:val="28"/>
          <w:szCs w:val="28"/>
        </w:rPr>
        <w:t xml:space="preserve"> in Revelation 18?</w:t>
      </w:r>
      <w:r w:rsidR="00750239">
        <w:rPr>
          <w:rFonts w:ascii="Times New Roman" w:hAnsi="Times New Roman" w:cs="Times New Roman"/>
          <w:b/>
          <w:bCs/>
          <w:i/>
          <w:iCs/>
          <w:sz w:val="28"/>
          <w:szCs w:val="28"/>
        </w:rPr>
        <w:t xml:space="preserve"> S 1 E 6</w:t>
      </w:r>
    </w:p>
    <w:p w14:paraId="42F2F792" w14:textId="77777777" w:rsidR="00750239" w:rsidRDefault="00750239" w:rsidP="00750239">
      <w:pPr>
        <w:spacing w:line="240" w:lineRule="auto"/>
        <w:contextualSpacing/>
        <w:rPr>
          <w:rFonts w:ascii="Times New Roman" w:hAnsi="Times New Roman" w:cs="Times New Roman"/>
          <w:b/>
          <w:bCs/>
          <w:i/>
          <w:iCs/>
          <w:sz w:val="28"/>
          <w:szCs w:val="28"/>
        </w:rPr>
      </w:pPr>
    </w:p>
    <w:p w14:paraId="58CDA745" w14:textId="153704EE" w:rsidR="00A60170" w:rsidRDefault="00A60170" w:rsidP="00750239">
      <w:pPr>
        <w:spacing w:line="240" w:lineRule="auto"/>
        <w:contextualSpacing/>
        <w:rPr>
          <w:rFonts w:ascii="Times New Roman" w:hAnsi="Times New Roman" w:cs="Times New Roman"/>
          <w:b/>
          <w:bCs/>
          <w:i/>
          <w:iCs/>
          <w:sz w:val="28"/>
          <w:szCs w:val="28"/>
        </w:rPr>
      </w:pPr>
      <w:r>
        <w:rPr>
          <w:rFonts w:ascii="Times New Roman" w:hAnsi="Times New Roman" w:cs="Times New Roman"/>
          <w:b/>
          <w:bCs/>
          <w:i/>
          <w:iCs/>
          <w:sz w:val="28"/>
          <w:szCs w:val="28"/>
        </w:rPr>
        <w:t>New York City, NY</w:t>
      </w:r>
      <w:r w:rsidR="009F4319">
        <w:rPr>
          <w:rFonts w:ascii="Times New Roman" w:hAnsi="Times New Roman" w:cs="Times New Roman"/>
          <w:b/>
          <w:bCs/>
          <w:i/>
          <w:iCs/>
          <w:sz w:val="28"/>
          <w:szCs w:val="28"/>
        </w:rPr>
        <w:t xml:space="preserve"> may be the closes city to fit the image of Babylon today.</w:t>
      </w:r>
    </w:p>
    <w:p w14:paraId="2A6C07A3" w14:textId="77777777" w:rsidR="009660BA" w:rsidRPr="00424CB1" w:rsidRDefault="009660BA" w:rsidP="009660BA">
      <w:pPr>
        <w:pStyle w:val="NormalWeb"/>
        <w:shd w:val="clear" w:color="auto" w:fill="FFFFFF"/>
        <w:spacing w:before="0" w:beforeAutospacing="0" w:after="0" w:afterAutospacing="0"/>
        <w:contextualSpacing/>
        <w:rPr>
          <w:color w:val="000000"/>
          <w:sz w:val="28"/>
          <w:szCs w:val="28"/>
          <w:highlight w:val="yellow"/>
        </w:rPr>
      </w:pPr>
      <w:r w:rsidRPr="00424CB1">
        <w:rPr>
          <w:color w:val="000000"/>
          <w:sz w:val="28"/>
          <w:szCs w:val="28"/>
          <w:highlight w:val="yellow"/>
        </w:rPr>
        <w:t>More than 8 million people live in the five boroughs, which makes NYC the biggest city in the country. In fact, more people live in NYC than live in most U.S. states!</w:t>
      </w:r>
    </w:p>
    <w:p w14:paraId="0D6DB0F0" w14:textId="77777777" w:rsidR="009660BA" w:rsidRPr="009660BA" w:rsidRDefault="009660BA" w:rsidP="009660BA">
      <w:pPr>
        <w:pStyle w:val="NormalWeb"/>
        <w:shd w:val="clear" w:color="auto" w:fill="FFFFFF"/>
        <w:spacing w:before="420" w:beforeAutospacing="0" w:after="0" w:afterAutospacing="0"/>
        <w:contextualSpacing/>
        <w:rPr>
          <w:color w:val="000000"/>
          <w:sz w:val="28"/>
          <w:szCs w:val="28"/>
        </w:rPr>
      </w:pPr>
      <w:r w:rsidRPr="00424CB1">
        <w:rPr>
          <w:color w:val="000000"/>
          <w:sz w:val="28"/>
          <w:szCs w:val="28"/>
          <w:highlight w:val="yellow"/>
        </w:rPr>
        <w:t>NYC’s local government is also the largest of its kind. There are hundreds of city agencies and elected offices at many levels.</w:t>
      </w:r>
      <w:r w:rsidRPr="009660BA">
        <w:rPr>
          <w:color w:val="000000"/>
          <w:sz w:val="28"/>
          <w:szCs w:val="28"/>
        </w:rPr>
        <w:t> </w:t>
      </w:r>
    </w:p>
    <w:p w14:paraId="181A4D27" w14:textId="38AC8220" w:rsidR="009660BA" w:rsidRDefault="009660BA" w:rsidP="00750239">
      <w:pPr>
        <w:spacing w:line="240" w:lineRule="auto"/>
        <w:contextualSpacing/>
        <w:rPr>
          <w:rFonts w:ascii="Times New Roman" w:hAnsi="Times New Roman" w:cs="Times New Roman"/>
          <w:b/>
          <w:bCs/>
          <w:i/>
          <w:iCs/>
          <w:sz w:val="28"/>
          <w:szCs w:val="28"/>
        </w:rPr>
      </w:pPr>
      <w:r w:rsidRPr="009660BA">
        <w:rPr>
          <w:rFonts w:ascii="Times New Roman" w:hAnsi="Times New Roman" w:cs="Times New Roman"/>
          <w:i/>
          <w:iCs/>
          <w:sz w:val="28"/>
          <w:szCs w:val="28"/>
        </w:rPr>
        <w:t>Retrieved June 13, 2026 from</w:t>
      </w:r>
      <w:r>
        <w:rPr>
          <w:rFonts w:ascii="Times New Roman" w:hAnsi="Times New Roman" w:cs="Times New Roman"/>
          <w:b/>
          <w:bCs/>
          <w:i/>
          <w:iCs/>
          <w:sz w:val="28"/>
          <w:szCs w:val="28"/>
        </w:rPr>
        <w:t xml:space="preserve"> </w:t>
      </w:r>
      <w:hyperlink r:id="rId6" w:history="1">
        <w:r>
          <w:rPr>
            <w:rStyle w:val="Hyperlink"/>
          </w:rPr>
          <w:t>Understanding Local Government in NYC - nyc.gov</w:t>
        </w:r>
      </w:hyperlink>
    </w:p>
    <w:p w14:paraId="58E30645" w14:textId="77777777" w:rsidR="00750239" w:rsidRPr="00D24C0C" w:rsidRDefault="00750239" w:rsidP="00D24C0C">
      <w:pPr>
        <w:spacing w:line="240" w:lineRule="auto"/>
        <w:contextualSpacing/>
        <w:rPr>
          <w:rFonts w:ascii="Times New Roman" w:hAnsi="Times New Roman" w:cs="Times New Roman"/>
          <w:b/>
          <w:bCs/>
          <w:i/>
          <w:iCs/>
          <w:sz w:val="28"/>
          <w:szCs w:val="28"/>
        </w:rPr>
      </w:pPr>
    </w:p>
    <w:p w14:paraId="46A20691" w14:textId="5617DDB3" w:rsidR="009660BA" w:rsidRPr="009F4319" w:rsidRDefault="0049697C" w:rsidP="009F4319">
      <w:pPr>
        <w:spacing w:line="240" w:lineRule="auto"/>
        <w:contextualSpacing/>
        <w:rPr>
          <w:rFonts w:ascii="Times New Roman" w:hAnsi="Times New Roman" w:cs="Times New Roman"/>
          <w:b/>
          <w:bCs/>
          <w:i/>
          <w:iCs/>
          <w:sz w:val="28"/>
          <w:szCs w:val="28"/>
        </w:rPr>
      </w:pPr>
      <w:r w:rsidRPr="009F4319">
        <w:rPr>
          <w:rFonts w:ascii="Times New Roman" w:hAnsi="Times New Roman" w:cs="Times New Roman"/>
          <w:b/>
          <w:bCs/>
          <w:i/>
          <w:iCs/>
          <w:sz w:val="28"/>
          <w:szCs w:val="28"/>
        </w:rPr>
        <w:t>Britannica</w:t>
      </w:r>
    </w:p>
    <w:p w14:paraId="78F9154E" w14:textId="77EF3245" w:rsidR="0049697C" w:rsidRPr="00424CB1" w:rsidRDefault="0049697C" w:rsidP="009F4319">
      <w:pPr>
        <w:spacing w:line="240" w:lineRule="auto"/>
        <w:contextualSpacing/>
        <w:rPr>
          <w:rFonts w:ascii="Times New Roman" w:hAnsi="Times New Roman" w:cs="Times New Roman"/>
          <w:sz w:val="28"/>
          <w:szCs w:val="28"/>
          <w:highlight w:val="yellow"/>
          <w:shd w:val="clear" w:color="auto" w:fill="FFFFFF"/>
        </w:rPr>
      </w:pPr>
      <w:r w:rsidRPr="00424CB1">
        <w:rPr>
          <w:rStyle w:val="Strong"/>
          <w:rFonts w:ascii="Times New Roman" w:hAnsi="Times New Roman" w:cs="Times New Roman"/>
          <w:sz w:val="28"/>
          <w:szCs w:val="28"/>
          <w:highlight w:val="yellow"/>
          <w:bdr w:val="single" w:sz="2" w:space="0" w:color="auto" w:frame="1"/>
          <w:shd w:val="clear" w:color="auto" w:fill="FFFFFF"/>
        </w:rPr>
        <w:t>New York City</w:t>
      </w:r>
      <w:r w:rsidRPr="00424CB1">
        <w:rPr>
          <w:rFonts w:ascii="Times New Roman" w:hAnsi="Times New Roman" w:cs="Times New Roman"/>
          <w:sz w:val="28"/>
          <w:szCs w:val="28"/>
          <w:highlight w:val="yellow"/>
          <w:shd w:val="clear" w:color="auto" w:fill="FFFFFF"/>
        </w:rPr>
        <w:t>, </w:t>
      </w:r>
      <w:hyperlink r:id="rId7"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city</w:t>
        </w:r>
      </w:hyperlink>
      <w:r w:rsidRPr="00424CB1">
        <w:rPr>
          <w:rFonts w:ascii="Times New Roman" w:hAnsi="Times New Roman" w:cs="Times New Roman"/>
          <w:sz w:val="28"/>
          <w:szCs w:val="28"/>
          <w:highlight w:val="yellow"/>
          <w:shd w:val="clear" w:color="auto" w:fill="FFFFFF"/>
        </w:rPr>
        <w:t> and port located at the mouth of the </w:t>
      </w:r>
      <w:hyperlink r:id="rId8"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Hudson River</w:t>
        </w:r>
      </w:hyperlink>
      <w:r w:rsidRPr="00424CB1">
        <w:rPr>
          <w:rFonts w:ascii="Times New Roman" w:hAnsi="Times New Roman" w:cs="Times New Roman"/>
          <w:sz w:val="28"/>
          <w:szCs w:val="28"/>
          <w:highlight w:val="yellow"/>
          <w:shd w:val="clear" w:color="auto" w:fill="FFFFFF"/>
        </w:rPr>
        <w:t>, southeastern </w:t>
      </w:r>
      <w:hyperlink r:id="rId9"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New York</w:t>
        </w:r>
      </w:hyperlink>
      <w:r w:rsidRPr="00424CB1">
        <w:rPr>
          <w:rFonts w:ascii="Times New Roman" w:hAnsi="Times New Roman" w:cs="Times New Roman"/>
          <w:sz w:val="28"/>
          <w:szCs w:val="28"/>
          <w:highlight w:val="yellow"/>
          <w:shd w:val="clear" w:color="auto" w:fill="FFFFFF"/>
        </w:rPr>
        <w:t> state, northeastern U.S. It is the largest and most influential American metropolis, </w:t>
      </w:r>
      <w:hyperlink r:id="rId10"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encompassing</w:t>
        </w:r>
      </w:hyperlink>
      <w:r w:rsidRPr="00424CB1">
        <w:rPr>
          <w:rFonts w:ascii="Times New Roman" w:hAnsi="Times New Roman" w:cs="Times New Roman"/>
          <w:sz w:val="28"/>
          <w:szCs w:val="28"/>
          <w:highlight w:val="yellow"/>
          <w:shd w:val="clear" w:color="auto" w:fill="FFFFFF"/>
        </w:rPr>
        <w:t> </w:t>
      </w:r>
      <w:hyperlink r:id="rId11"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Manhattan</w:t>
        </w:r>
      </w:hyperlink>
      <w:r w:rsidRPr="00424CB1">
        <w:rPr>
          <w:rFonts w:ascii="Times New Roman" w:hAnsi="Times New Roman" w:cs="Times New Roman"/>
          <w:sz w:val="28"/>
          <w:szCs w:val="28"/>
          <w:highlight w:val="yellow"/>
          <w:shd w:val="clear" w:color="auto" w:fill="FFFFFF"/>
        </w:rPr>
        <w:t> and Staten islands, the western sections of </w:t>
      </w:r>
      <w:hyperlink r:id="rId12"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Long Island</w:t>
        </w:r>
      </w:hyperlink>
      <w:r w:rsidRPr="00424CB1">
        <w:rPr>
          <w:rFonts w:ascii="Times New Roman" w:hAnsi="Times New Roman" w:cs="Times New Roman"/>
          <w:sz w:val="28"/>
          <w:szCs w:val="28"/>
          <w:highlight w:val="yellow"/>
          <w:shd w:val="clear" w:color="auto" w:fill="FFFFFF"/>
        </w:rPr>
        <w:t>, and a small portion of the </w:t>
      </w:r>
      <w:hyperlink r:id="rId13"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New York state</w:t>
        </w:r>
      </w:hyperlink>
      <w:r w:rsidRPr="00424CB1">
        <w:rPr>
          <w:rFonts w:ascii="Times New Roman" w:hAnsi="Times New Roman" w:cs="Times New Roman"/>
          <w:sz w:val="28"/>
          <w:szCs w:val="28"/>
          <w:highlight w:val="yellow"/>
          <w:shd w:val="clear" w:color="auto" w:fill="FFFFFF"/>
        </w:rPr>
        <w:t xml:space="preserve"> mainland to the north of Manhattan. </w:t>
      </w:r>
    </w:p>
    <w:p w14:paraId="14DCC9B3" w14:textId="77777777" w:rsidR="0049697C" w:rsidRPr="00424CB1" w:rsidRDefault="0049697C" w:rsidP="009F4319">
      <w:pPr>
        <w:spacing w:line="240" w:lineRule="auto"/>
        <w:contextualSpacing/>
        <w:rPr>
          <w:rFonts w:ascii="Times New Roman" w:hAnsi="Times New Roman" w:cs="Times New Roman"/>
          <w:sz w:val="28"/>
          <w:szCs w:val="28"/>
          <w:highlight w:val="yellow"/>
          <w:shd w:val="clear" w:color="auto" w:fill="FFFFFF"/>
        </w:rPr>
      </w:pPr>
    </w:p>
    <w:p w14:paraId="2EABAAB6" w14:textId="4A18FC44" w:rsidR="0049697C" w:rsidRPr="00424CB1" w:rsidRDefault="0049697C" w:rsidP="009F4319">
      <w:pPr>
        <w:spacing w:line="240" w:lineRule="auto"/>
        <w:contextualSpacing/>
        <w:rPr>
          <w:rFonts w:ascii="Times New Roman" w:hAnsi="Times New Roman" w:cs="Times New Roman"/>
          <w:sz w:val="28"/>
          <w:szCs w:val="28"/>
          <w:highlight w:val="yellow"/>
          <w:shd w:val="clear" w:color="auto" w:fill="FFFFFF"/>
        </w:rPr>
      </w:pPr>
      <w:r w:rsidRPr="00424CB1">
        <w:rPr>
          <w:rFonts w:ascii="Times New Roman" w:hAnsi="Times New Roman" w:cs="Times New Roman"/>
          <w:sz w:val="28"/>
          <w:szCs w:val="28"/>
          <w:highlight w:val="yellow"/>
          <w:shd w:val="clear" w:color="auto" w:fill="FFFFFF"/>
        </w:rPr>
        <w:t>New York is the most ethnically </w:t>
      </w:r>
      <w:hyperlink r:id="rId14"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diverse</w:t>
        </w:r>
      </w:hyperlink>
      <w:r w:rsidRPr="00424CB1">
        <w:rPr>
          <w:rFonts w:ascii="Times New Roman" w:hAnsi="Times New Roman" w:cs="Times New Roman"/>
          <w:sz w:val="28"/>
          <w:szCs w:val="28"/>
          <w:highlight w:val="yellow"/>
          <w:shd w:val="clear" w:color="auto" w:fill="FFFFFF"/>
        </w:rPr>
        <w:t>, religiously varied, commercially driven, famously congested, and, in the eyes of many, the most attractive urban centre in the country. New York has more Jews than </w:t>
      </w:r>
      <w:hyperlink r:id="rId15"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Tel Aviv</w:t>
        </w:r>
      </w:hyperlink>
      <w:r w:rsidRPr="00424CB1">
        <w:rPr>
          <w:rFonts w:ascii="Times New Roman" w:hAnsi="Times New Roman" w:cs="Times New Roman"/>
          <w:sz w:val="28"/>
          <w:szCs w:val="28"/>
          <w:highlight w:val="yellow"/>
          <w:shd w:val="clear" w:color="auto" w:fill="FFFFFF"/>
        </w:rPr>
        <w:t>, more Irish than </w:t>
      </w:r>
      <w:hyperlink r:id="rId16"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Dublin</w:t>
        </w:r>
      </w:hyperlink>
      <w:r w:rsidRPr="00424CB1">
        <w:rPr>
          <w:rFonts w:ascii="Times New Roman" w:hAnsi="Times New Roman" w:cs="Times New Roman"/>
          <w:sz w:val="28"/>
          <w:szCs w:val="28"/>
          <w:highlight w:val="yellow"/>
          <w:shd w:val="clear" w:color="auto" w:fill="FFFFFF"/>
        </w:rPr>
        <w:t>, more Italians than </w:t>
      </w:r>
      <w:hyperlink r:id="rId17"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Naples</w:t>
        </w:r>
      </w:hyperlink>
      <w:r w:rsidRPr="00424CB1">
        <w:rPr>
          <w:rFonts w:ascii="Times New Roman" w:hAnsi="Times New Roman" w:cs="Times New Roman"/>
          <w:sz w:val="28"/>
          <w:szCs w:val="28"/>
          <w:highlight w:val="yellow"/>
          <w:shd w:val="clear" w:color="auto" w:fill="FFFFFF"/>
        </w:rPr>
        <w:t>, and more </w:t>
      </w:r>
      <w:hyperlink r:id="rId18"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Puerto Ricans</w:t>
        </w:r>
      </w:hyperlink>
      <w:r w:rsidRPr="00424CB1">
        <w:rPr>
          <w:rFonts w:ascii="Times New Roman" w:hAnsi="Times New Roman" w:cs="Times New Roman"/>
          <w:sz w:val="28"/>
          <w:szCs w:val="28"/>
          <w:highlight w:val="yellow"/>
          <w:shd w:val="clear" w:color="auto" w:fill="FFFFFF"/>
        </w:rPr>
        <w:t> than </w:t>
      </w:r>
      <w:hyperlink r:id="rId19"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San Juan</w:t>
        </w:r>
      </w:hyperlink>
      <w:r w:rsidRPr="00424CB1">
        <w:rPr>
          <w:rFonts w:ascii="Times New Roman" w:hAnsi="Times New Roman" w:cs="Times New Roman"/>
          <w:sz w:val="28"/>
          <w:szCs w:val="28"/>
          <w:highlight w:val="yellow"/>
          <w:shd w:val="clear" w:color="auto" w:fill="FFFFFF"/>
        </w:rPr>
        <w:t>. Its symbol is the </w:t>
      </w:r>
      <w:hyperlink r:id="rId20"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Statue of Liberty</w:t>
        </w:r>
      </w:hyperlink>
      <w:r w:rsidRPr="00424CB1">
        <w:rPr>
          <w:rFonts w:ascii="Times New Roman" w:hAnsi="Times New Roman" w:cs="Times New Roman"/>
          <w:sz w:val="28"/>
          <w:szCs w:val="28"/>
          <w:highlight w:val="yellow"/>
          <w:shd w:val="clear" w:color="auto" w:fill="FFFFFF"/>
        </w:rPr>
        <w:t xml:space="preserve">, but the metropolis is itself an icon, </w:t>
      </w:r>
      <w:r w:rsidR="00B56B64" w:rsidRPr="00424CB1">
        <w:rPr>
          <w:rFonts w:ascii="Times New Roman" w:hAnsi="Times New Roman" w:cs="Times New Roman"/>
          <w:sz w:val="28"/>
          <w:szCs w:val="28"/>
          <w:highlight w:val="yellow"/>
          <w:shd w:val="clear" w:color="auto" w:fill="FFFFFF"/>
        </w:rPr>
        <w:t>…</w:t>
      </w:r>
    </w:p>
    <w:p w14:paraId="36B93E81" w14:textId="77777777" w:rsidR="0049697C" w:rsidRPr="00424CB1" w:rsidRDefault="0049697C" w:rsidP="009F4319">
      <w:pPr>
        <w:spacing w:line="240" w:lineRule="auto"/>
        <w:contextualSpacing/>
        <w:rPr>
          <w:rFonts w:ascii="Times New Roman" w:hAnsi="Times New Roman" w:cs="Times New Roman"/>
          <w:sz w:val="28"/>
          <w:szCs w:val="28"/>
          <w:highlight w:val="yellow"/>
          <w:shd w:val="clear" w:color="auto" w:fill="FFFFFF"/>
        </w:rPr>
      </w:pPr>
    </w:p>
    <w:p w14:paraId="3560778B" w14:textId="5864E626" w:rsidR="0049697C" w:rsidRPr="009F4319" w:rsidRDefault="0049697C" w:rsidP="009F4319">
      <w:pPr>
        <w:spacing w:line="240" w:lineRule="auto"/>
        <w:contextualSpacing/>
        <w:rPr>
          <w:rFonts w:ascii="Times New Roman" w:hAnsi="Times New Roman" w:cs="Times New Roman"/>
          <w:b/>
          <w:bCs/>
          <w:i/>
          <w:iCs/>
          <w:sz w:val="28"/>
          <w:szCs w:val="28"/>
        </w:rPr>
      </w:pPr>
      <w:r w:rsidRPr="00424CB1">
        <w:rPr>
          <w:rFonts w:ascii="Times New Roman" w:hAnsi="Times New Roman" w:cs="Times New Roman"/>
          <w:sz w:val="28"/>
          <w:szCs w:val="28"/>
          <w:highlight w:val="yellow"/>
          <w:shd w:val="clear" w:color="auto" w:fill="FFFFFF"/>
        </w:rPr>
        <w:t>For the past two centuries, New York has been the largest and wealthiest American city. More than half the people and goods that ever entered the United States came through its port, and that stream of commerce has made change a constant presence in city life.</w:t>
      </w:r>
      <w:r w:rsidRPr="009F4319">
        <w:rPr>
          <w:rFonts w:ascii="Times New Roman" w:hAnsi="Times New Roman" w:cs="Times New Roman"/>
          <w:sz w:val="28"/>
          <w:szCs w:val="28"/>
          <w:shd w:val="clear" w:color="auto" w:fill="FFFFFF"/>
        </w:rPr>
        <w:t xml:space="preserve"> New York always meant possibility, for it was an urban centre on its way to something better, a metropolis too busy to be </w:t>
      </w:r>
      <w:hyperlink r:id="rId21" w:history="1">
        <w:r w:rsidRPr="009F4319">
          <w:rPr>
            <w:rStyle w:val="Hyperlink"/>
            <w:rFonts w:ascii="Times New Roman" w:hAnsi="Times New Roman" w:cs="Times New Roman"/>
            <w:color w:val="auto"/>
            <w:sz w:val="28"/>
            <w:szCs w:val="28"/>
            <w:bdr w:val="single" w:sz="2" w:space="0" w:color="auto" w:frame="1"/>
            <w:shd w:val="clear" w:color="auto" w:fill="FFFFFF"/>
          </w:rPr>
          <w:t>solicitous</w:t>
        </w:r>
      </w:hyperlink>
      <w:r w:rsidRPr="009F4319">
        <w:rPr>
          <w:rFonts w:ascii="Times New Roman" w:hAnsi="Times New Roman" w:cs="Times New Roman"/>
          <w:sz w:val="28"/>
          <w:szCs w:val="28"/>
          <w:shd w:val="clear" w:color="auto" w:fill="FFFFFF"/>
        </w:rPr>
        <w:t xml:space="preserve"> of those who stood in the way of progress. </w:t>
      </w:r>
      <w:r w:rsidRPr="00424CB1">
        <w:rPr>
          <w:rFonts w:ascii="Times New Roman" w:hAnsi="Times New Roman" w:cs="Times New Roman"/>
          <w:sz w:val="28"/>
          <w:szCs w:val="28"/>
          <w:highlight w:val="yellow"/>
          <w:shd w:val="clear" w:color="auto" w:fill="FFFFFF"/>
        </w:rPr>
        <w:t>New York—while the most American of all the country’s cities—thus also achieved a reputation as both foreign and fearsome, a place where turmoil, </w:t>
      </w:r>
      <w:hyperlink r:id="rId22" w:history="1">
        <w:r w:rsidRPr="00424CB1">
          <w:rPr>
            <w:rStyle w:val="Hyperlink"/>
            <w:rFonts w:ascii="Times New Roman" w:hAnsi="Times New Roman" w:cs="Times New Roman"/>
            <w:color w:val="auto"/>
            <w:sz w:val="28"/>
            <w:szCs w:val="28"/>
            <w:highlight w:val="yellow"/>
            <w:bdr w:val="single" w:sz="2" w:space="0" w:color="auto" w:frame="1"/>
            <w:shd w:val="clear" w:color="auto" w:fill="FFFFFF"/>
          </w:rPr>
          <w:t>arrogance</w:t>
        </w:r>
      </w:hyperlink>
      <w:r w:rsidRPr="00424CB1">
        <w:rPr>
          <w:rFonts w:ascii="Times New Roman" w:hAnsi="Times New Roman" w:cs="Times New Roman"/>
          <w:sz w:val="28"/>
          <w:szCs w:val="28"/>
          <w:highlight w:val="yellow"/>
          <w:shd w:val="clear" w:color="auto" w:fill="FFFFFF"/>
        </w:rPr>
        <w:t>, incivility, and cruelty tested the stamina of everyone who entered it.</w:t>
      </w:r>
      <w:r w:rsidRPr="009F4319">
        <w:rPr>
          <w:rFonts w:ascii="Times New Roman" w:hAnsi="Times New Roman" w:cs="Times New Roman"/>
          <w:sz w:val="28"/>
          <w:szCs w:val="28"/>
          <w:shd w:val="clear" w:color="auto" w:fill="FFFFFF"/>
        </w:rPr>
        <w:t xml:space="preserve"> The city was inhabited by strangers, but they were, as </w:t>
      </w:r>
      <w:hyperlink r:id="rId23" w:history="1">
        <w:r w:rsidRPr="009F4319">
          <w:rPr>
            <w:rStyle w:val="Hyperlink"/>
            <w:rFonts w:ascii="Times New Roman" w:hAnsi="Times New Roman" w:cs="Times New Roman"/>
            <w:color w:val="auto"/>
            <w:sz w:val="28"/>
            <w:szCs w:val="28"/>
            <w:bdr w:val="single" w:sz="2" w:space="0" w:color="auto" w:frame="1"/>
            <w:shd w:val="clear" w:color="auto" w:fill="FFFFFF"/>
          </w:rPr>
          <w:t>James Fenimore Cooper</w:t>
        </w:r>
      </w:hyperlink>
      <w:r w:rsidRPr="009F4319">
        <w:rPr>
          <w:rFonts w:ascii="Times New Roman" w:hAnsi="Times New Roman" w:cs="Times New Roman"/>
          <w:sz w:val="28"/>
          <w:szCs w:val="28"/>
          <w:shd w:val="clear" w:color="auto" w:fill="FFFFFF"/>
        </w:rPr>
        <w:t xml:space="preserve"> explained, “essentially national in interest, position, pursuits. </w:t>
      </w:r>
      <w:r w:rsidRPr="00424CB1">
        <w:rPr>
          <w:rFonts w:ascii="Times New Roman" w:hAnsi="Times New Roman" w:cs="Times New Roman"/>
          <w:sz w:val="28"/>
          <w:szCs w:val="28"/>
          <w:highlight w:val="yellow"/>
          <w:shd w:val="clear" w:color="auto" w:fill="FFFFFF"/>
        </w:rPr>
        <w:t>No one thinks of the place as belonging to a particular state but to the United States.” Once the capital of both its state and the country, New York surpassed such status to become a world city in both commerce and outlook, with the most famous skyline on earth.</w:t>
      </w:r>
      <w:r w:rsidRPr="009F4319">
        <w:rPr>
          <w:rFonts w:ascii="Times New Roman" w:hAnsi="Times New Roman" w:cs="Times New Roman"/>
          <w:sz w:val="28"/>
          <w:szCs w:val="28"/>
          <w:shd w:val="clear" w:color="auto" w:fill="FFFFFF"/>
        </w:rPr>
        <w:t xml:space="preserve"> </w:t>
      </w:r>
      <w:r w:rsidRPr="00424CB1">
        <w:rPr>
          <w:rFonts w:ascii="Times New Roman" w:hAnsi="Times New Roman" w:cs="Times New Roman"/>
          <w:sz w:val="28"/>
          <w:szCs w:val="28"/>
          <w:highlight w:val="yellow"/>
          <w:shd w:val="clear" w:color="auto" w:fill="FFFFFF"/>
        </w:rPr>
        <w:t>It also became a target for international terrorism</w:t>
      </w:r>
      <w:r w:rsidRPr="009F4319">
        <w:rPr>
          <w:rFonts w:ascii="Times New Roman" w:hAnsi="Times New Roman" w:cs="Times New Roman"/>
          <w:sz w:val="28"/>
          <w:szCs w:val="28"/>
          <w:shd w:val="clear" w:color="auto" w:fill="FFFFFF"/>
        </w:rPr>
        <w:t>—most notably the </w:t>
      </w:r>
      <w:hyperlink r:id="rId24" w:history="1">
        <w:r w:rsidRPr="009F4319">
          <w:rPr>
            <w:rStyle w:val="Hyperlink"/>
            <w:rFonts w:ascii="Times New Roman" w:hAnsi="Times New Roman" w:cs="Times New Roman"/>
            <w:color w:val="auto"/>
            <w:sz w:val="28"/>
            <w:szCs w:val="28"/>
            <w:bdr w:val="single" w:sz="2" w:space="0" w:color="auto" w:frame="1"/>
            <w:shd w:val="clear" w:color="auto" w:fill="FFFFFF"/>
          </w:rPr>
          <w:t>destruction in 2001</w:t>
        </w:r>
      </w:hyperlink>
      <w:r w:rsidRPr="009F4319">
        <w:rPr>
          <w:rFonts w:ascii="Times New Roman" w:hAnsi="Times New Roman" w:cs="Times New Roman"/>
          <w:sz w:val="28"/>
          <w:szCs w:val="28"/>
          <w:shd w:val="clear" w:color="auto" w:fill="FFFFFF"/>
        </w:rPr>
        <w:t> of the </w:t>
      </w:r>
      <w:hyperlink r:id="rId25" w:history="1">
        <w:r w:rsidRPr="009F4319">
          <w:rPr>
            <w:rStyle w:val="Hyperlink"/>
            <w:rFonts w:ascii="Times New Roman" w:hAnsi="Times New Roman" w:cs="Times New Roman"/>
            <w:color w:val="auto"/>
            <w:sz w:val="28"/>
            <w:szCs w:val="28"/>
            <w:bdr w:val="single" w:sz="2" w:space="0" w:color="auto" w:frame="1"/>
            <w:shd w:val="clear" w:color="auto" w:fill="FFFFFF"/>
          </w:rPr>
          <w:t>World Trade Center</w:t>
        </w:r>
      </w:hyperlink>
      <w:r w:rsidRPr="009F4319">
        <w:rPr>
          <w:rFonts w:ascii="Times New Roman" w:hAnsi="Times New Roman" w:cs="Times New Roman"/>
          <w:sz w:val="28"/>
          <w:szCs w:val="28"/>
          <w:shd w:val="clear" w:color="auto" w:fill="FFFFFF"/>
        </w:rPr>
        <w:t xml:space="preserve">, which for three decades had been the most prominent symbol of the city’s global prowess. However, New York remains for its </w:t>
      </w:r>
      <w:r w:rsidRPr="009F4319">
        <w:rPr>
          <w:rFonts w:ascii="Times New Roman" w:hAnsi="Times New Roman" w:cs="Times New Roman"/>
          <w:sz w:val="28"/>
          <w:szCs w:val="28"/>
          <w:shd w:val="clear" w:color="auto" w:fill="FFFFFF"/>
        </w:rPr>
        <w:lastRenderedPageBreak/>
        <w:t>residents a conglomeration of local neighbourhoods that provide them with familiar cuisines, languages, and experiences. A city of stark contrasts and deep contradictions, New York is perhaps the most fitting representative of a diverse and powerful nation.</w:t>
      </w:r>
    </w:p>
    <w:p w14:paraId="2775264E" w14:textId="23AEB196" w:rsidR="009660BA" w:rsidRPr="009F4319" w:rsidRDefault="009660BA" w:rsidP="009F4319">
      <w:pPr>
        <w:spacing w:line="240" w:lineRule="auto"/>
        <w:contextualSpacing/>
        <w:rPr>
          <w:rFonts w:ascii="Times New Roman" w:hAnsi="Times New Roman" w:cs="Times New Roman"/>
          <w:b/>
          <w:bCs/>
          <w:i/>
          <w:iCs/>
          <w:sz w:val="28"/>
          <w:szCs w:val="28"/>
        </w:rPr>
      </w:pPr>
      <w:r w:rsidRPr="009F4319">
        <w:rPr>
          <w:rFonts w:ascii="Times New Roman" w:hAnsi="Times New Roman" w:cs="Times New Roman"/>
          <w:i/>
          <w:iCs/>
          <w:sz w:val="28"/>
          <w:szCs w:val="28"/>
        </w:rPr>
        <w:t>Retrieved June 13, 2026 from</w:t>
      </w:r>
      <w:r w:rsidR="0049697C" w:rsidRPr="009F4319">
        <w:rPr>
          <w:rFonts w:ascii="Times New Roman" w:hAnsi="Times New Roman" w:cs="Times New Roman"/>
          <w:sz w:val="28"/>
          <w:szCs w:val="28"/>
        </w:rPr>
        <w:t xml:space="preserve"> </w:t>
      </w:r>
      <w:hyperlink r:id="rId26" w:history="1">
        <w:r w:rsidR="0049697C" w:rsidRPr="009F4319">
          <w:rPr>
            <w:rStyle w:val="Hyperlink"/>
            <w:rFonts w:ascii="Times New Roman" w:hAnsi="Times New Roman" w:cs="Times New Roman"/>
            <w:sz w:val="28"/>
            <w:szCs w:val="28"/>
          </w:rPr>
          <w:t>New York City | Layout, Map, Economy, Culture, Facts, &amp; History | Britannica</w:t>
        </w:r>
      </w:hyperlink>
    </w:p>
    <w:p w14:paraId="69126D10" w14:textId="77777777" w:rsidR="009660BA" w:rsidRDefault="009660BA" w:rsidP="009F4319">
      <w:pPr>
        <w:spacing w:line="240" w:lineRule="auto"/>
        <w:contextualSpacing/>
        <w:rPr>
          <w:rFonts w:ascii="Times New Roman" w:hAnsi="Times New Roman" w:cs="Times New Roman"/>
          <w:b/>
          <w:bCs/>
          <w:i/>
          <w:iCs/>
          <w:sz w:val="28"/>
          <w:szCs w:val="28"/>
        </w:rPr>
      </w:pPr>
    </w:p>
    <w:p w14:paraId="014A284F" w14:textId="7659913E" w:rsidR="00B56B64" w:rsidRPr="009F4319" w:rsidRDefault="00B56B64" w:rsidP="009F4319">
      <w:pPr>
        <w:spacing w:line="240" w:lineRule="auto"/>
        <w:contextualSpacing/>
        <w:rPr>
          <w:rFonts w:ascii="Times New Roman" w:hAnsi="Times New Roman" w:cs="Times New Roman"/>
          <w:b/>
          <w:bCs/>
          <w:i/>
          <w:iCs/>
          <w:sz w:val="28"/>
          <w:szCs w:val="28"/>
        </w:rPr>
      </w:pPr>
      <w:r>
        <w:rPr>
          <w:rFonts w:ascii="Times New Roman" w:hAnsi="Times New Roman" w:cs="Times New Roman"/>
          <w:b/>
          <w:bCs/>
          <w:i/>
          <w:iCs/>
          <w:sz w:val="28"/>
          <w:szCs w:val="28"/>
        </w:rPr>
        <w:t>The Mayor of New York,</w:t>
      </w:r>
    </w:p>
    <w:p w14:paraId="20FFE493" w14:textId="2A446654" w:rsidR="009660BA" w:rsidRPr="009F4319" w:rsidRDefault="009F4319" w:rsidP="009F4319">
      <w:pPr>
        <w:spacing w:line="240" w:lineRule="auto"/>
        <w:contextualSpacing/>
        <w:rPr>
          <w:rFonts w:ascii="Times New Roman" w:hAnsi="Times New Roman" w:cs="Times New Roman"/>
          <w:b/>
          <w:bCs/>
          <w:i/>
          <w:iCs/>
          <w:sz w:val="28"/>
          <w:szCs w:val="28"/>
        </w:rPr>
      </w:pPr>
      <w:r w:rsidRPr="00424CB1">
        <w:rPr>
          <w:rStyle w:val="Strong"/>
          <w:rFonts w:ascii="Times New Roman" w:hAnsi="Times New Roman" w:cs="Times New Roman"/>
          <w:color w:val="1A1A1A"/>
          <w:sz w:val="28"/>
          <w:szCs w:val="28"/>
          <w:highlight w:val="yellow"/>
          <w:bdr w:val="single" w:sz="2" w:space="0" w:color="auto" w:frame="1"/>
          <w:shd w:val="clear" w:color="auto" w:fill="FFFFFF"/>
        </w:rPr>
        <w:t>Zohran Mamdani</w:t>
      </w:r>
      <w:r w:rsidRPr="00424CB1">
        <w:rPr>
          <w:rFonts w:ascii="Times New Roman" w:hAnsi="Times New Roman" w:cs="Times New Roman"/>
          <w:color w:val="1A1A1A"/>
          <w:sz w:val="28"/>
          <w:szCs w:val="28"/>
          <w:highlight w:val="yellow"/>
          <w:shd w:val="clear" w:color="auto" w:fill="FFFFFF"/>
        </w:rPr>
        <w:t> (born October 18, 1991, Kampala, Uganda) was elected </w:t>
      </w:r>
      <w:hyperlink r:id="rId27" w:history="1">
        <w:r w:rsidRPr="00424CB1">
          <w:rPr>
            <w:rStyle w:val="Hyperlink"/>
            <w:rFonts w:ascii="Times New Roman" w:hAnsi="Times New Roman" w:cs="Times New Roman"/>
            <w:color w:val="14599D"/>
            <w:sz w:val="28"/>
            <w:szCs w:val="28"/>
            <w:highlight w:val="yellow"/>
            <w:bdr w:val="single" w:sz="2" w:space="0" w:color="auto" w:frame="1"/>
            <w:shd w:val="clear" w:color="auto" w:fill="FFFFFF"/>
          </w:rPr>
          <w:t>mayor</w:t>
        </w:r>
      </w:hyperlink>
      <w:r w:rsidRPr="00424CB1">
        <w:rPr>
          <w:rFonts w:ascii="Times New Roman" w:hAnsi="Times New Roman" w:cs="Times New Roman"/>
          <w:color w:val="1A1A1A"/>
          <w:sz w:val="28"/>
          <w:szCs w:val="28"/>
          <w:highlight w:val="yellow"/>
          <w:shd w:val="clear" w:color="auto" w:fill="FFFFFF"/>
        </w:rPr>
        <w:t> of </w:t>
      </w:r>
      <w:hyperlink r:id="rId28" w:history="1">
        <w:r w:rsidRPr="00424CB1">
          <w:rPr>
            <w:rStyle w:val="Hyperlink"/>
            <w:rFonts w:ascii="Times New Roman" w:hAnsi="Times New Roman" w:cs="Times New Roman"/>
            <w:color w:val="14599D"/>
            <w:sz w:val="28"/>
            <w:szCs w:val="28"/>
            <w:highlight w:val="yellow"/>
            <w:bdr w:val="single" w:sz="2" w:space="0" w:color="auto" w:frame="1"/>
            <w:shd w:val="clear" w:color="auto" w:fill="FFFFFF"/>
          </w:rPr>
          <w:t>New York City</w:t>
        </w:r>
      </w:hyperlink>
      <w:r w:rsidRPr="00424CB1">
        <w:rPr>
          <w:rFonts w:ascii="Times New Roman" w:hAnsi="Times New Roman" w:cs="Times New Roman"/>
          <w:color w:val="1A1A1A"/>
          <w:sz w:val="28"/>
          <w:szCs w:val="28"/>
          <w:highlight w:val="yellow"/>
          <w:shd w:val="clear" w:color="auto" w:fill="FFFFFF"/>
        </w:rPr>
        <w:t> in 2025</w:t>
      </w:r>
      <w:r w:rsidRPr="009F4319">
        <w:rPr>
          <w:rFonts w:ascii="Times New Roman" w:hAnsi="Times New Roman" w:cs="Times New Roman"/>
          <w:color w:val="1A1A1A"/>
          <w:sz w:val="28"/>
          <w:szCs w:val="28"/>
          <w:shd w:val="clear" w:color="auto" w:fill="FFFFFF"/>
        </w:rPr>
        <w:t>. He succeeded </w:t>
      </w:r>
      <w:hyperlink r:id="rId29" w:history="1">
        <w:r w:rsidRPr="009F4319">
          <w:rPr>
            <w:rStyle w:val="Hyperlink"/>
            <w:rFonts w:ascii="Times New Roman" w:hAnsi="Times New Roman" w:cs="Times New Roman"/>
            <w:color w:val="14599D"/>
            <w:sz w:val="28"/>
            <w:szCs w:val="28"/>
            <w:bdr w:val="single" w:sz="2" w:space="0" w:color="auto" w:frame="1"/>
            <w:shd w:val="clear" w:color="auto" w:fill="FFFFFF"/>
          </w:rPr>
          <w:t>Eric Adams</w:t>
        </w:r>
      </w:hyperlink>
      <w:r w:rsidRPr="009F4319">
        <w:rPr>
          <w:rFonts w:ascii="Times New Roman" w:hAnsi="Times New Roman" w:cs="Times New Roman"/>
          <w:color w:val="1A1A1A"/>
          <w:sz w:val="28"/>
          <w:szCs w:val="28"/>
          <w:shd w:val="clear" w:color="auto" w:fill="FFFFFF"/>
        </w:rPr>
        <w:t> in 2026. A little-known member of the </w:t>
      </w:r>
      <w:hyperlink r:id="rId30" w:history="1">
        <w:r w:rsidRPr="009F4319">
          <w:rPr>
            <w:rStyle w:val="Hyperlink"/>
            <w:rFonts w:ascii="Times New Roman" w:hAnsi="Times New Roman" w:cs="Times New Roman"/>
            <w:color w:val="14599D"/>
            <w:sz w:val="28"/>
            <w:szCs w:val="28"/>
            <w:bdr w:val="single" w:sz="2" w:space="0" w:color="auto" w:frame="1"/>
            <w:shd w:val="clear" w:color="auto" w:fill="FFFFFF"/>
          </w:rPr>
          <w:t>New York</w:t>
        </w:r>
      </w:hyperlink>
      <w:r w:rsidRPr="009F4319">
        <w:rPr>
          <w:rFonts w:ascii="Times New Roman" w:hAnsi="Times New Roman" w:cs="Times New Roman"/>
          <w:color w:val="1A1A1A"/>
          <w:sz w:val="28"/>
          <w:szCs w:val="28"/>
          <w:shd w:val="clear" w:color="auto" w:fill="FFFFFF"/>
        </w:rPr>
        <w:t> State Assembly when he announced his candidacy in October 2024, Mamdani stunned the Democratic establishment by winning the primary over highly favored former New York governor </w:t>
      </w:r>
      <w:hyperlink r:id="rId31" w:history="1">
        <w:r w:rsidRPr="009F4319">
          <w:rPr>
            <w:rStyle w:val="Hyperlink"/>
            <w:rFonts w:ascii="Times New Roman" w:hAnsi="Times New Roman" w:cs="Times New Roman"/>
            <w:color w:val="14599D"/>
            <w:sz w:val="28"/>
            <w:szCs w:val="28"/>
            <w:bdr w:val="single" w:sz="2" w:space="0" w:color="auto" w:frame="1"/>
            <w:shd w:val="clear" w:color="auto" w:fill="FFFFFF"/>
          </w:rPr>
          <w:t>Andrew Cuomo</w:t>
        </w:r>
      </w:hyperlink>
      <w:r w:rsidRPr="009F4319">
        <w:rPr>
          <w:rFonts w:ascii="Times New Roman" w:hAnsi="Times New Roman" w:cs="Times New Roman"/>
          <w:color w:val="1A1A1A"/>
          <w:sz w:val="28"/>
          <w:szCs w:val="28"/>
          <w:shd w:val="clear" w:color="auto" w:fill="FFFFFF"/>
        </w:rPr>
        <w:t>, whom he also defeated in the general election. Mamdani describes himself as a </w:t>
      </w:r>
      <w:hyperlink r:id="rId32" w:history="1">
        <w:r w:rsidRPr="009F4319">
          <w:rPr>
            <w:rStyle w:val="Hyperlink"/>
            <w:rFonts w:ascii="Times New Roman" w:hAnsi="Times New Roman" w:cs="Times New Roman"/>
            <w:color w:val="14599D"/>
            <w:sz w:val="28"/>
            <w:szCs w:val="28"/>
            <w:bdr w:val="single" w:sz="2" w:space="0" w:color="auto" w:frame="1"/>
            <w:shd w:val="clear" w:color="auto" w:fill="FFFFFF"/>
          </w:rPr>
          <w:t>democratic socialist</w:t>
        </w:r>
      </w:hyperlink>
      <w:r w:rsidRPr="009F4319">
        <w:rPr>
          <w:rFonts w:ascii="Times New Roman" w:hAnsi="Times New Roman" w:cs="Times New Roman"/>
          <w:color w:val="1A1A1A"/>
          <w:sz w:val="28"/>
          <w:szCs w:val="28"/>
          <w:shd w:val="clear" w:color="auto" w:fill="FFFFFF"/>
        </w:rPr>
        <w:t> and centered his mayoral campaign on pledges to make the city more affordable.</w:t>
      </w:r>
    </w:p>
    <w:p w14:paraId="4A82D05C" w14:textId="77777777" w:rsidR="009F4319" w:rsidRPr="009F4319" w:rsidRDefault="009F4319" w:rsidP="009F4319">
      <w:pPr>
        <w:spacing w:line="240" w:lineRule="auto"/>
        <w:contextualSpacing/>
        <w:rPr>
          <w:rFonts w:ascii="Times New Roman" w:hAnsi="Times New Roman" w:cs="Times New Roman"/>
          <w:i/>
          <w:iCs/>
          <w:sz w:val="28"/>
          <w:szCs w:val="28"/>
        </w:rPr>
      </w:pPr>
    </w:p>
    <w:p w14:paraId="5242AC8D" w14:textId="77777777" w:rsidR="009F4319" w:rsidRPr="009F4319" w:rsidRDefault="009F4319" w:rsidP="009F4319">
      <w:pPr>
        <w:pStyle w:val="topic-paragraph"/>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1A1A1A"/>
          <w:sz w:val="28"/>
          <w:szCs w:val="28"/>
        </w:rPr>
      </w:pPr>
      <w:r w:rsidRPr="009F4319">
        <w:rPr>
          <w:color w:val="1A1A1A"/>
          <w:sz w:val="28"/>
          <w:szCs w:val="28"/>
        </w:rPr>
        <w:t>In 2010 Mamdani enrolled at </w:t>
      </w:r>
      <w:hyperlink r:id="rId33" w:history="1">
        <w:r w:rsidRPr="009F4319">
          <w:rPr>
            <w:rStyle w:val="Hyperlink"/>
            <w:color w:val="14599D"/>
            <w:sz w:val="28"/>
            <w:szCs w:val="28"/>
            <w:bdr w:val="single" w:sz="2" w:space="0" w:color="auto" w:frame="1"/>
          </w:rPr>
          <w:t>Bowdoin College</w:t>
        </w:r>
      </w:hyperlink>
      <w:r w:rsidRPr="009F4319">
        <w:rPr>
          <w:color w:val="1A1A1A"/>
          <w:sz w:val="28"/>
          <w:szCs w:val="28"/>
        </w:rPr>
        <w:t> in </w:t>
      </w:r>
      <w:hyperlink r:id="rId34" w:history="1">
        <w:r w:rsidRPr="009F4319">
          <w:rPr>
            <w:rStyle w:val="Hyperlink"/>
            <w:color w:val="14599D"/>
            <w:sz w:val="28"/>
            <w:szCs w:val="28"/>
            <w:bdr w:val="single" w:sz="2" w:space="0" w:color="auto" w:frame="1"/>
          </w:rPr>
          <w:t>Maine</w:t>
        </w:r>
      </w:hyperlink>
      <w:r w:rsidRPr="009F4319">
        <w:rPr>
          <w:color w:val="1A1A1A"/>
          <w:sz w:val="28"/>
          <w:szCs w:val="28"/>
        </w:rPr>
        <w:t>, where he cofounded a chapter of Students for </w:t>
      </w:r>
      <w:hyperlink r:id="rId35" w:history="1">
        <w:r w:rsidRPr="009F4319">
          <w:rPr>
            <w:rStyle w:val="Hyperlink"/>
            <w:color w:val="14599D"/>
            <w:sz w:val="28"/>
            <w:szCs w:val="28"/>
            <w:bdr w:val="single" w:sz="2" w:space="0" w:color="auto" w:frame="1"/>
          </w:rPr>
          <w:t>Justice</w:t>
        </w:r>
      </w:hyperlink>
      <w:r w:rsidRPr="009F4319">
        <w:rPr>
          <w:color w:val="1A1A1A"/>
          <w:sz w:val="28"/>
          <w:szCs w:val="28"/>
        </w:rPr>
        <w:t> in </w:t>
      </w:r>
      <w:hyperlink r:id="rId36" w:history="1">
        <w:r w:rsidRPr="009F4319">
          <w:rPr>
            <w:rStyle w:val="Hyperlink"/>
            <w:color w:val="14599D"/>
            <w:sz w:val="28"/>
            <w:szCs w:val="28"/>
            <w:bdr w:val="single" w:sz="2" w:space="0" w:color="auto" w:frame="1"/>
          </w:rPr>
          <w:t>Palestine</w:t>
        </w:r>
      </w:hyperlink>
      <w:r w:rsidRPr="009F4319">
        <w:rPr>
          <w:color w:val="1A1A1A"/>
          <w:sz w:val="28"/>
          <w:szCs w:val="28"/>
        </w:rPr>
        <w:t> and organized a </w:t>
      </w:r>
      <w:hyperlink r:id="rId37" w:history="1">
        <w:r w:rsidRPr="009F4319">
          <w:rPr>
            <w:rStyle w:val="Hyperlink"/>
            <w:color w:val="14599D"/>
            <w:sz w:val="28"/>
            <w:szCs w:val="28"/>
            <w:bdr w:val="single" w:sz="2" w:space="0" w:color="auto" w:frame="1"/>
          </w:rPr>
          <w:t>boycott</w:t>
        </w:r>
      </w:hyperlink>
      <w:r w:rsidRPr="009F4319">
        <w:rPr>
          <w:color w:val="1A1A1A"/>
          <w:sz w:val="28"/>
          <w:szCs w:val="28"/>
        </w:rPr>
        <w:t> of Israeli academic and cultural institutions. He graduated in 2014 with a bachelor’s degree in Africana studies.</w:t>
      </w:r>
    </w:p>
    <w:p w14:paraId="62E27AA8" w14:textId="77777777" w:rsidR="009F4319" w:rsidRPr="009F4319" w:rsidRDefault="009F4319" w:rsidP="009F4319">
      <w:pPr>
        <w:pStyle w:val="topic-paragraph"/>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1A1A1A"/>
          <w:sz w:val="28"/>
          <w:szCs w:val="28"/>
        </w:rPr>
      </w:pPr>
      <w:r w:rsidRPr="00424CB1">
        <w:rPr>
          <w:color w:val="1A1A1A"/>
          <w:sz w:val="28"/>
          <w:szCs w:val="28"/>
          <w:highlight w:val="yellow"/>
        </w:rPr>
        <w:t>Mamdani has said that grappling with </w:t>
      </w:r>
      <w:hyperlink r:id="rId38" w:history="1">
        <w:r w:rsidRPr="00424CB1">
          <w:rPr>
            <w:rStyle w:val="Hyperlink"/>
            <w:color w:val="14599D"/>
            <w:sz w:val="28"/>
            <w:szCs w:val="28"/>
            <w:highlight w:val="yellow"/>
            <w:bdr w:val="single" w:sz="2" w:space="0" w:color="auto" w:frame="1"/>
          </w:rPr>
          <w:t>U.S.</w:t>
        </w:r>
      </w:hyperlink>
      <w:r w:rsidRPr="00424CB1">
        <w:rPr>
          <w:color w:val="1A1A1A"/>
          <w:sz w:val="28"/>
          <w:szCs w:val="28"/>
          <w:highlight w:val="yellow"/>
        </w:rPr>
        <w:t> policy toward </w:t>
      </w:r>
      <w:hyperlink r:id="rId39" w:history="1">
        <w:r w:rsidRPr="00424CB1">
          <w:rPr>
            <w:rStyle w:val="Hyperlink"/>
            <w:color w:val="14599D"/>
            <w:sz w:val="28"/>
            <w:szCs w:val="28"/>
            <w:highlight w:val="yellow"/>
            <w:bdr w:val="single" w:sz="2" w:space="0" w:color="auto" w:frame="1"/>
          </w:rPr>
          <w:t>Israel</w:t>
        </w:r>
      </w:hyperlink>
      <w:r w:rsidRPr="00424CB1">
        <w:rPr>
          <w:color w:val="1A1A1A"/>
          <w:sz w:val="28"/>
          <w:szCs w:val="28"/>
          <w:highlight w:val="yellow"/>
        </w:rPr>
        <w:t> and Palestine was a formative political experience. “We say we care about freedom and justice and self-determination and yet for some reason we draw the line when it comes to Palestinians,” he said in a 2023 interview. “It became a driving force for me.”</w:t>
      </w:r>
    </w:p>
    <w:p w14:paraId="18E83BC9" w14:textId="24363FAD" w:rsidR="009F4319" w:rsidRPr="009F4319" w:rsidRDefault="009F4319" w:rsidP="009F4319">
      <w:pPr>
        <w:pStyle w:val="topic-paragraph"/>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1A1A1A"/>
          <w:sz w:val="28"/>
          <w:szCs w:val="28"/>
          <w:shd w:val="clear" w:color="auto" w:fill="FFFFFF"/>
        </w:rPr>
      </w:pPr>
      <w:r w:rsidRPr="00C57290">
        <w:rPr>
          <w:color w:val="1A1A1A"/>
          <w:sz w:val="28"/>
          <w:szCs w:val="28"/>
          <w:highlight w:val="yellow"/>
          <w:shd w:val="clear" w:color="auto" w:fill="FFFFFF"/>
        </w:rPr>
        <w:t>After college, Mamdani joined Change Corps, a yearlong training program for </w:t>
      </w:r>
      <w:hyperlink r:id="rId40" w:history="1">
        <w:r w:rsidRPr="00C57290">
          <w:rPr>
            <w:rStyle w:val="Hyperlink"/>
            <w:color w:val="14599D"/>
            <w:sz w:val="28"/>
            <w:szCs w:val="28"/>
            <w:highlight w:val="yellow"/>
            <w:bdr w:val="single" w:sz="2" w:space="0" w:color="auto" w:frame="1"/>
            <w:shd w:val="clear" w:color="auto" w:fill="FFFFFF"/>
          </w:rPr>
          <w:t>community</w:t>
        </w:r>
      </w:hyperlink>
      <w:r w:rsidRPr="00C57290">
        <w:rPr>
          <w:color w:val="1A1A1A"/>
          <w:sz w:val="28"/>
          <w:szCs w:val="28"/>
          <w:highlight w:val="yellow"/>
          <w:shd w:val="clear" w:color="auto" w:fill="FFFFFF"/>
        </w:rPr>
        <w:t> organizers, but after six months he resigned, because he had been organizing a </w:t>
      </w:r>
      <w:hyperlink r:id="rId41" w:history="1">
        <w:r w:rsidRPr="00C57290">
          <w:rPr>
            <w:rStyle w:val="Hyperlink"/>
            <w:color w:val="14599D"/>
            <w:sz w:val="28"/>
            <w:szCs w:val="28"/>
            <w:highlight w:val="yellow"/>
            <w:bdr w:val="single" w:sz="2" w:space="0" w:color="auto" w:frame="1"/>
            <w:shd w:val="clear" w:color="auto" w:fill="FFFFFF"/>
          </w:rPr>
          <w:t>union</w:t>
        </w:r>
      </w:hyperlink>
      <w:r w:rsidRPr="00C57290">
        <w:rPr>
          <w:color w:val="1A1A1A"/>
          <w:sz w:val="28"/>
          <w:szCs w:val="28"/>
          <w:highlight w:val="yellow"/>
          <w:shd w:val="clear" w:color="auto" w:fill="FFFFFF"/>
        </w:rPr>
        <w:t> within the program and believed that he was about to be fired. He worked on one of his mother’s films and formed a </w:t>
      </w:r>
      <w:hyperlink r:id="rId42" w:history="1">
        <w:r w:rsidRPr="00C57290">
          <w:rPr>
            <w:rStyle w:val="Hyperlink"/>
            <w:color w:val="14599D"/>
            <w:sz w:val="28"/>
            <w:szCs w:val="28"/>
            <w:highlight w:val="yellow"/>
            <w:bdr w:val="single" w:sz="2" w:space="0" w:color="auto" w:frame="1"/>
            <w:shd w:val="clear" w:color="auto" w:fill="FFFFFF"/>
          </w:rPr>
          <w:t>hip-hop</w:t>
        </w:r>
      </w:hyperlink>
      <w:r w:rsidRPr="00C57290">
        <w:rPr>
          <w:color w:val="1A1A1A"/>
          <w:sz w:val="28"/>
          <w:szCs w:val="28"/>
          <w:highlight w:val="yellow"/>
          <w:shd w:val="clear" w:color="auto" w:fill="FFFFFF"/>
        </w:rPr>
        <w:t> duo with a childhood friend,</w:t>
      </w:r>
      <w:r w:rsidRPr="009F4319">
        <w:rPr>
          <w:color w:val="1A1A1A"/>
          <w:sz w:val="28"/>
          <w:szCs w:val="28"/>
          <w:shd w:val="clear" w:color="auto" w:fill="FFFFFF"/>
        </w:rPr>
        <w:t xml:space="preserve"> going by the name Young Cardamom (later Mr. Cardamom). Ultimately, he found a job as a </w:t>
      </w:r>
      <w:hyperlink r:id="rId43" w:history="1">
        <w:r w:rsidRPr="009F4319">
          <w:rPr>
            <w:rStyle w:val="Hyperlink"/>
            <w:color w:val="14599D"/>
            <w:sz w:val="28"/>
            <w:szCs w:val="28"/>
            <w:bdr w:val="single" w:sz="2" w:space="0" w:color="auto" w:frame="1"/>
            <w:shd w:val="clear" w:color="auto" w:fill="FFFFFF"/>
          </w:rPr>
          <w:t>foreclosure</w:t>
        </w:r>
      </w:hyperlink>
      <w:r w:rsidRPr="009F4319">
        <w:rPr>
          <w:color w:val="1A1A1A"/>
          <w:sz w:val="28"/>
          <w:szCs w:val="28"/>
          <w:shd w:val="clear" w:color="auto" w:fill="FFFFFF"/>
        </w:rPr>
        <w:t> prevention </w:t>
      </w:r>
      <w:hyperlink r:id="rId44" w:history="1">
        <w:r w:rsidRPr="009F4319">
          <w:rPr>
            <w:rStyle w:val="Hyperlink"/>
            <w:color w:val="14599D"/>
            <w:sz w:val="28"/>
            <w:szCs w:val="28"/>
            <w:bdr w:val="single" w:sz="2" w:space="0" w:color="auto" w:frame="1"/>
            <w:shd w:val="clear" w:color="auto" w:fill="FFFFFF"/>
          </w:rPr>
          <w:t>counselor</w:t>
        </w:r>
      </w:hyperlink>
      <w:r w:rsidRPr="009F4319">
        <w:rPr>
          <w:color w:val="1A1A1A"/>
          <w:sz w:val="28"/>
          <w:szCs w:val="28"/>
          <w:shd w:val="clear" w:color="auto" w:fill="FFFFFF"/>
        </w:rPr>
        <w:t> in </w:t>
      </w:r>
      <w:hyperlink r:id="rId45" w:history="1">
        <w:r w:rsidRPr="009F4319">
          <w:rPr>
            <w:rStyle w:val="Hyperlink"/>
            <w:color w:val="14599D"/>
            <w:sz w:val="28"/>
            <w:szCs w:val="28"/>
            <w:bdr w:val="single" w:sz="2" w:space="0" w:color="auto" w:frame="1"/>
            <w:shd w:val="clear" w:color="auto" w:fill="FFFFFF"/>
          </w:rPr>
          <w:t>Queens</w:t>
        </w:r>
      </w:hyperlink>
      <w:r w:rsidRPr="009F4319">
        <w:rPr>
          <w:color w:val="1A1A1A"/>
          <w:sz w:val="28"/>
          <w:szCs w:val="28"/>
          <w:shd w:val="clear" w:color="auto" w:fill="FFFFFF"/>
        </w:rPr>
        <w:t>.</w:t>
      </w:r>
    </w:p>
    <w:p w14:paraId="5DEDE2D3" w14:textId="3707820E" w:rsidR="009F4319" w:rsidRPr="009F4319" w:rsidRDefault="009F4319" w:rsidP="009F4319">
      <w:pPr>
        <w:pStyle w:val="topic-paragraph"/>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1A1A1A"/>
          <w:sz w:val="28"/>
          <w:szCs w:val="28"/>
          <w:shd w:val="clear" w:color="auto" w:fill="FFFFFF"/>
        </w:rPr>
      </w:pPr>
      <w:r w:rsidRPr="009F4319">
        <w:rPr>
          <w:color w:val="1A1A1A"/>
          <w:sz w:val="28"/>
          <w:szCs w:val="28"/>
          <w:shd w:val="clear" w:color="auto" w:fill="FFFFFF"/>
        </w:rPr>
        <w:t>Upon taking office on January 1, 2026, Mamdani became New York City’s first </w:t>
      </w:r>
      <w:hyperlink r:id="rId46" w:history="1">
        <w:r w:rsidRPr="009F4319">
          <w:rPr>
            <w:rStyle w:val="Hyperlink"/>
            <w:color w:val="14599D"/>
            <w:sz w:val="28"/>
            <w:szCs w:val="28"/>
            <w:bdr w:val="single" w:sz="2" w:space="0" w:color="auto" w:frame="1"/>
            <w:shd w:val="clear" w:color="auto" w:fill="FFFFFF"/>
          </w:rPr>
          <w:t>Muslim</w:t>
        </w:r>
      </w:hyperlink>
      <w:r w:rsidRPr="009F4319">
        <w:rPr>
          <w:color w:val="1A1A1A"/>
          <w:sz w:val="28"/>
          <w:szCs w:val="28"/>
          <w:shd w:val="clear" w:color="auto" w:fill="FFFFFF"/>
        </w:rPr>
        <w:t> mayor, its first Indian American mayor, and its youngest mayor since 30-year-old Hugh J. Grant was elected in 1889.</w:t>
      </w:r>
    </w:p>
    <w:p w14:paraId="17086CEA" w14:textId="46B2CF99" w:rsidR="009F4319" w:rsidRPr="009F4319" w:rsidRDefault="009F4319" w:rsidP="009F4319">
      <w:pPr>
        <w:pStyle w:val="topic-paragraph"/>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1A1A1A"/>
          <w:sz w:val="28"/>
          <w:szCs w:val="28"/>
        </w:rPr>
      </w:pPr>
      <w:r w:rsidRPr="00C57290">
        <w:rPr>
          <w:color w:val="1A1A1A"/>
          <w:sz w:val="28"/>
          <w:szCs w:val="28"/>
          <w:highlight w:val="yellow"/>
          <w:shd w:val="clear" w:color="auto" w:fill="FFFFFF"/>
        </w:rPr>
        <w:t>Mamdani struck a decidedly progressive tone in his </w:t>
      </w:r>
      <w:hyperlink r:id="rId47" w:history="1">
        <w:r w:rsidRPr="00C57290">
          <w:rPr>
            <w:rStyle w:val="Hyperlink"/>
            <w:color w:val="14599D"/>
            <w:sz w:val="28"/>
            <w:szCs w:val="28"/>
            <w:highlight w:val="yellow"/>
            <w:bdr w:val="single" w:sz="2" w:space="0" w:color="auto" w:frame="1"/>
            <w:shd w:val="clear" w:color="auto" w:fill="FFFFFF"/>
          </w:rPr>
          <w:t>inaugural</w:t>
        </w:r>
      </w:hyperlink>
      <w:r w:rsidRPr="00C57290">
        <w:rPr>
          <w:color w:val="1A1A1A"/>
          <w:sz w:val="28"/>
          <w:szCs w:val="28"/>
          <w:highlight w:val="yellow"/>
          <w:shd w:val="clear" w:color="auto" w:fill="FFFFFF"/>
        </w:rPr>
        <w:t> address, delivered after being sworn in by Sanders. Saying he would not “abandon my principles for fear of being deemed radical,”</w:t>
      </w:r>
      <w:r w:rsidRPr="009F4319">
        <w:rPr>
          <w:color w:val="1A1A1A"/>
          <w:sz w:val="28"/>
          <w:szCs w:val="28"/>
          <w:shd w:val="clear" w:color="auto" w:fill="FFFFFF"/>
        </w:rPr>
        <w:t xml:space="preserve"> Mamdani also stressed that he would be a mayor to those who opposed him as well as the more than one million New Yorkers who voted for him, saying near the beginning of his speech:</w:t>
      </w:r>
    </w:p>
    <w:p w14:paraId="0FDF8852" w14:textId="69E6A5A6" w:rsidR="009660BA" w:rsidRDefault="009660BA" w:rsidP="00750239">
      <w:pPr>
        <w:spacing w:line="240" w:lineRule="auto"/>
        <w:contextualSpacing/>
        <w:rPr>
          <w:rFonts w:ascii="Times New Roman" w:hAnsi="Times New Roman" w:cs="Times New Roman"/>
          <w:b/>
          <w:bCs/>
          <w:i/>
          <w:iCs/>
          <w:sz w:val="28"/>
          <w:szCs w:val="28"/>
        </w:rPr>
      </w:pPr>
      <w:r w:rsidRPr="009660BA">
        <w:rPr>
          <w:rFonts w:ascii="Times New Roman" w:hAnsi="Times New Roman" w:cs="Times New Roman"/>
          <w:i/>
          <w:iCs/>
          <w:sz w:val="28"/>
          <w:szCs w:val="28"/>
        </w:rPr>
        <w:lastRenderedPageBreak/>
        <w:t>Retrieved June 13, 2026 from</w:t>
      </w:r>
      <w:r w:rsidR="009F4319">
        <w:rPr>
          <w:rFonts w:ascii="Times New Roman" w:hAnsi="Times New Roman" w:cs="Times New Roman"/>
          <w:i/>
          <w:iCs/>
          <w:sz w:val="28"/>
          <w:szCs w:val="28"/>
        </w:rPr>
        <w:t xml:space="preserve"> </w:t>
      </w:r>
      <w:hyperlink r:id="rId48" w:history="1">
        <w:r w:rsidR="009F4319">
          <w:rPr>
            <w:rStyle w:val="Hyperlink"/>
          </w:rPr>
          <w:t>Zohran Mamdani | New York City Mayor, Democratic Socialism, Position on Palestine, Biography, &amp; Parents | Britannica</w:t>
        </w:r>
      </w:hyperlink>
    </w:p>
    <w:p w14:paraId="1EE1F088" w14:textId="77777777" w:rsidR="009660BA" w:rsidRDefault="009660BA" w:rsidP="00750239">
      <w:pPr>
        <w:spacing w:line="240" w:lineRule="auto"/>
        <w:contextualSpacing/>
        <w:rPr>
          <w:rFonts w:ascii="Times New Roman" w:hAnsi="Times New Roman" w:cs="Times New Roman"/>
          <w:b/>
          <w:bCs/>
          <w:i/>
          <w:iCs/>
          <w:sz w:val="28"/>
          <w:szCs w:val="28"/>
        </w:rPr>
      </w:pPr>
    </w:p>
    <w:p w14:paraId="652B5FA4" w14:textId="4D3521EC" w:rsidR="009F4319" w:rsidRDefault="009F4319" w:rsidP="00750239">
      <w:pPr>
        <w:spacing w:line="240" w:lineRule="auto"/>
        <w:contextualSpacing/>
        <w:rPr>
          <w:rFonts w:ascii="Times New Roman" w:hAnsi="Times New Roman" w:cs="Times New Roman"/>
          <w:b/>
          <w:bCs/>
          <w:i/>
          <w:iCs/>
          <w:sz w:val="28"/>
          <w:szCs w:val="28"/>
        </w:rPr>
      </w:pPr>
      <w:r>
        <w:rPr>
          <w:rFonts w:ascii="Times New Roman" w:hAnsi="Times New Roman" w:cs="Times New Roman"/>
          <w:b/>
          <w:bCs/>
          <w:i/>
          <w:iCs/>
          <w:sz w:val="28"/>
          <w:szCs w:val="28"/>
        </w:rPr>
        <w:t xml:space="preserve">Let’s see if New York fits this description in </w:t>
      </w:r>
    </w:p>
    <w:p w14:paraId="00583A65" w14:textId="696F12A6" w:rsidR="009660BA" w:rsidRPr="00C6570A" w:rsidRDefault="009F4319" w:rsidP="00750239">
      <w:pPr>
        <w:spacing w:line="240" w:lineRule="auto"/>
        <w:contextualSpacing/>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14:paraId="2124A8FD" w14:textId="3C536CDA" w:rsidR="00C6570A" w:rsidRPr="00C6570A" w:rsidRDefault="00C6570A"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:1 </w:t>
      </w:r>
      <w:r w:rsidRPr="00C6570A">
        <w:rPr>
          <w:rFonts w:ascii="Times New Roman" w:hAnsi="Times New Roman" w:cs="Times New Roman"/>
          <w:sz w:val="28"/>
          <w:szCs w:val="28"/>
        </w:rPr>
        <w:t>And after these things I saw another angel come down from heaven, having great power; and the earth was lightened with his glory.</w:t>
      </w:r>
    </w:p>
    <w:p w14:paraId="724A7F85" w14:textId="77777777" w:rsidR="00396959" w:rsidRDefault="00396959" w:rsidP="00750239">
      <w:pPr>
        <w:spacing w:line="240" w:lineRule="auto"/>
        <w:ind w:left="720"/>
        <w:contextualSpacing/>
        <w:rPr>
          <w:rFonts w:ascii="Times New Roman" w:hAnsi="Times New Roman" w:cs="Times New Roman"/>
          <w:i/>
          <w:iCs/>
          <w:sz w:val="28"/>
          <w:szCs w:val="28"/>
        </w:rPr>
      </w:pPr>
    </w:p>
    <w:p w14:paraId="722E8400" w14:textId="04F1B370" w:rsidR="00C6570A" w:rsidRPr="00C6570A" w:rsidRDefault="00C6570A"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:2 </w:t>
      </w:r>
      <w:r w:rsidRPr="00C6570A">
        <w:rPr>
          <w:rFonts w:ascii="Times New Roman" w:hAnsi="Times New Roman" w:cs="Times New Roman"/>
          <w:sz w:val="28"/>
          <w:szCs w:val="28"/>
        </w:rPr>
        <w:t>And he cried mightily with a strong voice, saying, Babylon the great is fallen, is fallen, and is become the habitation of devils, and the hold of every foul spirit, and a cage of every unclean and hateful bird.</w:t>
      </w:r>
    </w:p>
    <w:p w14:paraId="57665552" w14:textId="77777777" w:rsidR="00750239" w:rsidRDefault="00750239" w:rsidP="00750239">
      <w:pPr>
        <w:spacing w:line="240" w:lineRule="auto"/>
        <w:ind w:left="720"/>
        <w:contextualSpacing/>
        <w:rPr>
          <w:rFonts w:ascii="Times New Roman" w:hAnsi="Times New Roman" w:cs="Times New Roman"/>
          <w:i/>
          <w:iCs/>
          <w:sz w:val="28"/>
          <w:szCs w:val="28"/>
        </w:rPr>
      </w:pPr>
    </w:p>
    <w:p w14:paraId="7D8AD81A" w14:textId="3545F21F"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Devils 1142 deh’ ee-mown; from (to distribute fortunes); a daemon or supernatural spirit (of bad ature): -devil. A noun meaning demon,an evel spirit (Mt 8:31,Mk 5:12). Deriv.: daimaonizomai (1139), to be possessed of a demon; daimonion (1140), a little demon,</w:t>
      </w:r>
    </w:p>
    <w:p w14:paraId="5419AAC1" w14:textId="77777777" w:rsidR="00396959" w:rsidRDefault="00396959" w:rsidP="00750239">
      <w:pPr>
        <w:spacing w:line="240" w:lineRule="auto"/>
        <w:ind w:left="720"/>
        <w:contextualSpacing/>
        <w:rPr>
          <w:rFonts w:ascii="Times New Roman" w:hAnsi="Times New Roman" w:cs="Times New Roman"/>
          <w:i/>
          <w:iCs/>
          <w:sz w:val="28"/>
          <w:szCs w:val="28"/>
        </w:rPr>
      </w:pPr>
    </w:p>
    <w:p w14:paraId="5291510F" w14:textId="2F0B005D"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 xml:space="preserve">Hold 5438 a guarding or (concrete guard), the act, the person; figurative the place, the condition, or (special) the time (as a division of day or night),k literal or figurative: -cage, hold (im) prison (-ment), ward, watch. </w:t>
      </w:r>
    </w:p>
    <w:p w14:paraId="4A19E937" w14:textId="77777777" w:rsidR="00396959" w:rsidRDefault="00396959" w:rsidP="00750239">
      <w:pPr>
        <w:spacing w:line="240" w:lineRule="auto"/>
        <w:ind w:left="720"/>
        <w:contextualSpacing/>
        <w:rPr>
          <w:rFonts w:ascii="Times New Roman" w:hAnsi="Times New Roman" w:cs="Times New Roman"/>
          <w:i/>
          <w:iCs/>
          <w:sz w:val="28"/>
          <w:szCs w:val="28"/>
        </w:rPr>
      </w:pPr>
    </w:p>
    <w:p w14:paraId="2BDF90C8" w14:textId="642066F0"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 xml:space="preserve">Spirit 4151 pnyoo’-mah from 4154; a current of air, i.e. breath (blast) or a breeze; (by analogy or figurative) a spirit, ie. (human) the rational soul, (by implication) vital principle, mental disposition, etc., or (superhuman) an angel, daemon, or (devine) God, Christ’s spirit: -ghost, life, spirit. </w:t>
      </w:r>
    </w:p>
    <w:p w14:paraId="3AC20473" w14:textId="77777777"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Cage 5438 see above.</w:t>
      </w:r>
    </w:p>
    <w:p w14:paraId="3C6E1580" w14:textId="77777777" w:rsidR="00396959" w:rsidRDefault="00396959" w:rsidP="00750239">
      <w:pPr>
        <w:spacing w:line="240" w:lineRule="auto"/>
        <w:ind w:left="720"/>
        <w:contextualSpacing/>
        <w:rPr>
          <w:rFonts w:ascii="Times New Roman" w:hAnsi="Times New Roman" w:cs="Times New Roman"/>
          <w:i/>
          <w:iCs/>
          <w:sz w:val="28"/>
          <w:szCs w:val="28"/>
        </w:rPr>
      </w:pPr>
    </w:p>
    <w:p w14:paraId="403187AB" w14:textId="5F14CFA0"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Isaiah 13:19 And Babylon, the glory of kingdoms, the beauty of the Chaldees’ excellency, shall be as when God overthrew Sodom and Gomorrah.</w:t>
      </w:r>
    </w:p>
    <w:p w14:paraId="1A019E99" w14:textId="77777777" w:rsidR="00396959" w:rsidRDefault="00396959" w:rsidP="00750239">
      <w:pPr>
        <w:spacing w:line="240" w:lineRule="auto"/>
        <w:ind w:left="720"/>
        <w:contextualSpacing/>
        <w:rPr>
          <w:rFonts w:ascii="Times New Roman" w:hAnsi="Times New Roman" w:cs="Times New Roman"/>
          <w:i/>
          <w:iCs/>
          <w:sz w:val="28"/>
          <w:szCs w:val="28"/>
        </w:rPr>
      </w:pPr>
    </w:p>
    <w:p w14:paraId="472E876F" w14:textId="663BAA50"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Jeremiah 51:8 Babylon is suddenly fallen and destroyed: howl for her; take balm for her pain, if so be she may be healed.</w:t>
      </w:r>
    </w:p>
    <w:p w14:paraId="433894EF" w14:textId="77777777" w:rsidR="00396959" w:rsidRDefault="00396959" w:rsidP="00750239">
      <w:pPr>
        <w:spacing w:line="240" w:lineRule="auto"/>
        <w:ind w:left="720"/>
        <w:contextualSpacing/>
        <w:rPr>
          <w:rFonts w:ascii="Times New Roman" w:hAnsi="Times New Roman" w:cs="Times New Roman"/>
          <w:i/>
          <w:iCs/>
          <w:sz w:val="28"/>
          <w:szCs w:val="28"/>
        </w:rPr>
      </w:pPr>
    </w:p>
    <w:p w14:paraId="5F0E7EC5" w14:textId="4B2E1DC3"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Isaiah 14:23 I will also make it a possession for the bittern, and pools of water: and I will sweep it with the besom of destruction, saith the LORD of hosts.</w:t>
      </w:r>
    </w:p>
    <w:p w14:paraId="2871237B" w14:textId="77777777" w:rsidR="00C87434" w:rsidRDefault="00C87434" w:rsidP="00750239">
      <w:pPr>
        <w:spacing w:line="240" w:lineRule="auto"/>
        <w:ind w:left="720"/>
        <w:contextualSpacing/>
        <w:rPr>
          <w:rFonts w:ascii="Times New Roman" w:hAnsi="Times New Roman" w:cs="Times New Roman"/>
          <w:i/>
          <w:iCs/>
          <w:sz w:val="28"/>
          <w:szCs w:val="28"/>
        </w:rPr>
      </w:pPr>
    </w:p>
    <w:p w14:paraId="4A22366A" w14:textId="376E95AF"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 xml:space="preserve">Mark 5:2-3 And when he was come out of the ship, immediately there met him out of the tombs a man with an unclean spirit. Who had his dwelling among the tombs; and no man could bind him, no, not with chains: </w:t>
      </w:r>
    </w:p>
    <w:p w14:paraId="1D8E5B19" w14:textId="77777777" w:rsidR="00C6570A" w:rsidRPr="00C6570A" w:rsidRDefault="00C6570A" w:rsidP="00750239">
      <w:pPr>
        <w:spacing w:line="240" w:lineRule="auto"/>
        <w:contextualSpacing/>
        <w:rPr>
          <w:rFonts w:ascii="Times New Roman" w:hAnsi="Times New Roman" w:cs="Times New Roman"/>
          <w:i/>
          <w:iCs/>
          <w:sz w:val="28"/>
          <w:szCs w:val="28"/>
        </w:rPr>
      </w:pPr>
    </w:p>
    <w:p w14:paraId="794998B5" w14:textId="06BAFE12" w:rsidR="00C6570A" w:rsidRPr="00C6570A" w:rsidRDefault="00C6570A"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:3 </w:t>
      </w:r>
      <w:r w:rsidRPr="00C6570A">
        <w:rPr>
          <w:rFonts w:ascii="Times New Roman" w:hAnsi="Times New Roman" w:cs="Times New Roman"/>
          <w:sz w:val="28"/>
          <w:szCs w:val="28"/>
        </w:rPr>
        <w:t>For all nations have drunk of the wine of the wrath of her fornication, and the kings of the earth have committed fornication with her, and the merchants of the earth are waxed rich through the abundance of her delicacies.</w:t>
      </w:r>
    </w:p>
    <w:p w14:paraId="30470455" w14:textId="77777777" w:rsidR="00396959" w:rsidRDefault="00396959" w:rsidP="00750239">
      <w:pPr>
        <w:spacing w:line="240" w:lineRule="auto"/>
        <w:ind w:left="720"/>
        <w:contextualSpacing/>
        <w:rPr>
          <w:rFonts w:ascii="Times New Roman" w:hAnsi="Times New Roman" w:cs="Times New Roman"/>
          <w:i/>
          <w:iCs/>
          <w:sz w:val="28"/>
          <w:szCs w:val="28"/>
        </w:rPr>
      </w:pPr>
    </w:p>
    <w:p w14:paraId="177454AA" w14:textId="6CB67F85"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Merchants1713 emporos, em’-por-os; from 1722 and the base of 4198; a (wholesale) tradesman: -merchant.</w:t>
      </w:r>
    </w:p>
    <w:p w14:paraId="1065926B" w14:textId="77777777" w:rsidR="00396959" w:rsidRDefault="00396959" w:rsidP="00750239">
      <w:pPr>
        <w:spacing w:line="240" w:lineRule="auto"/>
        <w:ind w:left="720"/>
        <w:contextualSpacing/>
        <w:rPr>
          <w:rFonts w:ascii="Times New Roman" w:hAnsi="Times New Roman" w:cs="Times New Roman"/>
          <w:i/>
          <w:iCs/>
          <w:sz w:val="28"/>
          <w:szCs w:val="28"/>
        </w:rPr>
      </w:pPr>
    </w:p>
    <w:p w14:paraId="64E0A970" w14:textId="2F7E03D3"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Delicacies 4764 strenos, stray’-nos; akin to 4731; a “staining,” “strenuousness” or “strength”, i.e. (figurative) luxury (voluptuousness): -delicacy.</w:t>
      </w:r>
    </w:p>
    <w:p w14:paraId="023E5E8B" w14:textId="77777777" w:rsidR="00396959" w:rsidRDefault="00396959" w:rsidP="00750239">
      <w:pPr>
        <w:spacing w:line="240" w:lineRule="auto"/>
        <w:ind w:left="720"/>
        <w:contextualSpacing/>
        <w:rPr>
          <w:rFonts w:ascii="Times New Roman" w:hAnsi="Times New Roman" w:cs="Times New Roman"/>
          <w:i/>
          <w:iCs/>
          <w:sz w:val="28"/>
          <w:szCs w:val="28"/>
        </w:rPr>
      </w:pPr>
    </w:p>
    <w:p w14:paraId="19D129EC" w14:textId="23AEC167"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Isaiah 47:15 Thus shall they be unto thee with whom thou hast laboured, even thy merchants, from thy youth: they shall wander everyone to his quarter, none shall save thee.</w:t>
      </w:r>
    </w:p>
    <w:p w14:paraId="0841FC5C" w14:textId="77777777" w:rsidR="00C6570A" w:rsidRPr="00C6570A" w:rsidRDefault="00C6570A" w:rsidP="00750239">
      <w:pPr>
        <w:spacing w:line="240" w:lineRule="auto"/>
        <w:contextualSpacing/>
        <w:rPr>
          <w:rFonts w:ascii="Times New Roman" w:hAnsi="Times New Roman" w:cs="Times New Roman"/>
          <w:sz w:val="28"/>
          <w:szCs w:val="28"/>
        </w:rPr>
      </w:pPr>
    </w:p>
    <w:p w14:paraId="667AFCAF" w14:textId="539918A8" w:rsidR="00C6570A" w:rsidRPr="00C6570A" w:rsidRDefault="00C6570A"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:4 </w:t>
      </w:r>
      <w:r w:rsidRPr="00C6570A">
        <w:rPr>
          <w:rFonts w:ascii="Times New Roman" w:hAnsi="Times New Roman" w:cs="Times New Roman"/>
          <w:sz w:val="28"/>
          <w:szCs w:val="28"/>
        </w:rPr>
        <w:t>And I heard another voice from heaven, saying, Come out of her, my people, that ye be not partakers of her sins, and that ye receive not of her plagues.</w:t>
      </w:r>
    </w:p>
    <w:p w14:paraId="77D37848" w14:textId="77777777" w:rsidR="000443E4" w:rsidRDefault="000443E4" w:rsidP="00750239">
      <w:pPr>
        <w:spacing w:line="240" w:lineRule="auto"/>
        <w:ind w:left="720"/>
        <w:contextualSpacing/>
        <w:rPr>
          <w:rFonts w:ascii="Times New Roman" w:hAnsi="Times New Roman" w:cs="Times New Roman"/>
          <w:i/>
          <w:iCs/>
          <w:sz w:val="28"/>
          <w:szCs w:val="28"/>
        </w:rPr>
      </w:pPr>
    </w:p>
    <w:p w14:paraId="0CC4EB49" w14:textId="2DFA9D02"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Jeremiah 50:8 Remove out of the midst of Babylon, and go forth out of the land of the Chaldeans, and be as the he goats before the flocks.</w:t>
      </w:r>
    </w:p>
    <w:p w14:paraId="613AF5F5" w14:textId="77777777" w:rsidR="00396959" w:rsidRDefault="00396959" w:rsidP="00750239">
      <w:pPr>
        <w:spacing w:line="240" w:lineRule="auto"/>
        <w:ind w:left="720"/>
        <w:contextualSpacing/>
        <w:rPr>
          <w:rFonts w:ascii="Times New Roman" w:hAnsi="Times New Roman" w:cs="Times New Roman"/>
          <w:i/>
          <w:iCs/>
          <w:sz w:val="28"/>
          <w:szCs w:val="28"/>
        </w:rPr>
      </w:pPr>
    </w:p>
    <w:p w14:paraId="7983070A" w14:textId="2DBDB0F8"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Genesis 19: 12-13 And the men said unto Lot, Hast thou her any besides? Son in law, and thy sons, and thy daughters, and whatsoever thou hast in the city, bring them out of this place: For we will destroy this place, because the cry of them is waxen great before the face of the LORD; and the LORD hath sent us to destroy it.</w:t>
      </w:r>
    </w:p>
    <w:p w14:paraId="32B1FB53" w14:textId="77777777" w:rsidR="00C6570A" w:rsidRPr="00C6570A" w:rsidRDefault="00C6570A" w:rsidP="00750239">
      <w:pPr>
        <w:spacing w:line="240" w:lineRule="auto"/>
        <w:contextualSpacing/>
        <w:rPr>
          <w:rFonts w:ascii="Times New Roman" w:hAnsi="Times New Roman" w:cs="Times New Roman"/>
          <w:sz w:val="28"/>
          <w:szCs w:val="28"/>
        </w:rPr>
      </w:pPr>
    </w:p>
    <w:p w14:paraId="7103802F" w14:textId="06A49774" w:rsidR="00C6570A" w:rsidRPr="00C6570A" w:rsidRDefault="00C6570A"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:5 </w:t>
      </w:r>
      <w:r w:rsidRPr="00C6570A">
        <w:rPr>
          <w:rFonts w:ascii="Times New Roman" w:hAnsi="Times New Roman" w:cs="Times New Roman"/>
          <w:sz w:val="28"/>
          <w:szCs w:val="28"/>
        </w:rPr>
        <w:t>For her sins have reached unto heaven, and God hath remembered her iniquities.</w:t>
      </w:r>
    </w:p>
    <w:p w14:paraId="3448989B" w14:textId="77777777" w:rsidR="000443E4" w:rsidRDefault="000443E4" w:rsidP="00750239">
      <w:pPr>
        <w:spacing w:line="240" w:lineRule="auto"/>
        <w:ind w:left="720"/>
        <w:contextualSpacing/>
        <w:rPr>
          <w:rFonts w:ascii="Times New Roman" w:hAnsi="Times New Roman" w:cs="Times New Roman"/>
          <w:i/>
          <w:iCs/>
          <w:sz w:val="28"/>
          <w:szCs w:val="28"/>
        </w:rPr>
      </w:pPr>
    </w:p>
    <w:p w14:paraId="2E596D88" w14:textId="06BA4DD5"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Genesis 18:20-21 And the LORD said, Because the cry of Sodom and Gomorrah is great, and because their sin is very grievous, I will go down now, and see whether they have done altogether according to the cry of it, which is come unto me; and if not, I will know.</w:t>
      </w:r>
    </w:p>
    <w:p w14:paraId="37CBC7F5" w14:textId="77777777" w:rsidR="00C6570A" w:rsidRPr="00C6570A" w:rsidRDefault="00C6570A" w:rsidP="00750239">
      <w:pPr>
        <w:spacing w:line="240" w:lineRule="auto"/>
        <w:contextualSpacing/>
        <w:rPr>
          <w:rFonts w:ascii="Times New Roman" w:hAnsi="Times New Roman" w:cs="Times New Roman"/>
          <w:sz w:val="28"/>
          <w:szCs w:val="28"/>
        </w:rPr>
      </w:pPr>
    </w:p>
    <w:p w14:paraId="1FC2DBC5" w14:textId="6DDD1CFF" w:rsidR="00C6570A" w:rsidRPr="00C6570A" w:rsidRDefault="00C6570A"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:6 </w:t>
      </w:r>
      <w:r w:rsidRPr="00C6570A">
        <w:rPr>
          <w:rFonts w:ascii="Times New Roman" w:hAnsi="Times New Roman" w:cs="Times New Roman"/>
          <w:sz w:val="28"/>
          <w:szCs w:val="28"/>
        </w:rPr>
        <w:t>Reward her even as she rewarded you, and double unto her double according to her works: in the cup which she hath filled fill to her double.</w:t>
      </w:r>
    </w:p>
    <w:p w14:paraId="449E1127" w14:textId="77777777" w:rsidR="00750239" w:rsidRDefault="00750239" w:rsidP="00750239">
      <w:pPr>
        <w:spacing w:line="240" w:lineRule="auto"/>
        <w:ind w:left="720"/>
        <w:contextualSpacing/>
        <w:rPr>
          <w:rFonts w:ascii="Times New Roman" w:hAnsi="Times New Roman" w:cs="Times New Roman"/>
          <w:i/>
          <w:iCs/>
          <w:sz w:val="28"/>
          <w:szCs w:val="28"/>
        </w:rPr>
      </w:pPr>
    </w:p>
    <w:p w14:paraId="1175DF46" w14:textId="0BE3FE43"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lastRenderedPageBreak/>
        <w:t xml:space="preserve">Psalm 137:8 O daughter of Babylon, who art to be destroyed; happy shall he be, that rewardeth thee as thou hast served us. </w:t>
      </w:r>
    </w:p>
    <w:p w14:paraId="72033793" w14:textId="77777777" w:rsidR="00C6570A" w:rsidRPr="00C6570A" w:rsidRDefault="00C6570A" w:rsidP="00750239">
      <w:pPr>
        <w:spacing w:line="240" w:lineRule="auto"/>
        <w:contextualSpacing/>
        <w:rPr>
          <w:rFonts w:ascii="Times New Roman" w:hAnsi="Times New Roman" w:cs="Times New Roman"/>
          <w:sz w:val="28"/>
          <w:szCs w:val="28"/>
        </w:rPr>
      </w:pPr>
    </w:p>
    <w:p w14:paraId="0077F69F" w14:textId="24E64001" w:rsidR="00C6570A" w:rsidRPr="00C6570A" w:rsidRDefault="00C6570A"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:7 </w:t>
      </w:r>
      <w:r w:rsidRPr="00C6570A">
        <w:rPr>
          <w:rFonts w:ascii="Times New Roman" w:hAnsi="Times New Roman" w:cs="Times New Roman"/>
          <w:sz w:val="28"/>
          <w:szCs w:val="28"/>
        </w:rPr>
        <w:t>How much she hath glorified herself, and lived deliciously, so much torment and sorrow give her: for she saith in her heart, I sit a queen, and am no widow, and shall see no sorrow.</w:t>
      </w:r>
    </w:p>
    <w:p w14:paraId="799B7982" w14:textId="77777777" w:rsidR="00750239" w:rsidRDefault="00750239" w:rsidP="00750239">
      <w:pPr>
        <w:spacing w:line="240" w:lineRule="auto"/>
        <w:ind w:left="720"/>
        <w:contextualSpacing/>
        <w:rPr>
          <w:rFonts w:ascii="Times New Roman" w:hAnsi="Times New Roman" w:cs="Times New Roman"/>
          <w:i/>
          <w:iCs/>
          <w:sz w:val="28"/>
          <w:szCs w:val="28"/>
        </w:rPr>
      </w:pPr>
    </w:p>
    <w:p w14:paraId="153CDAC0" w14:textId="7F04E393"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Ezekiel 28;2 Son of man, say unto the prince of Tyrus, Thus saith the LORD GOD; Because thine heart is lifted up, and thou hast said, I am a god, I sit in the seat of God, in the midst of the seas; yet thou art a man, and not God, though thou set thine heart as the heart of God.</w:t>
      </w:r>
    </w:p>
    <w:p w14:paraId="11370355" w14:textId="77777777" w:rsidR="00396959" w:rsidRDefault="00396959" w:rsidP="00750239">
      <w:pPr>
        <w:spacing w:line="240" w:lineRule="auto"/>
        <w:ind w:left="720"/>
        <w:contextualSpacing/>
        <w:rPr>
          <w:rFonts w:ascii="Times New Roman" w:hAnsi="Times New Roman" w:cs="Times New Roman"/>
          <w:i/>
          <w:iCs/>
          <w:sz w:val="28"/>
          <w:szCs w:val="28"/>
        </w:rPr>
      </w:pPr>
    </w:p>
    <w:p w14:paraId="62E3B593" w14:textId="2461292E"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Zephaniah 2:15 This is the rejoicing city that dwelt carelessly that said in her heart, I am, and there is none beside me: how is she become a desolation, a place for beasts to lie down in! every one that passeth by her shall hiss, ad wag his hand.</w:t>
      </w:r>
    </w:p>
    <w:p w14:paraId="1B239FEB" w14:textId="77777777" w:rsidR="00396959" w:rsidRDefault="00396959" w:rsidP="00750239">
      <w:pPr>
        <w:spacing w:line="240" w:lineRule="auto"/>
        <w:ind w:left="720"/>
        <w:contextualSpacing/>
        <w:rPr>
          <w:rFonts w:ascii="Times New Roman" w:hAnsi="Times New Roman" w:cs="Times New Roman"/>
          <w:i/>
          <w:iCs/>
          <w:sz w:val="28"/>
          <w:szCs w:val="28"/>
        </w:rPr>
      </w:pPr>
    </w:p>
    <w:p w14:paraId="54B9BD97" w14:textId="068799CA"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The “I am” is saying they are God. Exodus 3:14 says; “And God said unto Moses, I AM THAT I AM: and he said, Thus shalt thou say unto the children of Israel, I AM hath sent me unto you.”</w:t>
      </w:r>
    </w:p>
    <w:p w14:paraId="74AB26FD" w14:textId="77777777" w:rsidR="00C6570A" w:rsidRPr="00C6570A" w:rsidRDefault="00C6570A" w:rsidP="00750239">
      <w:pPr>
        <w:spacing w:line="240" w:lineRule="auto"/>
        <w:contextualSpacing/>
        <w:rPr>
          <w:rFonts w:ascii="Times New Roman" w:hAnsi="Times New Roman" w:cs="Times New Roman"/>
          <w:sz w:val="28"/>
          <w:szCs w:val="28"/>
        </w:rPr>
      </w:pPr>
    </w:p>
    <w:p w14:paraId="6503AFA5" w14:textId="36E9E1F3"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:8 </w:t>
      </w:r>
      <w:r w:rsidR="00C6570A" w:rsidRPr="00C6570A">
        <w:rPr>
          <w:rFonts w:ascii="Times New Roman" w:hAnsi="Times New Roman" w:cs="Times New Roman"/>
          <w:sz w:val="28"/>
          <w:szCs w:val="28"/>
        </w:rPr>
        <w:t>Therefore shall her plagues come in one day, death, and mourning, and famine; and she shall be utterly burned with fire: for strong </w:t>
      </w:r>
      <w:r w:rsidR="00C6570A" w:rsidRPr="00C6570A">
        <w:rPr>
          <w:rFonts w:ascii="Times New Roman" w:hAnsi="Times New Roman" w:cs="Times New Roman"/>
          <w:i/>
          <w:iCs/>
          <w:sz w:val="28"/>
          <w:szCs w:val="28"/>
          <w:bdr w:val="none" w:sz="0" w:space="0" w:color="auto" w:frame="1"/>
        </w:rPr>
        <w:t>is</w:t>
      </w:r>
      <w:r w:rsidR="00C6570A" w:rsidRPr="00C6570A">
        <w:rPr>
          <w:rFonts w:ascii="Times New Roman" w:hAnsi="Times New Roman" w:cs="Times New Roman"/>
          <w:sz w:val="28"/>
          <w:szCs w:val="28"/>
        </w:rPr>
        <w:t> the Lord God who judgeth her.</w:t>
      </w:r>
    </w:p>
    <w:p w14:paraId="4F5722F4" w14:textId="77777777" w:rsidR="00750239" w:rsidRDefault="00750239" w:rsidP="00750239">
      <w:pPr>
        <w:spacing w:line="240" w:lineRule="auto"/>
        <w:ind w:left="720"/>
        <w:contextualSpacing/>
        <w:rPr>
          <w:rFonts w:ascii="Times New Roman" w:hAnsi="Times New Roman" w:cs="Times New Roman"/>
          <w:i/>
          <w:iCs/>
          <w:sz w:val="28"/>
          <w:szCs w:val="28"/>
        </w:rPr>
      </w:pPr>
    </w:p>
    <w:p w14:paraId="597630F8" w14:textId="5C915AD9"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Isaiah 47:9 But these two things shall come to thee in a moment in one day, the loss of children, the widowhood: they shall come upon thee in their perfection for the multitude of they sorceries, and for the great abundance of thine enchantments.</w:t>
      </w:r>
    </w:p>
    <w:p w14:paraId="57E80A42" w14:textId="77777777" w:rsidR="00396959" w:rsidRDefault="00396959" w:rsidP="00750239">
      <w:pPr>
        <w:spacing w:line="240" w:lineRule="auto"/>
        <w:ind w:left="720"/>
        <w:contextualSpacing/>
        <w:rPr>
          <w:rFonts w:ascii="Times New Roman" w:hAnsi="Times New Roman" w:cs="Times New Roman"/>
          <w:i/>
          <w:iCs/>
          <w:sz w:val="28"/>
          <w:szCs w:val="28"/>
        </w:rPr>
      </w:pPr>
    </w:p>
    <w:p w14:paraId="264186BE" w14:textId="40BAC36D"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Jeremiah 50:34 Their Redeemer is strong; the LORD of hosts is his name: he shall thoroughly plead their cause, that he may give rest to the land the disquiet the inhabitants of Babylon.</w:t>
      </w:r>
    </w:p>
    <w:p w14:paraId="1D59633D" w14:textId="77777777" w:rsidR="00396959" w:rsidRDefault="00396959" w:rsidP="00750239">
      <w:pPr>
        <w:spacing w:line="240" w:lineRule="auto"/>
        <w:ind w:left="720"/>
        <w:contextualSpacing/>
        <w:rPr>
          <w:rFonts w:ascii="Times New Roman" w:hAnsi="Times New Roman" w:cs="Times New Roman"/>
          <w:i/>
          <w:iCs/>
          <w:sz w:val="28"/>
          <w:szCs w:val="28"/>
        </w:rPr>
      </w:pPr>
    </w:p>
    <w:p w14:paraId="3ADAE909" w14:textId="7BDE61C3"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Genesis 19: 24 Then the LORD rained upon Sodom and upon Gomorrah brimstone and fire from the LORD out of heaven.</w:t>
      </w:r>
    </w:p>
    <w:p w14:paraId="7B2AD914" w14:textId="77777777" w:rsidR="00C6570A" w:rsidRPr="00C6570A" w:rsidRDefault="00C6570A" w:rsidP="00750239">
      <w:pPr>
        <w:spacing w:line="240" w:lineRule="auto"/>
        <w:contextualSpacing/>
        <w:rPr>
          <w:rFonts w:ascii="Times New Roman" w:hAnsi="Times New Roman" w:cs="Times New Roman"/>
          <w:sz w:val="28"/>
          <w:szCs w:val="28"/>
        </w:rPr>
      </w:pPr>
    </w:p>
    <w:p w14:paraId="35D6DA2A" w14:textId="10D6046F"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:9 </w:t>
      </w:r>
      <w:r w:rsidR="00C6570A" w:rsidRPr="00C6570A">
        <w:rPr>
          <w:rFonts w:ascii="Times New Roman" w:hAnsi="Times New Roman" w:cs="Times New Roman"/>
          <w:sz w:val="28"/>
          <w:szCs w:val="28"/>
        </w:rPr>
        <w:t>And the kings of the earth, who have committed fornication and lived deliciously with her, shall bewail her, and lament for her, when they shall see the smoke of her burning,</w:t>
      </w:r>
    </w:p>
    <w:p w14:paraId="4FF08D3E" w14:textId="77777777" w:rsidR="00750239" w:rsidRDefault="00750239" w:rsidP="00750239">
      <w:pPr>
        <w:spacing w:line="240" w:lineRule="auto"/>
        <w:ind w:left="720"/>
        <w:contextualSpacing/>
        <w:rPr>
          <w:rFonts w:ascii="Times New Roman" w:hAnsi="Times New Roman" w:cs="Times New Roman"/>
          <w:i/>
          <w:iCs/>
          <w:sz w:val="28"/>
          <w:szCs w:val="28"/>
        </w:rPr>
      </w:pPr>
    </w:p>
    <w:p w14:paraId="0E7C4784" w14:textId="5CE4C899"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 xml:space="preserve">Ezekiel 26:16 Then all the princes of the sea shall come down from their thrones, and lay away their robes and put off their broidered garments: they shall clothe themselves with trembling; they shall sit upon the ground, and shall tremble at every moment, and be astonished at thee. </w:t>
      </w:r>
    </w:p>
    <w:p w14:paraId="176387F5" w14:textId="77777777" w:rsidR="00396959" w:rsidRDefault="00396959" w:rsidP="00750239">
      <w:pPr>
        <w:spacing w:line="240" w:lineRule="auto"/>
        <w:ind w:left="720"/>
        <w:contextualSpacing/>
        <w:rPr>
          <w:rFonts w:ascii="Times New Roman" w:hAnsi="Times New Roman" w:cs="Times New Roman"/>
          <w:i/>
          <w:iCs/>
          <w:sz w:val="28"/>
          <w:szCs w:val="28"/>
        </w:rPr>
      </w:pPr>
    </w:p>
    <w:p w14:paraId="50D046A7" w14:textId="0940D622"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Jeremiah 50:46 At the noise of the taking of Babylon the earth is moved, and the cry is heard among the nations.</w:t>
      </w:r>
    </w:p>
    <w:p w14:paraId="6408F10F" w14:textId="77777777" w:rsidR="00396959" w:rsidRDefault="00396959" w:rsidP="00750239">
      <w:pPr>
        <w:spacing w:line="240" w:lineRule="auto"/>
        <w:ind w:left="720"/>
        <w:contextualSpacing/>
        <w:rPr>
          <w:rFonts w:ascii="Times New Roman" w:hAnsi="Times New Roman" w:cs="Times New Roman"/>
          <w:i/>
          <w:iCs/>
          <w:sz w:val="28"/>
          <w:szCs w:val="28"/>
        </w:rPr>
      </w:pPr>
    </w:p>
    <w:p w14:paraId="61335B3E" w14:textId="60637EEB"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Genesis 19: 28 And he looked toward Sodom and Gomorrah, and toward all the land of the plain, and beheld, and, lo, the smoke of the country went up as the smoke of a furnace.</w:t>
      </w:r>
    </w:p>
    <w:p w14:paraId="0A404CEB" w14:textId="77777777" w:rsidR="00C6570A" w:rsidRPr="00C6570A" w:rsidRDefault="00C6570A" w:rsidP="00750239">
      <w:pPr>
        <w:spacing w:line="240" w:lineRule="auto"/>
        <w:contextualSpacing/>
        <w:rPr>
          <w:rFonts w:ascii="Times New Roman" w:hAnsi="Times New Roman" w:cs="Times New Roman"/>
          <w:sz w:val="28"/>
          <w:szCs w:val="28"/>
        </w:rPr>
      </w:pPr>
    </w:p>
    <w:p w14:paraId="5FD37C5B" w14:textId="7885FBA6"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:10 </w:t>
      </w:r>
      <w:r w:rsidR="00C6570A" w:rsidRPr="00C6570A">
        <w:rPr>
          <w:rFonts w:ascii="Times New Roman" w:hAnsi="Times New Roman" w:cs="Times New Roman"/>
          <w:sz w:val="28"/>
          <w:szCs w:val="28"/>
        </w:rPr>
        <w:t>Standing afar off for the fear of her torment, saying, Alas, alas, that great city Babylon, that mighty city! for in one hour is thy judgment come.</w:t>
      </w:r>
    </w:p>
    <w:p w14:paraId="4AEB6527" w14:textId="77777777" w:rsidR="00750239" w:rsidRDefault="00750239" w:rsidP="00750239">
      <w:pPr>
        <w:spacing w:line="240" w:lineRule="auto"/>
        <w:ind w:left="720"/>
        <w:contextualSpacing/>
        <w:rPr>
          <w:rFonts w:ascii="Times New Roman" w:hAnsi="Times New Roman" w:cs="Times New Roman"/>
          <w:i/>
          <w:iCs/>
          <w:sz w:val="28"/>
          <w:szCs w:val="28"/>
        </w:rPr>
      </w:pPr>
    </w:p>
    <w:p w14:paraId="4F56969C" w14:textId="5A67606F"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 xml:space="preserve">Isaiah 21:9 And, behold, here cometh a chariot of men, with a couple of horsemen And he answered and said, Babylon is fallen, is fallen; and all the graven images of her gods he hath broken unto the ground. </w:t>
      </w:r>
    </w:p>
    <w:p w14:paraId="47DCB98F" w14:textId="77777777" w:rsidR="00C6570A" w:rsidRPr="00C6570A" w:rsidRDefault="00C6570A" w:rsidP="00750239">
      <w:pPr>
        <w:spacing w:line="240" w:lineRule="auto"/>
        <w:contextualSpacing/>
        <w:rPr>
          <w:rFonts w:ascii="Times New Roman" w:hAnsi="Times New Roman" w:cs="Times New Roman"/>
          <w:sz w:val="28"/>
          <w:szCs w:val="28"/>
        </w:rPr>
      </w:pPr>
    </w:p>
    <w:p w14:paraId="79C78973" w14:textId="52586768"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:11 </w:t>
      </w:r>
      <w:r w:rsidR="00C6570A" w:rsidRPr="00C6570A">
        <w:rPr>
          <w:rFonts w:ascii="Times New Roman" w:hAnsi="Times New Roman" w:cs="Times New Roman"/>
          <w:sz w:val="28"/>
          <w:szCs w:val="28"/>
        </w:rPr>
        <w:t>And the merchants of the earth shall weep and mourn over her; for no man buyeth their merchandise any more:</w:t>
      </w:r>
    </w:p>
    <w:p w14:paraId="32028EBB" w14:textId="77777777" w:rsidR="00750239" w:rsidRDefault="00750239" w:rsidP="00750239">
      <w:pPr>
        <w:spacing w:line="240" w:lineRule="auto"/>
        <w:ind w:left="720"/>
        <w:contextualSpacing/>
        <w:rPr>
          <w:rFonts w:ascii="Times New Roman" w:hAnsi="Times New Roman" w:cs="Times New Roman"/>
          <w:i/>
          <w:iCs/>
          <w:sz w:val="28"/>
          <w:szCs w:val="28"/>
        </w:rPr>
      </w:pPr>
    </w:p>
    <w:p w14:paraId="76F0ED32" w14:textId="43947969"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Ezekiel 27:27 Thy riches and thy fairs thy merchandise, thy mariners, and thy pilots, thy calkers and the occupiers of thy merchandise, and all thy men of war that are in thee, and in all thy company which is in the midst of thee, shall fall into the midst of the seas in the day of thy ruin.</w:t>
      </w:r>
    </w:p>
    <w:p w14:paraId="13C89113" w14:textId="77777777" w:rsidR="00C6570A" w:rsidRPr="00C6570A" w:rsidRDefault="00C6570A" w:rsidP="00750239">
      <w:pPr>
        <w:spacing w:line="240" w:lineRule="auto"/>
        <w:contextualSpacing/>
        <w:rPr>
          <w:rFonts w:ascii="Times New Roman" w:hAnsi="Times New Roman" w:cs="Times New Roman"/>
          <w:sz w:val="28"/>
          <w:szCs w:val="28"/>
        </w:rPr>
      </w:pPr>
    </w:p>
    <w:p w14:paraId="10724DC3" w14:textId="5C854855"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:12 </w:t>
      </w:r>
      <w:r w:rsidR="00C6570A" w:rsidRPr="00C6570A">
        <w:rPr>
          <w:rFonts w:ascii="Times New Roman" w:hAnsi="Times New Roman" w:cs="Times New Roman"/>
          <w:sz w:val="28"/>
          <w:szCs w:val="28"/>
        </w:rPr>
        <w:t>The merchandise of gold, and silver, and precious stones, and of pearls, and fine linen, and purple, and silk, and scarlet, and all thyine wood, and all manner vessels of ivory, and all manner vessels of most precious wood, and of brass, and iron, and marble,</w:t>
      </w:r>
    </w:p>
    <w:p w14:paraId="22346745" w14:textId="77777777" w:rsidR="00750239" w:rsidRDefault="00750239" w:rsidP="00750239">
      <w:pPr>
        <w:spacing w:line="240" w:lineRule="auto"/>
        <w:contextualSpacing/>
        <w:rPr>
          <w:rFonts w:ascii="Times New Roman" w:hAnsi="Times New Roman" w:cs="Times New Roman"/>
          <w:sz w:val="28"/>
          <w:szCs w:val="28"/>
        </w:rPr>
      </w:pPr>
    </w:p>
    <w:p w14:paraId="0C1DECBD" w14:textId="272A70C1"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:13 </w:t>
      </w:r>
      <w:r w:rsidR="00C6570A" w:rsidRPr="00C6570A">
        <w:rPr>
          <w:rFonts w:ascii="Times New Roman" w:hAnsi="Times New Roman" w:cs="Times New Roman"/>
          <w:sz w:val="28"/>
          <w:szCs w:val="28"/>
        </w:rPr>
        <w:t>And cinnamon, and odours, and ointments, and frankincense, and wine, and oil, and fine flour, and wheat, and beasts, and sheep, and horses, and chariots, and slaves, and souls of men.</w:t>
      </w:r>
    </w:p>
    <w:p w14:paraId="433D3AE2" w14:textId="77777777" w:rsidR="00750239" w:rsidRDefault="00750239" w:rsidP="00750239">
      <w:pPr>
        <w:spacing w:line="240" w:lineRule="auto"/>
        <w:contextualSpacing/>
        <w:rPr>
          <w:rFonts w:ascii="Times New Roman" w:hAnsi="Times New Roman" w:cs="Times New Roman"/>
          <w:sz w:val="28"/>
          <w:szCs w:val="28"/>
        </w:rPr>
      </w:pPr>
    </w:p>
    <w:p w14:paraId="730FB94B" w14:textId="4F6A7CA9"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:14 </w:t>
      </w:r>
      <w:r w:rsidR="00C6570A" w:rsidRPr="00C6570A">
        <w:rPr>
          <w:rFonts w:ascii="Times New Roman" w:hAnsi="Times New Roman" w:cs="Times New Roman"/>
          <w:sz w:val="28"/>
          <w:szCs w:val="28"/>
        </w:rPr>
        <w:t>And the fruits that thy soul lusted after are departed from thee, and all things which were dainty and goodly are departed from thee, and thou shalt find them no more at all.</w:t>
      </w:r>
    </w:p>
    <w:p w14:paraId="2DF8E294" w14:textId="77777777" w:rsidR="00750239" w:rsidRDefault="00750239" w:rsidP="00750239">
      <w:pPr>
        <w:spacing w:line="240" w:lineRule="auto"/>
        <w:contextualSpacing/>
        <w:rPr>
          <w:rFonts w:ascii="Times New Roman" w:hAnsi="Times New Roman" w:cs="Times New Roman"/>
          <w:sz w:val="28"/>
          <w:szCs w:val="28"/>
        </w:rPr>
      </w:pPr>
    </w:p>
    <w:p w14:paraId="3D4459A6" w14:textId="1F08C1A0"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:15 </w:t>
      </w:r>
      <w:r w:rsidR="00C6570A" w:rsidRPr="00C6570A">
        <w:rPr>
          <w:rFonts w:ascii="Times New Roman" w:hAnsi="Times New Roman" w:cs="Times New Roman"/>
          <w:sz w:val="28"/>
          <w:szCs w:val="28"/>
        </w:rPr>
        <w:t>The merchants of these things, which were made rich by her, shall stand afar off for the fear of her torment, weeping and wailing,</w:t>
      </w:r>
    </w:p>
    <w:p w14:paraId="1EA9AECD" w14:textId="77777777" w:rsidR="00750239" w:rsidRDefault="00750239" w:rsidP="00750239">
      <w:pPr>
        <w:spacing w:line="240" w:lineRule="auto"/>
        <w:contextualSpacing/>
        <w:rPr>
          <w:rFonts w:ascii="Times New Roman" w:hAnsi="Times New Roman" w:cs="Times New Roman"/>
          <w:sz w:val="28"/>
          <w:szCs w:val="28"/>
        </w:rPr>
      </w:pPr>
    </w:p>
    <w:p w14:paraId="02300243" w14:textId="40191E3C"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:16 </w:t>
      </w:r>
      <w:r w:rsidR="00C6570A" w:rsidRPr="00C6570A">
        <w:rPr>
          <w:rFonts w:ascii="Times New Roman" w:hAnsi="Times New Roman" w:cs="Times New Roman"/>
          <w:sz w:val="28"/>
          <w:szCs w:val="28"/>
        </w:rPr>
        <w:t>And saying, Alas, alas, that great city, that was clothed in fine linen, and purple, and scarlet, and decked with gold, and precious stones, and pearls!</w:t>
      </w:r>
    </w:p>
    <w:p w14:paraId="1B42E281" w14:textId="77777777" w:rsidR="00750239" w:rsidRDefault="00750239" w:rsidP="00750239">
      <w:pPr>
        <w:spacing w:line="240" w:lineRule="auto"/>
        <w:contextualSpacing/>
        <w:rPr>
          <w:rFonts w:ascii="Times New Roman" w:hAnsi="Times New Roman" w:cs="Times New Roman"/>
          <w:sz w:val="28"/>
          <w:szCs w:val="28"/>
        </w:rPr>
      </w:pPr>
    </w:p>
    <w:p w14:paraId="21B10295" w14:textId="77777777" w:rsidR="00750239" w:rsidRDefault="00750239" w:rsidP="00750239">
      <w:pPr>
        <w:spacing w:line="240" w:lineRule="auto"/>
        <w:contextualSpacing/>
        <w:rPr>
          <w:rFonts w:ascii="Times New Roman" w:hAnsi="Times New Roman" w:cs="Times New Roman"/>
          <w:sz w:val="28"/>
          <w:szCs w:val="28"/>
        </w:rPr>
      </w:pPr>
    </w:p>
    <w:p w14:paraId="06D3665C" w14:textId="6FF83FB5"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:17 </w:t>
      </w:r>
      <w:r w:rsidR="00C6570A" w:rsidRPr="00C6570A">
        <w:rPr>
          <w:rFonts w:ascii="Times New Roman" w:hAnsi="Times New Roman" w:cs="Times New Roman"/>
          <w:sz w:val="28"/>
          <w:szCs w:val="28"/>
        </w:rPr>
        <w:t>For in one hour so great riches is come to nought. And every shipmaster, and all the company in ships, and sailors, and as many as trade by sea, stood afar off,</w:t>
      </w:r>
    </w:p>
    <w:p w14:paraId="4F6F6E86" w14:textId="77777777" w:rsidR="00750239" w:rsidRDefault="00750239" w:rsidP="00750239">
      <w:pPr>
        <w:spacing w:line="240" w:lineRule="auto"/>
        <w:ind w:left="720"/>
        <w:contextualSpacing/>
        <w:rPr>
          <w:rFonts w:ascii="Times New Roman" w:hAnsi="Times New Roman" w:cs="Times New Roman"/>
          <w:i/>
          <w:iCs/>
          <w:sz w:val="28"/>
          <w:szCs w:val="28"/>
        </w:rPr>
      </w:pPr>
    </w:p>
    <w:p w14:paraId="770A9CBB" w14:textId="1EBCE379"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 xml:space="preserve">Ezekiel 27:29 And all that handle the oar; the mariners, and all the pilots of the sea, shall come down from their ships, they shall stand upon the land: </w:t>
      </w:r>
    </w:p>
    <w:p w14:paraId="6D2BA370" w14:textId="77777777" w:rsidR="00C6570A" w:rsidRPr="00C6570A" w:rsidRDefault="00C6570A" w:rsidP="00750239">
      <w:pPr>
        <w:spacing w:line="240" w:lineRule="auto"/>
        <w:contextualSpacing/>
        <w:rPr>
          <w:rFonts w:ascii="Times New Roman" w:hAnsi="Times New Roman" w:cs="Times New Roman"/>
          <w:sz w:val="28"/>
          <w:szCs w:val="28"/>
        </w:rPr>
      </w:pPr>
    </w:p>
    <w:p w14:paraId="3E29F7CC" w14:textId="7C43CBB0"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:18 </w:t>
      </w:r>
      <w:r w:rsidR="00C6570A" w:rsidRPr="00C6570A">
        <w:rPr>
          <w:rFonts w:ascii="Times New Roman" w:hAnsi="Times New Roman" w:cs="Times New Roman"/>
          <w:sz w:val="28"/>
          <w:szCs w:val="28"/>
        </w:rPr>
        <w:t>And cried when they saw the smoke of her burning, saying, What </w:t>
      </w:r>
      <w:r w:rsidR="00C6570A" w:rsidRPr="00C6570A">
        <w:rPr>
          <w:rFonts w:ascii="Times New Roman" w:hAnsi="Times New Roman" w:cs="Times New Roman"/>
          <w:i/>
          <w:iCs/>
          <w:sz w:val="28"/>
          <w:szCs w:val="28"/>
          <w:bdr w:val="none" w:sz="0" w:space="0" w:color="auto" w:frame="1"/>
        </w:rPr>
        <w:t>city is</w:t>
      </w:r>
      <w:r w:rsidR="00C6570A" w:rsidRPr="00C6570A">
        <w:rPr>
          <w:rFonts w:ascii="Times New Roman" w:hAnsi="Times New Roman" w:cs="Times New Roman"/>
          <w:sz w:val="28"/>
          <w:szCs w:val="28"/>
        </w:rPr>
        <w:t> like unto this great city!</w:t>
      </w:r>
    </w:p>
    <w:p w14:paraId="109CB748" w14:textId="77777777" w:rsidR="00750239" w:rsidRDefault="00750239" w:rsidP="00750239">
      <w:pPr>
        <w:spacing w:line="240" w:lineRule="auto"/>
        <w:contextualSpacing/>
        <w:rPr>
          <w:rFonts w:ascii="Times New Roman" w:hAnsi="Times New Roman" w:cs="Times New Roman"/>
          <w:sz w:val="28"/>
          <w:szCs w:val="28"/>
        </w:rPr>
      </w:pPr>
    </w:p>
    <w:p w14:paraId="6B142D8A" w14:textId="00EFF528"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:19 </w:t>
      </w:r>
      <w:r w:rsidR="00C6570A" w:rsidRPr="00C6570A">
        <w:rPr>
          <w:rFonts w:ascii="Times New Roman" w:hAnsi="Times New Roman" w:cs="Times New Roman"/>
          <w:sz w:val="28"/>
          <w:szCs w:val="28"/>
        </w:rPr>
        <w:t>And they cast dust on their heads, and cried, weeping and wailing, saying, Alas, alas, that great city, wherein were made rich all that had ships in the sea by reason of her costliness! for in one hour is she made desolate.</w:t>
      </w:r>
    </w:p>
    <w:p w14:paraId="5D1599BA" w14:textId="77777777" w:rsidR="000443E4" w:rsidRDefault="000443E4" w:rsidP="00750239">
      <w:pPr>
        <w:spacing w:line="240" w:lineRule="auto"/>
        <w:ind w:left="720"/>
        <w:contextualSpacing/>
        <w:rPr>
          <w:rFonts w:ascii="Times New Roman" w:hAnsi="Times New Roman" w:cs="Times New Roman"/>
          <w:i/>
          <w:iCs/>
          <w:sz w:val="28"/>
          <w:szCs w:val="28"/>
        </w:rPr>
      </w:pPr>
    </w:p>
    <w:p w14:paraId="0023FE93" w14:textId="4614B7AC"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Ezekiel 27: 30</w:t>
      </w:r>
      <w:r w:rsidR="00396959">
        <w:rPr>
          <w:rFonts w:ascii="Times New Roman" w:hAnsi="Times New Roman" w:cs="Times New Roman"/>
          <w:i/>
          <w:iCs/>
          <w:sz w:val="28"/>
          <w:szCs w:val="28"/>
        </w:rPr>
        <w:t xml:space="preserve"> </w:t>
      </w:r>
      <w:r w:rsidRPr="00C6570A">
        <w:rPr>
          <w:rFonts w:ascii="Times New Roman" w:hAnsi="Times New Roman" w:cs="Times New Roman"/>
          <w:i/>
          <w:iCs/>
          <w:sz w:val="28"/>
          <w:szCs w:val="28"/>
        </w:rPr>
        <w:t>And shall cause their voice to be heard against thee and shall cry bitterly and shall cast up dust upon their heads, they shall wallow themselves in the ashes:</w:t>
      </w:r>
    </w:p>
    <w:p w14:paraId="7FE9EF31" w14:textId="77777777" w:rsidR="00C6570A" w:rsidRPr="00C6570A" w:rsidRDefault="00C6570A" w:rsidP="00750239">
      <w:pPr>
        <w:spacing w:line="240" w:lineRule="auto"/>
        <w:contextualSpacing/>
        <w:rPr>
          <w:rFonts w:ascii="Times New Roman" w:hAnsi="Times New Roman" w:cs="Times New Roman"/>
          <w:sz w:val="28"/>
          <w:szCs w:val="28"/>
        </w:rPr>
      </w:pPr>
    </w:p>
    <w:p w14:paraId="4C8A27EF" w14:textId="0F8FC361"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:20 </w:t>
      </w:r>
      <w:r w:rsidR="00C6570A" w:rsidRPr="00C6570A">
        <w:rPr>
          <w:rFonts w:ascii="Times New Roman" w:hAnsi="Times New Roman" w:cs="Times New Roman"/>
          <w:sz w:val="28"/>
          <w:szCs w:val="28"/>
        </w:rPr>
        <w:t>Rejoice over her, </w:t>
      </w:r>
      <w:r w:rsidR="00C6570A" w:rsidRPr="00C6570A">
        <w:rPr>
          <w:rFonts w:ascii="Times New Roman" w:hAnsi="Times New Roman" w:cs="Times New Roman"/>
          <w:i/>
          <w:iCs/>
          <w:sz w:val="28"/>
          <w:szCs w:val="28"/>
          <w:bdr w:val="none" w:sz="0" w:space="0" w:color="auto" w:frame="1"/>
        </w:rPr>
        <w:t>thou</w:t>
      </w:r>
      <w:r w:rsidR="00C6570A" w:rsidRPr="00C6570A">
        <w:rPr>
          <w:rFonts w:ascii="Times New Roman" w:hAnsi="Times New Roman" w:cs="Times New Roman"/>
          <w:sz w:val="28"/>
          <w:szCs w:val="28"/>
        </w:rPr>
        <w:t> heaven, and </w:t>
      </w:r>
      <w:r w:rsidR="00C6570A" w:rsidRPr="00C6570A">
        <w:rPr>
          <w:rFonts w:ascii="Times New Roman" w:hAnsi="Times New Roman" w:cs="Times New Roman"/>
          <w:i/>
          <w:iCs/>
          <w:sz w:val="28"/>
          <w:szCs w:val="28"/>
          <w:bdr w:val="none" w:sz="0" w:space="0" w:color="auto" w:frame="1"/>
        </w:rPr>
        <w:t>ye</w:t>
      </w:r>
      <w:r w:rsidR="00C6570A" w:rsidRPr="00C6570A">
        <w:rPr>
          <w:rFonts w:ascii="Times New Roman" w:hAnsi="Times New Roman" w:cs="Times New Roman"/>
          <w:sz w:val="28"/>
          <w:szCs w:val="28"/>
        </w:rPr>
        <w:t> holy apostles and prophets; for God hath avenged you on her.</w:t>
      </w:r>
    </w:p>
    <w:p w14:paraId="373132B7" w14:textId="77777777" w:rsidR="00750239" w:rsidRDefault="00750239" w:rsidP="00750239">
      <w:pPr>
        <w:spacing w:line="240" w:lineRule="auto"/>
        <w:contextualSpacing/>
        <w:rPr>
          <w:rFonts w:ascii="Times New Roman" w:hAnsi="Times New Roman" w:cs="Times New Roman"/>
          <w:sz w:val="28"/>
          <w:szCs w:val="28"/>
        </w:rPr>
      </w:pPr>
    </w:p>
    <w:p w14:paraId="6B2ACAB9" w14:textId="672FFE07" w:rsidR="00C6570A" w:rsidRPr="00C6570A" w:rsidRDefault="000601F0"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:21 </w:t>
      </w:r>
      <w:r w:rsidR="00C6570A" w:rsidRPr="00C6570A">
        <w:rPr>
          <w:rFonts w:ascii="Times New Roman" w:hAnsi="Times New Roman" w:cs="Times New Roman"/>
          <w:sz w:val="28"/>
          <w:szCs w:val="28"/>
        </w:rPr>
        <w:t>And a mighty angel took up a stone like a great millstone, and cast </w:t>
      </w:r>
      <w:r w:rsidR="00C6570A" w:rsidRPr="00C6570A">
        <w:rPr>
          <w:rFonts w:ascii="Times New Roman" w:hAnsi="Times New Roman" w:cs="Times New Roman"/>
          <w:i/>
          <w:iCs/>
          <w:sz w:val="28"/>
          <w:szCs w:val="28"/>
          <w:bdr w:val="none" w:sz="0" w:space="0" w:color="auto" w:frame="1"/>
        </w:rPr>
        <w:t>it</w:t>
      </w:r>
      <w:r w:rsidR="00C6570A" w:rsidRPr="00C6570A">
        <w:rPr>
          <w:rFonts w:ascii="Times New Roman" w:hAnsi="Times New Roman" w:cs="Times New Roman"/>
          <w:sz w:val="28"/>
          <w:szCs w:val="28"/>
        </w:rPr>
        <w:t> into the sea, saying, Thus with violence shall that great city Babylon be thrown down, and shall be found no more at all.</w:t>
      </w:r>
    </w:p>
    <w:p w14:paraId="179A36FD" w14:textId="77777777" w:rsidR="00750239" w:rsidRDefault="00750239" w:rsidP="00750239">
      <w:pPr>
        <w:spacing w:line="240" w:lineRule="auto"/>
        <w:ind w:left="720"/>
        <w:contextualSpacing/>
        <w:rPr>
          <w:rFonts w:ascii="Times New Roman" w:hAnsi="Times New Roman" w:cs="Times New Roman"/>
          <w:i/>
          <w:iCs/>
          <w:sz w:val="28"/>
          <w:szCs w:val="28"/>
        </w:rPr>
      </w:pPr>
    </w:p>
    <w:p w14:paraId="63AFFF4F" w14:textId="6681AB6C"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Jeremiah 51:64 And thou shalt say, Thus shall Babylon sink, and shall not rise from the evil that I will bring upon her: and they shall be weary. Thus far are the words of Jeremiah.</w:t>
      </w:r>
    </w:p>
    <w:p w14:paraId="0DD5B59D" w14:textId="77777777" w:rsidR="00396959" w:rsidRDefault="00396959" w:rsidP="00750239">
      <w:pPr>
        <w:spacing w:line="240" w:lineRule="auto"/>
        <w:ind w:left="720"/>
        <w:contextualSpacing/>
        <w:rPr>
          <w:rFonts w:ascii="Times New Roman" w:hAnsi="Times New Roman" w:cs="Times New Roman"/>
          <w:i/>
          <w:iCs/>
          <w:sz w:val="28"/>
          <w:szCs w:val="28"/>
        </w:rPr>
      </w:pPr>
    </w:p>
    <w:p w14:paraId="71E26D50" w14:textId="23D7188E"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Daniel 2:34 Thou sawest till that a stone was cut out without hands, which smote the image upon his feet that were of iron and clay, and brake them to pieces.</w:t>
      </w:r>
    </w:p>
    <w:p w14:paraId="16887A52" w14:textId="77777777" w:rsidR="00C6570A" w:rsidRPr="00C6570A" w:rsidRDefault="00C6570A" w:rsidP="00750239">
      <w:pPr>
        <w:spacing w:line="240" w:lineRule="auto"/>
        <w:contextualSpacing/>
        <w:rPr>
          <w:rFonts w:ascii="Times New Roman" w:hAnsi="Times New Roman" w:cs="Times New Roman"/>
          <w:sz w:val="28"/>
          <w:szCs w:val="28"/>
        </w:rPr>
      </w:pPr>
    </w:p>
    <w:p w14:paraId="0CC950C4" w14:textId="4F83FD0E" w:rsidR="00C6570A" w:rsidRPr="00C6570A" w:rsidRDefault="005B657B"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:22 </w:t>
      </w:r>
      <w:r w:rsidR="00C6570A" w:rsidRPr="00C6570A">
        <w:rPr>
          <w:rFonts w:ascii="Times New Roman" w:hAnsi="Times New Roman" w:cs="Times New Roman"/>
          <w:sz w:val="28"/>
          <w:szCs w:val="28"/>
        </w:rPr>
        <w:t>And the voice of harpers, and musicians, and of pipers, and trumpeters, shall be heard no more at all in thee; and no craftsman, of whatsoever craft </w:t>
      </w:r>
      <w:r w:rsidR="00C6570A" w:rsidRPr="00C6570A">
        <w:rPr>
          <w:rFonts w:ascii="Times New Roman" w:hAnsi="Times New Roman" w:cs="Times New Roman"/>
          <w:i/>
          <w:iCs/>
          <w:sz w:val="28"/>
          <w:szCs w:val="28"/>
          <w:bdr w:val="none" w:sz="0" w:space="0" w:color="auto" w:frame="1"/>
        </w:rPr>
        <w:t>he be</w:t>
      </w:r>
      <w:r w:rsidR="00C6570A" w:rsidRPr="00C6570A">
        <w:rPr>
          <w:rFonts w:ascii="Times New Roman" w:hAnsi="Times New Roman" w:cs="Times New Roman"/>
          <w:sz w:val="28"/>
          <w:szCs w:val="28"/>
        </w:rPr>
        <w:t>, shall be found any more in thee; and the sound of a millstone shall be heard no more at all in thee;</w:t>
      </w:r>
    </w:p>
    <w:p w14:paraId="2B5D5B09" w14:textId="77777777" w:rsidR="00750239" w:rsidRDefault="00750239" w:rsidP="00750239">
      <w:pPr>
        <w:spacing w:line="240" w:lineRule="auto"/>
        <w:ind w:left="720"/>
        <w:contextualSpacing/>
        <w:rPr>
          <w:rFonts w:ascii="Times New Roman" w:hAnsi="Times New Roman" w:cs="Times New Roman"/>
          <w:i/>
          <w:iCs/>
          <w:sz w:val="28"/>
          <w:szCs w:val="28"/>
        </w:rPr>
      </w:pPr>
    </w:p>
    <w:p w14:paraId="56258116" w14:textId="5D000E19" w:rsidR="00C6570A" w:rsidRPr="00C6570A" w:rsidRDefault="005B657B"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:23 </w:t>
      </w:r>
      <w:r w:rsidR="00C6570A" w:rsidRPr="00C6570A">
        <w:rPr>
          <w:rFonts w:ascii="Times New Roman" w:hAnsi="Times New Roman" w:cs="Times New Roman"/>
          <w:sz w:val="28"/>
          <w:szCs w:val="28"/>
        </w:rPr>
        <w:t>And the light of a candle shall shine no more at all in thee; and the voice of the bridegroom and of the bride shall be heard no more at all in thee: for thy merchants were the great men of the earth; for by thy sorceries were all nations deceived.</w:t>
      </w:r>
    </w:p>
    <w:p w14:paraId="663615A3" w14:textId="77777777" w:rsidR="00750239" w:rsidRDefault="00750239" w:rsidP="00750239">
      <w:pPr>
        <w:spacing w:line="240" w:lineRule="auto"/>
        <w:ind w:left="720"/>
        <w:contextualSpacing/>
        <w:rPr>
          <w:rFonts w:ascii="Times New Roman" w:hAnsi="Times New Roman" w:cs="Times New Roman"/>
          <w:i/>
          <w:iCs/>
          <w:sz w:val="28"/>
          <w:szCs w:val="28"/>
        </w:rPr>
      </w:pPr>
    </w:p>
    <w:p w14:paraId="6928EC2F" w14:textId="77777777"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Isaiah 23:8 Who hath taken this counsel against Tyre, the crowning city, whose merchants are princes, whose traffickers are the honourable of the earth?</w:t>
      </w:r>
    </w:p>
    <w:p w14:paraId="61F9C613" w14:textId="77777777" w:rsidR="00C6570A" w:rsidRPr="00C6570A" w:rsidRDefault="00C6570A" w:rsidP="00750239">
      <w:pPr>
        <w:spacing w:line="240" w:lineRule="auto"/>
        <w:contextualSpacing/>
        <w:rPr>
          <w:rFonts w:ascii="Times New Roman" w:hAnsi="Times New Roman" w:cs="Times New Roman"/>
          <w:i/>
          <w:iCs/>
          <w:sz w:val="28"/>
          <w:szCs w:val="28"/>
        </w:rPr>
      </w:pPr>
    </w:p>
    <w:p w14:paraId="4630C289" w14:textId="79DC42B4" w:rsidR="00C6570A" w:rsidRPr="00C6570A" w:rsidRDefault="005B657B" w:rsidP="00750239">
      <w:pPr>
        <w:spacing w:line="240" w:lineRule="auto"/>
        <w:contextualSpacing/>
        <w:rPr>
          <w:rFonts w:ascii="Times New Roman" w:hAnsi="Times New Roman" w:cs="Times New Roman"/>
          <w:sz w:val="28"/>
          <w:szCs w:val="28"/>
        </w:rPr>
      </w:pPr>
      <w:r w:rsidRPr="00C6570A">
        <w:rPr>
          <w:rFonts w:ascii="Times New Roman" w:hAnsi="Times New Roman" w:cs="Times New Roman"/>
          <w:sz w:val="28"/>
          <w:szCs w:val="28"/>
        </w:rPr>
        <w:t>Revelation 18</w:t>
      </w:r>
      <w:r>
        <w:rPr>
          <w:rFonts w:ascii="Times New Roman" w:hAnsi="Times New Roman" w:cs="Times New Roman"/>
          <w:sz w:val="28"/>
          <w:szCs w:val="28"/>
        </w:rPr>
        <w:t xml:space="preserve">:24 </w:t>
      </w:r>
      <w:r w:rsidR="00C6570A" w:rsidRPr="00C6570A">
        <w:rPr>
          <w:rFonts w:ascii="Times New Roman" w:hAnsi="Times New Roman" w:cs="Times New Roman"/>
          <w:sz w:val="28"/>
          <w:szCs w:val="28"/>
        </w:rPr>
        <w:t>And in her was found the blood of prophets, and of saints, and of all that were slain upon the earth.</w:t>
      </w:r>
    </w:p>
    <w:p w14:paraId="5D70C0D6" w14:textId="77777777" w:rsidR="00750239" w:rsidRDefault="00750239" w:rsidP="00750239">
      <w:pPr>
        <w:spacing w:line="240" w:lineRule="auto"/>
        <w:ind w:left="720"/>
        <w:contextualSpacing/>
        <w:rPr>
          <w:rFonts w:ascii="Times New Roman" w:hAnsi="Times New Roman" w:cs="Times New Roman"/>
          <w:i/>
          <w:iCs/>
          <w:sz w:val="28"/>
          <w:szCs w:val="28"/>
        </w:rPr>
      </w:pPr>
    </w:p>
    <w:p w14:paraId="57A3D05E" w14:textId="43E904FA" w:rsidR="00C6570A" w:rsidRPr="00C6570A" w:rsidRDefault="00C6570A" w:rsidP="00750239">
      <w:pPr>
        <w:spacing w:line="240" w:lineRule="auto"/>
        <w:ind w:left="720"/>
        <w:contextualSpacing/>
        <w:rPr>
          <w:rFonts w:ascii="Times New Roman" w:hAnsi="Times New Roman" w:cs="Times New Roman"/>
          <w:i/>
          <w:iCs/>
          <w:sz w:val="28"/>
          <w:szCs w:val="28"/>
        </w:rPr>
      </w:pPr>
      <w:r w:rsidRPr="00C6570A">
        <w:rPr>
          <w:rFonts w:ascii="Times New Roman" w:hAnsi="Times New Roman" w:cs="Times New Roman"/>
          <w:i/>
          <w:iCs/>
          <w:sz w:val="28"/>
          <w:szCs w:val="28"/>
        </w:rPr>
        <w:t>Jeremiah 51:49 As Babylon hath caused the slain of Israel to fall, so at Babylon shall fall the slain of all the earth.</w:t>
      </w:r>
    </w:p>
    <w:p w14:paraId="66695F38" w14:textId="77777777" w:rsidR="00256D06" w:rsidRDefault="00256D06" w:rsidP="00750239">
      <w:pPr>
        <w:spacing w:line="240" w:lineRule="auto"/>
        <w:contextualSpacing/>
        <w:rPr>
          <w:rFonts w:ascii="Times New Roman" w:hAnsi="Times New Roman" w:cs="Times New Roman"/>
          <w:sz w:val="28"/>
          <w:szCs w:val="28"/>
        </w:rPr>
      </w:pPr>
    </w:p>
    <w:p w14:paraId="6382EF48" w14:textId="77777777" w:rsidR="002B058C" w:rsidRDefault="002B058C" w:rsidP="00750239">
      <w:pPr>
        <w:spacing w:line="240" w:lineRule="auto"/>
        <w:contextualSpacing/>
        <w:rPr>
          <w:rFonts w:ascii="Times New Roman" w:hAnsi="Times New Roman" w:cs="Times New Roman"/>
          <w:b/>
          <w:bCs/>
          <w:i/>
          <w:iCs/>
          <w:sz w:val="28"/>
          <w:szCs w:val="28"/>
        </w:rPr>
      </w:pPr>
    </w:p>
    <w:p w14:paraId="13CE5435" w14:textId="751B201C" w:rsidR="002B058C" w:rsidRDefault="002B058C" w:rsidP="00750239">
      <w:pPr>
        <w:spacing w:line="240" w:lineRule="auto"/>
        <w:contextualSpacing/>
        <w:rPr>
          <w:rFonts w:ascii="Times New Roman" w:hAnsi="Times New Roman" w:cs="Times New Roman"/>
          <w:b/>
          <w:bCs/>
          <w:i/>
          <w:iCs/>
          <w:sz w:val="28"/>
          <w:szCs w:val="28"/>
        </w:rPr>
      </w:pPr>
      <w:r>
        <w:rPr>
          <w:rFonts w:ascii="Times New Roman" w:hAnsi="Times New Roman" w:cs="Times New Roman"/>
          <w:b/>
          <w:bCs/>
          <w:i/>
          <w:iCs/>
          <w:sz w:val="28"/>
          <w:szCs w:val="28"/>
        </w:rPr>
        <w:t>Who builds cities?</w:t>
      </w:r>
    </w:p>
    <w:p w14:paraId="4CA23277" w14:textId="327B2E2A" w:rsidR="002B058C" w:rsidRPr="002B058C" w:rsidRDefault="002B058C" w:rsidP="002B058C">
      <w:pPr>
        <w:pStyle w:val="NormalWeb"/>
        <w:shd w:val="clear" w:color="auto" w:fill="FFFFFF"/>
        <w:spacing w:before="0" w:beforeAutospacing="0" w:after="0" w:afterAutospacing="0"/>
        <w:contextualSpacing/>
        <w:rPr>
          <w:sz w:val="28"/>
          <w:szCs w:val="28"/>
        </w:rPr>
      </w:pPr>
      <w:hyperlink r:id="rId49" w:tooltip="Genesis 4:16 KJV verse detail" w:history="1">
        <w:r w:rsidRPr="002B058C">
          <w:rPr>
            <w:sz w:val="28"/>
            <w:szCs w:val="28"/>
            <w:bdr w:val="none" w:sz="0" w:space="0" w:color="auto" w:frame="1"/>
            <w:shd w:val="clear" w:color="auto" w:fill="FFF9DA"/>
          </w:rPr>
          <w:br/>
        </w:r>
        <w:r w:rsidRPr="002B058C">
          <w:rPr>
            <w:i/>
            <w:iCs/>
            <w:sz w:val="28"/>
            <w:szCs w:val="28"/>
          </w:rPr>
          <w:t>Genesis 4:</w:t>
        </w:r>
        <w:r w:rsidRPr="002B058C">
          <w:rPr>
            <w:sz w:val="28"/>
            <w:szCs w:val="28"/>
            <w:bdr w:val="none" w:sz="0" w:space="0" w:color="auto" w:frame="1"/>
            <w:shd w:val="clear" w:color="auto" w:fill="FFF9DA"/>
          </w:rPr>
          <w:t>16 And Cain went out from the presence of the LORD, and dwelt in the land of Nod, on the east of Eden.</w:t>
        </w:r>
      </w:hyperlink>
    </w:p>
    <w:p w14:paraId="2F2D1460" w14:textId="77777777" w:rsidR="002B058C" w:rsidRPr="002B058C" w:rsidRDefault="002B058C" w:rsidP="002B058C">
      <w:pPr>
        <w:shd w:val="clear" w:color="auto" w:fill="FFFFFF"/>
        <w:spacing w:after="0" w:line="240" w:lineRule="auto"/>
        <w:contextualSpacing/>
        <w:jc w:val="left"/>
        <w:rPr>
          <w:rFonts w:ascii="Times New Roman" w:hAnsi="Times New Roman" w:cs="Times New Roman"/>
          <w:i/>
          <w:iCs/>
          <w:sz w:val="28"/>
          <w:szCs w:val="28"/>
        </w:rPr>
      </w:pPr>
    </w:p>
    <w:p w14:paraId="0576DD6B" w14:textId="3AA6E1B1" w:rsidR="002B058C" w:rsidRPr="002B058C" w:rsidRDefault="002B058C" w:rsidP="002B058C">
      <w:pPr>
        <w:shd w:val="clear" w:color="auto" w:fill="FFFFFF"/>
        <w:spacing w:after="0" w:line="240" w:lineRule="auto"/>
        <w:contextualSpacing/>
        <w:jc w:val="left"/>
        <w:rPr>
          <w:rFonts w:ascii="Times New Roman" w:eastAsia="Times New Roman" w:hAnsi="Times New Roman" w:cs="Times New Roman"/>
          <w:sz w:val="28"/>
          <w:szCs w:val="28"/>
        </w:rPr>
      </w:pPr>
      <w:r w:rsidRPr="002B058C">
        <w:rPr>
          <w:rFonts w:ascii="Times New Roman" w:hAnsi="Times New Roman" w:cs="Times New Roman"/>
          <w:i/>
          <w:iCs/>
          <w:sz w:val="28"/>
          <w:szCs w:val="28"/>
        </w:rPr>
        <w:t>Genesis 4:</w:t>
      </w:r>
      <w:hyperlink r:id="rId50" w:tooltip="Genesis 4:17 KJV verse detail" w:history="1">
        <w:r w:rsidRPr="002B058C">
          <w:rPr>
            <w:rFonts w:ascii="Times New Roman" w:eastAsia="Times New Roman" w:hAnsi="Times New Roman" w:cs="Times New Roman"/>
            <w:sz w:val="28"/>
            <w:szCs w:val="28"/>
            <w:bdr w:val="none" w:sz="0" w:space="0" w:color="auto" w:frame="1"/>
          </w:rPr>
          <w:t>17 And Cain knew his wife; and she conceived, and bare Enoch: and he builded a city, and called the name of the city, after the name of his son, Enoch.</w:t>
        </w:r>
      </w:hyperlink>
    </w:p>
    <w:p w14:paraId="58DFC5A5" w14:textId="3C1911B6" w:rsidR="002B058C" w:rsidRPr="002B058C" w:rsidRDefault="002B058C" w:rsidP="002B058C">
      <w:pPr>
        <w:spacing w:line="240" w:lineRule="auto"/>
        <w:contextualSpacing/>
        <w:rPr>
          <w:rFonts w:ascii="Times New Roman" w:hAnsi="Times New Roman" w:cs="Times New Roman"/>
          <w:i/>
          <w:iCs/>
          <w:sz w:val="28"/>
          <w:szCs w:val="28"/>
        </w:rPr>
      </w:pPr>
    </w:p>
    <w:p w14:paraId="75EC808D" w14:textId="1C8AA923" w:rsidR="007E79F9" w:rsidRDefault="002B058C" w:rsidP="00750239">
      <w:pPr>
        <w:spacing w:line="240" w:lineRule="auto"/>
        <w:contextualSpacing/>
        <w:rPr>
          <w:rFonts w:ascii="Times New Roman" w:hAnsi="Times New Roman" w:cs="Times New Roman"/>
          <w:b/>
          <w:bCs/>
          <w:i/>
          <w:iCs/>
          <w:sz w:val="28"/>
          <w:szCs w:val="28"/>
        </w:rPr>
      </w:pPr>
      <w:r>
        <w:rPr>
          <w:rFonts w:ascii="Times New Roman" w:hAnsi="Times New Roman" w:cs="Times New Roman"/>
          <w:b/>
          <w:bCs/>
          <w:i/>
          <w:iCs/>
          <w:sz w:val="28"/>
          <w:szCs w:val="28"/>
        </w:rPr>
        <w:t xml:space="preserve">No wonder we have so much murder and crime in cities. </w:t>
      </w:r>
      <w:r w:rsidR="009E4977" w:rsidRPr="009E4977">
        <w:rPr>
          <w:rFonts w:ascii="Times New Roman" w:hAnsi="Times New Roman" w:cs="Times New Roman"/>
          <w:b/>
          <w:bCs/>
          <w:i/>
          <w:iCs/>
          <w:sz w:val="28"/>
          <w:szCs w:val="28"/>
        </w:rPr>
        <w:t xml:space="preserve">Let’s close with </w:t>
      </w:r>
    </w:p>
    <w:p w14:paraId="017CE629" w14:textId="53CD933D" w:rsidR="00435CF3" w:rsidRPr="00435CF3" w:rsidRDefault="00435CF3" w:rsidP="00435CF3">
      <w:pPr>
        <w:shd w:val="clear" w:color="auto" w:fill="FFFFFF"/>
        <w:spacing w:after="0" w:line="240" w:lineRule="auto"/>
        <w:contextualSpacing/>
        <w:jc w:val="left"/>
        <w:rPr>
          <w:rFonts w:ascii="Times New Roman" w:eastAsia="Times New Roman" w:hAnsi="Times New Roman" w:cs="Times New Roman"/>
          <w:sz w:val="28"/>
          <w:szCs w:val="28"/>
        </w:rPr>
      </w:pPr>
      <w:hyperlink r:id="rId51" w:tooltip="Revelation 16:17 KJV verse detail" w:history="1">
        <w:r w:rsidRPr="00435CF3">
          <w:rPr>
            <w:rFonts w:ascii="Times New Roman" w:eastAsia="Times New Roman" w:hAnsi="Times New Roman" w:cs="Times New Roman"/>
            <w:sz w:val="28"/>
            <w:szCs w:val="28"/>
            <w:bdr w:val="none" w:sz="0" w:space="0" w:color="auto" w:frame="1"/>
            <w:shd w:val="clear" w:color="auto" w:fill="FFF9DA"/>
          </w:rPr>
          <w:br/>
        </w:r>
        <w:r w:rsidRPr="00435CF3">
          <w:rPr>
            <w:rFonts w:ascii="Times New Roman" w:hAnsi="Times New Roman" w:cs="Times New Roman"/>
            <w:i/>
            <w:iCs/>
            <w:sz w:val="28"/>
            <w:szCs w:val="28"/>
          </w:rPr>
          <w:t>Revelation 16:</w:t>
        </w:r>
        <w:r w:rsidRPr="00435CF3">
          <w:rPr>
            <w:rFonts w:ascii="Times New Roman" w:eastAsia="Times New Roman" w:hAnsi="Times New Roman" w:cs="Times New Roman"/>
            <w:sz w:val="28"/>
            <w:szCs w:val="28"/>
            <w:bdr w:val="none" w:sz="0" w:space="0" w:color="auto" w:frame="1"/>
            <w:shd w:val="clear" w:color="auto" w:fill="FFF9DA"/>
          </w:rPr>
          <w:t>17 And the seventh angel poured out his vial into the air; and there came a great voice out of the temple of heaven, from the throne, saying, It is done.</w:t>
        </w:r>
      </w:hyperlink>
    </w:p>
    <w:p w14:paraId="758DB895" w14:textId="77777777" w:rsidR="00435CF3" w:rsidRPr="00435CF3" w:rsidRDefault="00435CF3" w:rsidP="00435CF3">
      <w:pPr>
        <w:shd w:val="clear" w:color="auto" w:fill="FFFFFF"/>
        <w:spacing w:after="0" w:line="240" w:lineRule="auto"/>
        <w:contextualSpacing/>
        <w:jc w:val="left"/>
        <w:rPr>
          <w:rFonts w:ascii="Times New Roman" w:hAnsi="Times New Roman" w:cs="Times New Roman"/>
          <w:i/>
          <w:iCs/>
          <w:sz w:val="28"/>
          <w:szCs w:val="28"/>
        </w:rPr>
      </w:pPr>
    </w:p>
    <w:p w14:paraId="2F966998" w14:textId="10966AD9" w:rsidR="00435CF3" w:rsidRPr="00435CF3" w:rsidRDefault="00435CF3" w:rsidP="00435CF3">
      <w:pPr>
        <w:shd w:val="clear" w:color="auto" w:fill="FFFFFF"/>
        <w:spacing w:after="0" w:line="240" w:lineRule="auto"/>
        <w:contextualSpacing/>
        <w:jc w:val="left"/>
        <w:rPr>
          <w:rFonts w:ascii="Times New Roman" w:eastAsia="Times New Roman" w:hAnsi="Times New Roman" w:cs="Times New Roman"/>
          <w:sz w:val="28"/>
          <w:szCs w:val="28"/>
        </w:rPr>
      </w:pPr>
      <w:r w:rsidRPr="00435CF3">
        <w:rPr>
          <w:rFonts w:ascii="Times New Roman" w:hAnsi="Times New Roman" w:cs="Times New Roman"/>
          <w:i/>
          <w:iCs/>
          <w:sz w:val="28"/>
          <w:szCs w:val="28"/>
        </w:rPr>
        <w:t>Revelation 16:</w:t>
      </w:r>
      <w:hyperlink r:id="rId52" w:tooltip="Revelation 16:18 KJV verse detail" w:history="1">
        <w:r w:rsidRPr="00435CF3">
          <w:rPr>
            <w:rFonts w:ascii="Times New Roman" w:eastAsia="Times New Roman" w:hAnsi="Times New Roman" w:cs="Times New Roman"/>
            <w:sz w:val="28"/>
            <w:szCs w:val="28"/>
            <w:bdr w:val="none" w:sz="0" w:space="0" w:color="auto" w:frame="1"/>
          </w:rPr>
          <w:t>18 And there were voices, and thunders, and lightnings; and there was a great earthquake, such as was not since men were upon the earth, so mighty an earthquake, </w:t>
        </w:r>
        <w:r w:rsidRPr="00435CF3">
          <w:rPr>
            <w:rFonts w:ascii="Times New Roman" w:eastAsia="Times New Roman" w:hAnsi="Times New Roman" w:cs="Times New Roman"/>
            <w:i/>
            <w:iCs/>
            <w:sz w:val="28"/>
            <w:szCs w:val="28"/>
            <w:bdr w:val="none" w:sz="0" w:space="0" w:color="auto" w:frame="1"/>
          </w:rPr>
          <w:t>and</w:t>
        </w:r>
        <w:r w:rsidRPr="00435CF3">
          <w:rPr>
            <w:rFonts w:ascii="Times New Roman" w:eastAsia="Times New Roman" w:hAnsi="Times New Roman" w:cs="Times New Roman"/>
            <w:sz w:val="28"/>
            <w:szCs w:val="28"/>
            <w:bdr w:val="none" w:sz="0" w:space="0" w:color="auto" w:frame="1"/>
          </w:rPr>
          <w:t> so great.</w:t>
        </w:r>
      </w:hyperlink>
    </w:p>
    <w:p w14:paraId="6845A47D" w14:textId="77777777" w:rsidR="00435CF3" w:rsidRPr="00435CF3" w:rsidRDefault="00435CF3" w:rsidP="00435CF3">
      <w:pPr>
        <w:shd w:val="clear" w:color="auto" w:fill="FFF9DA"/>
        <w:spacing w:after="0" w:line="240" w:lineRule="auto"/>
        <w:contextualSpacing/>
        <w:jc w:val="left"/>
        <w:rPr>
          <w:rFonts w:ascii="Times New Roman" w:hAnsi="Times New Roman" w:cs="Times New Roman"/>
          <w:i/>
          <w:iCs/>
          <w:sz w:val="28"/>
          <w:szCs w:val="28"/>
        </w:rPr>
      </w:pPr>
    </w:p>
    <w:p w14:paraId="385DB6A0" w14:textId="58EF1D58" w:rsidR="00435CF3" w:rsidRPr="00435CF3" w:rsidRDefault="00435CF3" w:rsidP="00435CF3">
      <w:pPr>
        <w:shd w:val="clear" w:color="auto" w:fill="FFF9DA"/>
        <w:spacing w:after="0" w:line="240" w:lineRule="auto"/>
        <w:contextualSpacing/>
        <w:jc w:val="left"/>
        <w:rPr>
          <w:rFonts w:ascii="Times New Roman" w:eastAsia="Times New Roman" w:hAnsi="Times New Roman" w:cs="Times New Roman"/>
          <w:sz w:val="28"/>
          <w:szCs w:val="28"/>
        </w:rPr>
      </w:pPr>
      <w:r w:rsidRPr="00435CF3">
        <w:rPr>
          <w:rFonts w:ascii="Times New Roman" w:hAnsi="Times New Roman" w:cs="Times New Roman"/>
          <w:i/>
          <w:iCs/>
          <w:sz w:val="28"/>
          <w:szCs w:val="28"/>
        </w:rPr>
        <w:lastRenderedPageBreak/>
        <w:t>Revelation 16:</w:t>
      </w:r>
      <w:hyperlink r:id="rId53" w:tooltip="Revelation 16:19 KJV verse detail" w:history="1">
        <w:r w:rsidRPr="00435CF3">
          <w:rPr>
            <w:rFonts w:ascii="Times New Roman" w:eastAsia="Times New Roman" w:hAnsi="Times New Roman" w:cs="Times New Roman"/>
            <w:sz w:val="28"/>
            <w:szCs w:val="28"/>
            <w:bdr w:val="none" w:sz="0" w:space="0" w:color="auto" w:frame="1"/>
          </w:rPr>
          <w:t>19 And the great city was divided into three parts, and the cities of the nations fell: and great Babylon came in remembrance before God, to give unto her the cup of the wine of the fierceness of his wrath.</w:t>
        </w:r>
      </w:hyperlink>
    </w:p>
    <w:p w14:paraId="4E324299" w14:textId="77777777" w:rsidR="00435CF3" w:rsidRPr="00435CF3" w:rsidRDefault="00435CF3" w:rsidP="00435CF3">
      <w:pPr>
        <w:shd w:val="clear" w:color="auto" w:fill="FFFFFF"/>
        <w:spacing w:after="0" w:line="240" w:lineRule="auto"/>
        <w:contextualSpacing/>
        <w:jc w:val="left"/>
        <w:rPr>
          <w:rFonts w:ascii="Times New Roman" w:hAnsi="Times New Roman" w:cs="Times New Roman"/>
          <w:i/>
          <w:iCs/>
          <w:sz w:val="28"/>
          <w:szCs w:val="28"/>
        </w:rPr>
      </w:pPr>
    </w:p>
    <w:p w14:paraId="7E33E543" w14:textId="52C44259" w:rsidR="00435CF3" w:rsidRPr="00435CF3" w:rsidRDefault="00435CF3" w:rsidP="00435CF3">
      <w:pPr>
        <w:shd w:val="clear" w:color="auto" w:fill="FFFFFF"/>
        <w:spacing w:after="0" w:line="240" w:lineRule="auto"/>
        <w:contextualSpacing/>
        <w:jc w:val="left"/>
        <w:rPr>
          <w:rFonts w:ascii="Times New Roman" w:eastAsia="Times New Roman" w:hAnsi="Times New Roman" w:cs="Times New Roman"/>
          <w:sz w:val="28"/>
          <w:szCs w:val="28"/>
        </w:rPr>
      </w:pPr>
      <w:r w:rsidRPr="00435CF3">
        <w:rPr>
          <w:rFonts w:ascii="Times New Roman" w:hAnsi="Times New Roman" w:cs="Times New Roman"/>
          <w:i/>
          <w:iCs/>
          <w:sz w:val="28"/>
          <w:szCs w:val="28"/>
        </w:rPr>
        <w:t>Revelation 16:</w:t>
      </w:r>
      <w:hyperlink r:id="rId54" w:tooltip="Revelation 16:20 KJV verse detail" w:history="1">
        <w:r w:rsidRPr="00435CF3">
          <w:rPr>
            <w:rFonts w:ascii="Times New Roman" w:eastAsia="Times New Roman" w:hAnsi="Times New Roman" w:cs="Times New Roman"/>
            <w:sz w:val="28"/>
            <w:szCs w:val="28"/>
            <w:bdr w:val="none" w:sz="0" w:space="0" w:color="auto" w:frame="1"/>
          </w:rPr>
          <w:t>20 And every island fled away, and the mountains were not found.</w:t>
        </w:r>
      </w:hyperlink>
    </w:p>
    <w:p w14:paraId="04D8FDC8" w14:textId="77777777" w:rsidR="00435CF3" w:rsidRPr="00435CF3" w:rsidRDefault="00435CF3" w:rsidP="00435CF3">
      <w:pPr>
        <w:shd w:val="clear" w:color="auto" w:fill="FFFFFF"/>
        <w:spacing w:after="0" w:line="240" w:lineRule="auto"/>
        <w:contextualSpacing/>
        <w:jc w:val="left"/>
        <w:rPr>
          <w:rFonts w:ascii="Times New Roman" w:hAnsi="Times New Roman" w:cs="Times New Roman"/>
          <w:i/>
          <w:iCs/>
          <w:sz w:val="28"/>
          <w:szCs w:val="28"/>
        </w:rPr>
      </w:pPr>
    </w:p>
    <w:p w14:paraId="27EF284A" w14:textId="7931C17E" w:rsidR="00435CF3" w:rsidRPr="00435CF3" w:rsidRDefault="00435CF3" w:rsidP="00435CF3">
      <w:pPr>
        <w:shd w:val="clear" w:color="auto" w:fill="FFFFFF"/>
        <w:spacing w:after="0" w:line="240" w:lineRule="auto"/>
        <w:contextualSpacing/>
        <w:jc w:val="left"/>
        <w:rPr>
          <w:rFonts w:ascii="Times New Roman" w:eastAsia="Times New Roman" w:hAnsi="Times New Roman" w:cs="Times New Roman"/>
          <w:sz w:val="28"/>
          <w:szCs w:val="28"/>
        </w:rPr>
      </w:pPr>
      <w:r w:rsidRPr="00435CF3">
        <w:rPr>
          <w:rFonts w:ascii="Times New Roman" w:hAnsi="Times New Roman" w:cs="Times New Roman"/>
          <w:i/>
          <w:iCs/>
          <w:sz w:val="28"/>
          <w:szCs w:val="28"/>
        </w:rPr>
        <w:t>Revelation 16:</w:t>
      </w:r>
      <w:hyperlink r:id="rId55" w:tooltip="Revelation 16:21 KJV verse detail" w:history="1">
        <w:r w:rsidRPr="00435CF3">
          <w:rPr>
            <w:rFonts w:ascii="Times New Roman" w:eastAsia="Times New Roman" w:hAnsi="Times New Roman" w:cs="Times New Roman"/>
            <w:sz w:val="28"/>
            <w:szCs w:val="28"/>
            <w:bdr w:val="none" w:sz="0" w:space="0" w:color="auto" w:frame="1"/>
          </w:rPr>
          <w:t>21 And there fell upon men a great hail out of heaven, </w:t>
        </w:r>
        <w:r w:rsidRPr="00435CF3">
          <w:rPr>
            <w:rFonts w:ascii="Times New Roman" w:eastAsia="Times New Roman" w:hAnsi="Times New Roman" w:cs="Times New Roman"/>
            <w:i/>
            <w:iCs/>
            <w:sz w:val="28"/>
            <w:szCs w:val="28"/>
            <w:bdr w:val="none" w:sz="0" w:space="0" w:color="auto" w:frame="1"/>
          </w:rPr>
          <w:t>every stone</w:t>
        </w:r>
        <w:r w:rsidRPr="00435CF3">
          <w:rPr>
            <w:rFonts w:ascii="Times New Roman" w:eastAsia="Times New Roman" w:hAnsi="Times New Roman" w:cs="Times New Roman"/>
            <w:sz w:val="28"/>
            <w:szCs w:val="28"/>
            <w:bdr w:val="none" w:sz="0" w:space="0" w:color="auto" w:frame="1"/>
          </w:rPr>
          <w:t> about the weight of a talent: and men blasphemed God because of the plague of the hail; for the plague thereof was exceeding great.</w:t>
        </w:r>
      </w:hyperlink>
    </w:p>
    <w:p w14:paraId="37EDBD90" w14:textId="77777777" w:rsidR="00435CF3" w:rsidRPr="00435CF3" w:rsidRDefault="00435CF3" w:rsidP="00435CF3">
      <w:pPr>
        <w:spacing w:line="240" w:lineRule="auto"/>
        <w:contextualSpacing/>
        <w:rPr>
          <w:rFonts w:ascii="Times New Roman" w:hAnsi="Times New Roman" w:cs="Times New Roman"/>
          <w:i/>
          <w:iCs/>
          <w:sz w:val="28"/>
          <w:szCs w:val="28"/>
        </w:rPr>
      </w:pPr>
    </w:p>
    <w:p w14:paraId="3A06B3FF" w14:textId="3A2FA9F4" w:rsidR="007E79F9" w:rsidRPr="0019500F" w:rsidRDefault="0019500F" w:rsidP="00435CF3">
      <w:pPr>
        <w:spacing w:line="240" w:lineRule="auto"/>
        <w:contextualSpacing/>
        <w:rPr>
          <w:rFonts w:ascii="Times New Roman" w:hAnsi="Times New Roman" w:cs="Times New Roman"/>
          <w:b/>
          <w:bCs/>
          <w:i/>
          <w:iCs/>
          <w:sz w:val="28"/>
          <w:szCs w:val="28"/>
        </w:rPr>
      </w:pPr>
      <w:r>
        <w:rPr>
          <w:rFonts w:ascii="Times New Roman" w:hAnsi="Times New Roman" w:cs="Times New Roman"/>
          <w:b/>
          <w:bCs/>
          <w:i/>
          <w:iCs/>
          <w:sz w:val="28"/>
          <w:szCs w:val="28"/>
        </w:rPr>
        <w:t>Will we hear New York has fallen has fallen?</w:t>
      </w:r>
    </w:p>
    <w:p w14:paraId="72615901" w14:textId="2B08D54C" w:rsidR="00D87DBE" w:rsidRPr="009E4977" w:rsidRDefault="00D87DBE" w:rsidP="009E4977">
      <w:pPr>
        <w:spacing w:line="240" w:lineRule="auto"/>
        <w:contextualSpacing/>
        <w:rPr>
          <w:rFonts w:ascii="Times New Roman" w:hAnsi="Times New Roman" w:cs="Times New Roman"/>
          <w:sz w:val="28"/>
          <w:szCs w:val="28"/>
        </w:rPr>
      </w:pPr>
    </w:p>
    <w:sectPr w:rsidR="00D87DBE" w:rsidRPr="009E4977">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4A33" w14:textId="77777777" w:rsidR="00B52B68" w:rsidRDefault="00B52B68" w:rsidP="008D3ADB">
      <w:pPr>
        <w:spacing w:after="0" w:line="240" w:lineRule="auto"/>
      </w:pPr>
      <w:r>
        <w:separator/>
      </w:r>
    </w:p>
  </w:endnote>
  <w:endnote w:type="continuationSeparator" w:id="0">
    <w:p w14:paraId="78B26980" w14:textId="77777777" w:rsidR="00B52B68" w:rsidRDefault="00B52B68" w:rsidP="008D3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5DD6" w14:textId="77777777" w:rsidR="008D3ADB" w:rsidRDefault="008D3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32063"/>
      <w:docPartObj>
        <w:docPartGallery w:val="Page Numbers (Bottom of Page)"/>
        <w:docPartUnique/>
      </w:docPartObj>
    </w:sdtPr>
    <w:sdtEndPr>
      <w:rPr>
        <w:noProof/>
      </w:rPr>
    </w:sdtEndPr>
    <w:sdtContent>
      <w:p w14:paraId="758903C3" w14:textId="6AB3E705" w:rsidR="008D3ADB" w:rsidRDefault="008D3A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3D52DB" w14:textId="77777777" w:rsidR="008D3ADB" w:rsidRDefault="008D3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033D" w14:textId="77777777" w:rsidR="008D3ADB" w:rsidRDefault="008D3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7F01" w14:textId="77777777" w:rsidR="00B52B68" w:rsidRDefault="00B52B68" w:rsidP="008D3ADB">
      <w:pPr>
        <w:spacing w:after="0" w:line="240" w:lineRule="auto"/>
      </w:pPr>
      <w:r>
        <w:separator/>
      </w:r>
    </w:p>
  </w:footnote>
  <w:footnote w:type="continuationSeparator" w:id="0">
    <w:p w14:paraId="6F5295F2" w14:textId="77777777" w:rsidR="00B52B68" w:rsidRDefault="00B52B68" w:rsidP="008D3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EBF3" w14:textId="77777777" w:rsidR="008D3ADB" w:rsidRDefault="008D3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8488" w14:textId="77777777" w:rsidR="008D3ADB" w:rsidRDefault="008D3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3C51" w14:textId="77777777" w:rsidR="008D3ADB" w:rsidRDefault="008D3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0A"/>
    <w:rsid w:val="000127CE"/>
    <w:rsid w:val="000443E4"/>
    <w:rsid w:val="000601F0"/>
    <w:rsid w:val="000727F9"/>
    <w:rsid w:val="0014702D"/>
    <w:rsid w:val="0019500F"/>
    <w:rsid w:val="001D3062"/>
    <w:rsid w:val="00222941"/>
    <w:rsid w:val="00227315"/>
    <w:rsid w:val="00256D06"/>
    <w:rsid w:val="002B058C"/>
    <w:rsid w:val="00396959"/>
    <w:rsid w:val="00424CB1"/>
    <w:rsid w:val="00435CF3"/>
    <w:rsid w:val="00455E1F"/>
    <w:rsid w:val="0049697C"/>
    <w:rsid w:val="005B657B"/>
    <w:rsid w:val="005F5D17"/>
    <w:rsid w:val="00635C97"/>
    <w:rsid w:val="00703312"/>
    <w:rsid w:val="00750239"/>
    <w:rsid w:val="00766D0E"/>
    <w:rsid w:val="007E79F9"/>
    <w:rsid w:val="008D3ADB"/>
    <w:rsid w:val="00955092"/>
    <w:rsid w:val="009660BA"/>
    <w:rsid w:val="009E4977"/>
    <w:rsid w:val="009F4319"/>
    <w:rsid w:val="00A60170"/>
    <w:rsid w:val="00AA19C3"/>
    <w:rsid w:val="00B52B68"/>
    <w:rsid w:val="00B56B64"/>
    <w:rsid w:val="00BF00C1"/>
    <w:rsid w:val="00BF6720"/>
    <w:rsid w:val="00C57290"/>
    <w:rsid w:val="00C6570A"/>
    <w:rsid w:val="00C87434"/>
    <w:rsid w:val="00D24C0C"/>
    <w:rsid w:val="00D87DBE"/>
    <w:rsid w:val="00F52654"/>
    <w:rsid w:val="00F9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6CF3"/>
  <w15:chartTrackingRefBased/>
  <w15:docId w15:val="{660AC300-8607-4E43-80BC-BC503121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0A"/>
    <w:pPr>
      <w:spacing w:line="252" w:lineRule="auto"/>
      <w:jc w:val="both"/>
    </w:pPr>
    <w:rPr>
      <w:rFonts w:eastAsiaTheme="minorEastAsia"/>
      <w:kern w:val="0"/>
      <w:sz w:val="22"/>
      <w:szCs w:val="22"/>
      <w14:ligatures w14:val="none"/>
    </w:rPr>
  </w:style>
  <w:style w:type="paragraph" w:styleId="Heading1">
    <w:name w:val="heading 1"/>
    <w:basedOn w:val="Normal"/>
    <w:next w:val="Normal"/>
    <w:link w:val="Heading1Char"/>
    <w:uiPriority w:val="9"/>
    <w:qFormat/>
    <w:rsid w:val="00C6570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6570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570A"/>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570A"/>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6570A"/>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6570A"/>
    <w:pPr>
      <w:keepNext/>
      <w:keepLines/>
      <w:spacing w:before="40" w:after="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6570A"/>
    <w:pPr>
      <w:keepNext/>
      <w:keepLines/>
      <w:spacing w:before="40" w:after="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6570A"/>
    <w:pPr>
      <w:keepNext/>
      <w:keepLines/>
      <w:spacing w:after="0"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6570A"/>
    <w:pPr>
      <w:keepNext/>
      <w:keepLines/>
      <w:spacing w:after="0"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5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70A"/>
    <w:rPr>
      <w:rFonts w:eastAsiaTheme="majorEastAsia" w:cstheme="majorBidi"/>
      <w:color w:val="272727" w:themeColor="text1" w:themeTint="D8"/>
    </w:rPr>
  </w:style>
  <w:style w:type="paragraph" w:styleId="Title">
    <w:name w:val="Title"/>
    <w:basedOn w:val="Normal"/>
    <w:next w:val="Normal"/>
    <w:link w:val="TitleChar"/>
    <w:uiPriority w:val="10"/>
    <w:qFormat/>
    <w:rsid w:val="00C6570A"/>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5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70A"/>
    <w:pPr>
      <w:numPr>
        <w:ilvl w:val="1"/>
      </w:numPr>
      <w:spacing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5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70A"/>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6570A"/>
    <w:rPr>
      <w:i/>
      <w:iCs/>
      <w:color w:val="404040" w:themeColor="text1" w:themeTint="BF"/>
    </w:rPr>
  </w:style>
  <w:style w:type="paragraph" w:styleId="ListParagraph">
    <w:name w:val="List Paragraph"/>
    <w:basedOn w:val="Normal"/>
    <w:uiPriority w:val="34"/>
    <w:qFormat/>
    <w:rsid w:val="00C6570A"/>
    <w:pPr>
      <w:spacing w:line="278" w:lineRule="auto"/>
      <w:ind w:left="720"/>
      <w:contextualSpacing/>
      <w:jc w:val="left"/>
    </w:pPr>
    <w:rPr>
      <w:rFonts w:eastAsiaTheme="minorHAnsi"/>
      <w:kern w:val="2"/>
      <w:sz w:val="24"/>
      <w:szCs w:val="24"/>
      <w14:ligatures w14:val="standardContextual"/>
    </w:rPr>
  </w:style>
  <w:style w:type="character" w:styleId="IntenseEmphasis">
    <w:name w:val="Intense Emphasis"/>
    <w:basedOn w:val="DefaultParagraphFont"/>
    <w:uiPriority w:val="21"/>
    <w:qFormat/>
    <w:rsid w:val="00C6570A"/>
    <w:rPr>
      <w:i/>
      <w:iCs/>
      <w:color w:val="0F4761" w:themeColor="accent1" w:themeShade="BF"/>
    </w:rPr>
  </w:style>
  <w:style w:type="paragraph" w:styleId="IntenseQuote">
    <w:name w:val="Intense Quote"/>
    <w:basedOn w:val="Normal"/>
    <w:next w:val="Normal"/>
    <w:link w:val="IntenseQuoteChar"/>
    <w:uiPriority w:val="30"/>
    <w:qFormat/>
    <w:rsid w:val="00C657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6570A"/>
    <w:rPr>
      <w:i/>
      <w:iCs/>
      <w:color w:val="0F4761" w:themeColor="accent1" w:themeShade="BF"/>
    </w:rPr>
  </w:style>
  <w:style w:type="character" w:styleId="IntenseReference">
    <w:name w:val="Intense Reference"/>
    <w:basedOn w:val="DefaultParagraphFont"/>
    <w:uiPriority w:val="32"/>
    <w:qFormat/>
    <w:rsid w:val="00C6570A"/>
    <w:rPr>
      <w:b/>
      <w:bCs/>
      <w:smallCaps/>
      <w:color w:val="0F4761" w:themeColor="accent1" w:themeShade="BF"/>
      <w:spacing w:val="5"/>
    </w:rPr>
  </w:style>
  <w:style w:type="character" w:styleId="Hyperlink">
    <w:name w:val="Hyperlink"/>
    <w:basedOn w:val="DefaultParagraphFont"/>
    <w:uiPriority w:val="99"/>
    <w:semiHidden/>
    <w:unhideWhenUsed/>
    <w:rsid w:val="009660BA"/>
    <w:rPr>
      <w:color w:val="0000FF"/>
      <w:u w:val="single"/>
    </w:rPr>
  </w:style>
  <w:style w:type="paragraph" w:styleId="NormalWeb">
    <w:name w:val="Normal (Web)"/>
    <w:basedOn w:val="Normal"/>
    <w:uiPriority w:val="99"/>
    <w:semiHidden/>
    <w:unhideWhenUsed/>
    <w:rsid w:val="009660B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49697C"/>
    <w:rPr>
      <w:b/>
      <w:bCs/>
    </w:rPr>
  </w:style>
  <w:style w:type="character" w:styleId="Emphasis">
    <w:name w:val="Emphasis"/>
    <w:basedOn w:val="DefaultParagraphFont"/>
    <w:uiPriority w:val="20"/>
    <w:qFormat/>
    <w:rsid w:val="0049697C"/>
    <w:rPr>
      <w:i/>
      <w:iCs/>
    </w:rPr>
  </w:style>
  <w:style w:type="paragraph" w:customStyle="1" w:styleId="topic-paragraph">
    <w:name w:val="topic-paragraph"/>
    <w:basedOn w:val="Normal"/>
    <w:rsid w:val="009F431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3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DB"/>
    <w:rPr>
      <w:rFonts w:eastAsiaTheme="minorEastAsia"/>
      <w:kern w:val="0"/>
      <w:sz w:val="22"/>
      <w:szCs w:val="22"/>
      <w14:ligatures w14:val="none"/>
    </w:rPr>
  </w:style>
  <w:style w:type="paragraph" w:styleId="Footer">
    <w:name w:val="footer"/>
    <w:basedOn w:val="Normal"/>
    <w:link w:val="FooterChar"/>
    <w:uiPriority w:val="99"/>
    <w:unhideWhenUsed/>
    <w:rsid w:val="008D3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DB"/>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place/New-York-state" TargetMode="External"/><Relationship Id="rId18" Type="http://schemas.openxmlformats.org/officeDocument/2006/relationships/hyperlink" Target="https://www.britannica.com/place/Puerto-Rico" TargetMode="External"/><Relationship Id="rId26" Type="http://schemas.openxmlformats.org/officeDocument/2006/relationships/hyperlink" Target="https://www.britannica.com/place/New-York-City" TargetMode="External"/><Relationship Id="rId39" Type="http://schemas.openxmlformats.org/officeDocument/2006/relationships/hyperlink" Target="https://www.britannica.com/place/Israel" TargetMode="External"/><Relationship Id="rId21" Type="http://schemas.openxmlformats.org/officeDocument/2006/relationships/hyperlink" Target="https://www.merriam-webster.com/dictionary/solicitous" TargetMode="External"/><Relationship Id="rId34" Type="http://schemas.openxmlformats.org/officeDocument/2006/relationships/hyperlink" Target="https://www.britannica.com/place/Maine-state" TargetMode="External"/><Relationship Id="rId42" Type="http://schemas.openxmlformats.org/officeDocument/2006/relationships/hyperlink" Target="https://www.britannica.com/art/hip-hop" TargetMode="External"/><Relationship Id="rId47" Type="http://schemas.openxmlformats.org/officeDocument/2006/relationships/hyperlink" Target="https://www.britannica.com/dictionary/inaugural" TargetMode="External"/><Relationship Id="rId50" Type="http://schemas.openxmlformats.org/officeDocument/2006/relationships/hyperlink" Target="https://www.kingjamesbibleonline.org/Genesis-4-17/" TargetMode="External"/><Relationship Id="rId55" Type="http://schemas.openxmlformats.org/officeDocument/2006/relationships/hyperlink" Target="https://www.kingjamesbibleonline.org/Revelation-16-21/" TargetMode="External"/><Relationship Id="rId63" Type="http://schemas.openxmlformats.org/officeDocument/2006/relationships/theme" Target="theme/theme1.xml"/><Relationship Id="rId7" Type="http://schemas.openxmlformats.org/officeDocument/2006/relationships/hyperlink" Target="https://www.britannica.com/topic/city" TargetMode="External"/><Relationship Id="rId2" Type="http://schemas.openxmlformats.org/officeDocument/2006/relationships/settings" Target="settings.xml"/><Relationship Id="rId16" Type="http://schemas.openxmlformats.org/officeDocument/2006/relationships/hyperlink" Target="https://www.britannica.com/place/Dublin" TargetMode="External"/><Relationship Id="rId29" Type="http://schemas.openxmlformats.org/officeDocument/2006/relationships/hyperlink" Target="https://www.britannica.com/biography/Eric-Adams" TargetMode="External"/><Relationship Id="rId11" Type="http://schemas.openxmlformats.org/officeDocument/2006/relationships/hyperlink" Target="https://www.britannica.com/place/Manhattan-New-York-City" TargetMode="External"/><Relationship Id="rId24" Type="http://schemas.openxmlformats.org/officeDocument/2006/relationships/hyperlink" Target="https://www.britannica.com/event/September-11-attacks" TargetMode="External"/><Relationship Id="rId32" Type="http://schemas.openxmlformats.org/officeDocument/2006/relationships/hyperlink" Target="https://www.britannica.com/topic/democratic-socialism" TargetMode="External"/><Relationship Id="rId37" Type="http://schemas.openxmlformats.org/officeDocument/2006/relationships/hyperlink" Target="https://www.britannica.com/topic/boycott" TargetMode="External"/><Relationship Id="rId40" Type="http://schemas.openxmlformats.org/officeDocument/2006/relationships/hyperlink" Target="https://www.merriam-webster.com/dictionary/community" TargetMode="External"/><Relationship Id="rId45" Type="http://schemas.openxmlformats.org/officeDocument/2006/relationships/hyperlink" Target="https://www.britannica.com/place/Queens-New-York" TargetMode="External"/><Relationship Id="rId53" Type="http://schemas.openxmlformats.org/officeDocument/2006/relationships/hyperlink" Target="https://www.kingjamesbibleonline.org/Revelation-16-19/" TargetMode="External"/><Relationship Id="rId58"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footer" Target="footer3.xml"/><Relationship Id="rId19" Type="http://schemas.openxmlformats.org/officeDocument/2006/relationships/hyperlink" Target="https://www.britannica.com/place/San-Juan-Puerto-Rico" TargetMode="External"/><Relationship Id="rId14" Type="http://schemas.openxmlformats.org/officeDocument/2006/relationships/hyperlink" Target="https://www.merriam-webster.com/dictionary/diverse" TargetMode="External"/><Relationship Id="rId22" Type="http://schemas.openxmlformats.org/officeDocument/2006/relationships/hyperlink" Target="https://www.merriam-webster.com/dictionary/arrogance" TargetMode="External"/><Relationship Id="rId27" Type="http://schemas.openxmlformats.org/officeDocument/2006/relationships/hyperlink" Target="https://www.britannica.com/topic/mayor" TargetMode="External"/><Relationship Id="rId30" Type="http://schemas.openxmlformats.org/officeDocument/2006/relationships/hyperlink" Target="https://www.britannica.com/place/New-York-state" TargetMode="External"/><Relationship Id="rId35" Type="http://schemas.openxmlformats.org/officeDocument/2006/relationships/hyperlink" Target="https://www.merriam-webster.com/dictionary/Justice" TargetMode="External"/><Relationship Id="rId43" Type="http://schemas.openxmlformats.org/officeDocument/2006/relationships/hyperlink" Target="https://www.britannica.com/money/foreclosure" TargetMode="External"/><Relationship Id="rId48" Type="http://schemas.openxmlformats.org/officeDocument/2006/relationships/hyperlink" Target="https://www.britannica.com/biography/Zohran-Mamdani" TargetMode="External"/><Relationship Id="rId56" Type="http://schemas.openxmlformats.org/officeDocument/2006/relationships/header" Target="header1.xml"/><Relationship Id="rId8" Type="http://schemas.openxmlformats.org/officeDocument/2006/relationships/hyperlink" Target="https://www.britannica.com/place/Hudson-River" TargetMode="External"/><Relationship Id="rId51" Type="http://schemas.openxmlformats.org/officeDocument/2006/relationships/hyperlink" Target="https://www.kingjamesbibleonline.org/Revelation-16-17/" TargetMode="External"/><Relationship Id="rId3" Type="http://schemas.openxmlformats.org/officeDocument/2006/relationships/webSettings" Target="webSettings.xml"/><Relationship Id="rId12" Type="http://schemas.openxmlformats.org/officeDocument/2006/relationships/hyperlink" Target="https://www.britannica.com/place/Long-Island-New-York" TargetMode="External"/><Relationship Id="rId17" Type="http://schemas.openxmlformats.org/officeDocument/2006/relationships/hyperlink" Target="https://www.britannica.com/place/Naples-Italy" TargetMode="External"/><Relationship Id="rId25" Type="http://schemas.openxmlformats.org/officeDocument/2006/relationships/hyperlink" Target="https://www.britannica.com/topic/World-Trade-Center" TargetMode="External"/><Relationship Id="rId33" Type="http://schemas.openxmlformats.org/officeDocument/2006/relationships/hyperlink" Target="https://www.britannica.com/topic/Bowdoin-College" TargetMode="External"/><Relationship Id="rId38" Type="http://schemas.openxmlformats.org/officeDocument/2006/relationships/hyperlink" Target="https://www.britannica.com/place/United-States" TargetMode="External"/><Relationship Id="rId46" Type="http://schemas.openxmlformats.org/officeDocument/2006/relationships/hyperlink" Target="https://www.britannica.com/topic/Islam" TargetMode="External"/><Relationship Id="rId59" Type="http://schemas.openxmlformats.org/officeDocument/2006/relationships/footer" Target="footer2.xml"/><Relationship Id="rId20" Type="http://schemas.openxmlformats.org/officeDocument/2006/relationships/hyperlink" Target="https://www.britannica.com/topic/Statue-of-Liberty" TargetMode="External"/><Relationship Id="rId41" Type="http://schemas.openxmlformats.org/officeDocument/2006/relationships/hyperlink" Target="https://www.britannica.com/topic/trade-union" TargetMode="External"/><Relationship Id="rId54" Type="http://schemas.openxmlformats.org/officeDocument/2006/relationships/hyperlink" Target="https://www.kingjamesbibleonline.org/Revelation-16-20/"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yc.gov/main/your-government" TargetMode="External"/><Relationship Id="rId15" Type="http://schemas.openxmlformats.org/officeDocument/2006/relationships/hyperlink" Target="https://www.britannica.com/place/Tel-Aviv-Yafo" TargetMode="External"/><Relationship Id="rId23" Type="http://schemas.openxmlformats.org/officeDocument/2006/relationships/hyperlink" Target="https://www.britannica.com/biography/James-Fenimore-Cooper" TargetMode="External"/><Relationship Id="rId28" Type="http://schemas.openxmlformats.org/officeDocument/2006/relationships/hyperlink" Target="https://www.britannica.com/place/New-York-City" TargetMode="External"/><Relationship Id="rId36" Type="http://schemas.openxmlformats.org/officeDocument/2006/relationships/hyperlink" Target="https://www.britannica.com/place/Palestine" TargetMode="External"/><Relationship Id="rId49" Type="http://schemas.openxmlformats.org/officeDocument/2006/relationships/hyperlink" Target="https://www.kingjamesbibleonline.org/Genesis-4-16/" TargetMode="External"/><Relationship Id="rId57" Type="http://schemas.openxmlformats.org/officeDocument/2006/relationships/header" Target="header2.xml"/><Relationship Id="rId10" Type="http://schemas.openxmlformats.org/officeDocument/2006/relationships/hyperlink" Target="https://www.merriam-webster.com/dictionary/encompassing" TargetMode="External"/><Relationship Id="rId31" Type="http://schemas.openxmlformats.org/officeDocument/2006/relationships/hyperlink" Target="https://www.britannica.com/biography/Andrew-Cuomo" TargetMode="External"/><Relationship Id="rId44" Type="http://schemas.openxmlformats.org/officeDocument/2006/relationships/hyperlink" Target="https://www.merriam-webster.com/dictionary/counselor" TargetMode="External"/><Relationship Id="rId52" Type="http://schemas.openxmlformats.org/officeDocument/2006/relationships/hyperlink" Target="https://www.kingjamesbibleonline.org/Revelation-16-18/" TargetMode="External"/><Relationship Id="rId6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britannica.com/place/New-York-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3657</Words>
  <Characters>16826</Characters>
  <Application>Microsoft Office Word</Application>
  <DocSecurity>0</DocSecurity>
  <Lines>400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25</cp:revision>
  <dcterms:created xsi:type="dcterms:W3CDTF">2026-06-13T18:17:00Z</dcterms:created>
  <dcterms:modified xsi:type="dcterms:W3CDTF">2026-06-15T17:47:00Z</dcterms:modified>
</cp:coreProperties>
</file>