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3570" w14:textId="08525351" w:rsidR="00554056" w:rsidRPr="00554056" w:rsidRDefault="00554056" w:rsidP="005540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056">
        <w:rPr>
          <w:rFonts w:ascii="Times New Roman" w:hAnsi="Times New Roman" w:cs="Times New Roman"/>
          <w:sz w:val="28"/>
          <w:szCs w:val="28"/>
        </w:rPr>
        <w:t>Sabbath Message</w:t>
      </w:r>
    </w:p>
    <w:p w14:paraId="5E4B41F2" w14:textId="4C9EF7BB" w:rsidR="00554056" w:rsidRPr="00554056" w:rsidRDefault="00554056" w:rsidP="005540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056">
        <w:rPr>
          <w:rFonts w:ascii="Times New Roman" w:hAnsi="Times New Roman" w:cs="Times New Roman"/>
          <w:sz w:val="28"/>
          <w:szCs w:val="28"/>
        </w:rPr>
        <w:t>June 28, 2025</w:t>
      </w:r>
    </w:p>
    <w:p w14:paraId="0D543B02" w14:textId="305CD2A9" w:rsidR="00554056" w:rsidRPr="00554056" w:rsidRDefault="00554056" w:rsidP="005540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4056">
        <w:rPr>
          <w:rFonts w:ascii="Times New Roman" w:hAnsi="Times New Roman" w:cs="Times New Roman"/>
          <w:sz w:val="28"/>
          <w:szCs w:val="28"/>
        </w:rPr>
        <w:t>Welcome &amp; Prayer</w:t>
      </w:r>
    </w:p>
    <w:p w14:paraId="0C830449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54056">
        <w:rPr>
          <w:sz w:val="28"/>
          <w:szCs w:val="28"/>
        </w:rPr>
        <w:t>John 16</w:t>
      </w:r>
    </w:p>
    <w:p w14:paraId="5B6466B9" w14:textId="54B3B065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hyperlink r:id="rId6" w:tooltip="John 16:17 KJV verse detail" w:history="1">
        <w:r w:rsidRPr="00554056">
          <w:rPr>
            <w:sz w:val="28"/>
            <w:szCs w:val="28"/>
            <w:bdr w:val="none" w:sz="0" w:space="0" w:color="auto" w:frame="1"/>
          </w:rPr>
          <w:br/>
        </w:r>
        <w:r w:rsidRPr="00554056">
          <w:rPr>
            <w:sz w:val="28"/>
            <w:szCs w:val="28"/>
          </w:rPr>
          <w:t>John 16:</w:t>
        </w:r>
        <w:r w:rsidRPr="00554056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17 </w:t>
        </w:r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Then said </w:t>
        </w:r>
        <w:r w:rsidRPr="00554056">
          <w:rPr>
            <w:rStyle w:val="Emphasis"/>
            <w:rFonts w:eastAsiaTheme="majorEastAsia"/>
            <w:i w:val="0"/>
            <w:iCs w:val="0"/>
            <w:sz w:val="28"/>
            <w:szCs w:val="28"/>
            <w:bdr w:val="none" w:sz="0" w:space="0" w:color="auto" w:frame="1"/>
          </w:rPr>
          <w:t>some</w:t>
        </w:r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 of his disciples among themselves, </w:t>
        </w:r>
        <w:proofErr w:type="gramStart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What</w:t>
        </w:r>
        <w:proofErr w:type="gramEnd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is this that he saith unto us, A little while, and ye shall not see me: and again, a little while, and ye shall see me: and, Because I go to the </w:t>
        </w:r>
        <w:proofErr w:type="gramStart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Father</w:t>
        </w:r>
        <w:proofErr w:type="gramEnd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?</w:t>
        </w:r>
      </w:hyperlink>
    </w:p>
    <w:p w14:paraId="7FE9CAFE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35C5BA26" w14:textId="19482616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7" w:tooltip="John 16:18 KJV verse detail" w:history="1">
        <w:r w:rsidRPr="00554056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18 </w:t>
        </w:r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They said therefore, What is this that he saith, A little while? we cannot tell what he saith.</w:t>
        </w:r>
      </w:hyperlink>
    </w:p>
    <w:p w14:paraId="4E8CD1C6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7D830FB4" w14:textId="471D6A89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8" w:tooltip="John 16:19 KJV verse detail" w:history="1">
        <w:r w:rsidRPr="00554056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19 </w:t>
        </w:r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Now Jesus knew that they were desirous to ask him, and said unto</w:t>
        </w:r>
        <w:r w:rsidRPr="00554056">
          <w:rPr>
            <w:rStyle w:val="Hyperlink"/>
            <w:rFonts w:eastAsiaTheme="majorEastAsia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them,</w:t>
        </w:r>
        <w:r w:rsidRPr="00554056">
          <w:rPr>
            <w:rStyle w:val="Hyperlink"/>
            <w:rFonts w:eastAsiaTheme="majorEastAsia"/>
            <w:sz w:val="28"/>
            <w:szCs w:val="28"/>
            <w:u w:val="none"/>
            <w:bdr w:val="none" w:sz="0" w:space="0" w:color="auto" w:frame="1"/>
          </w:rPr>
          <w:t> 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Do ye enquire among yourselves of that I said, A little while, and ye shall not see me: and again, a little while, and ye shall see me?</w:t>
        </w:r>
      </w:hyperlink>
    </w:p>
    <w:p w14:paraId="5E6AFC61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27FE6CAB" w14:textId="0B588820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9" w:tooltip="John 16:20 KJV verse detail" w:history="1">
        <w:r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</w:rPr>
          <w:t xml:space="preserve">20 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Verily, verily, I say unto you, That ye shall weep and lament, but the world shall rejoice: and ye shall be sorrowful, but your sorrow shall be turned into joy.</w:t>
        </w:r>
      </w:hyperlink>
    </w:p>
    <w:p w14:paraId="28E5AB3D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669BB4C2" w14:textId="4960FD63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10" w:tooltip="John 16:21 KJV verse detail" w:history="1">
        <w:r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</w:rPr>
          <w:t xml:space="preserve">21 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 xml:space="preserve">A woman when she is in travail hath sorrow, because her hour is come: but as soon as she is delivered of the child, she </w:t>
        </w:r>
        <w:proofErr w:type="spellStart"/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remembereth</w:t>
        </w:r>
        <w:proofErr w:type="spellEnd"/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 xml:space="preserve"> no more the anguish, for joy that a man is born into the world.</w:t>
        </w:r>
      </w:hyperlink>
    </w:p>
    <w:p w14:paraId="73455DB7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11310512" w14:textId="20EC493B" w:rsidR="009744BF" w:rsidRPr="009744BF" w:rsidRDefault="009744BF" w:rsidP="009744BF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Let’s go to the prophet </w:t>
      </w:r>
      <w:r w:rsidRPr="009744BF">
        <w:rPr>
          <w:i/>
          <w:iCs/>
          <w:sz w:val="28"/>
          <w:szCs w:val="28"/>
        </w:rPr>
        <w:t xml:space="preserve">Isaiah 26: </w:t>
      </w:r>
      <w:hyperlink r:id="rId11" w:tooltip="Isaiah 26:17 KJV verse detail" w:history="1">
        <w:r w:rsidRPr="009744BF">
          <w:rPr>
            <w:i/>
            <w:iCs/>
            <w:sz w:val="28"/>
            <w:szCs w:val="28"/>
            <w:bdr w:val="none" w:sz="0" w:space="0" w:color="auto" w:frame="1"/>
          </w:rPr>
          <w:br/>
          <w:t>17</w:t>
        </w:r>
        <w:r w:rsidRPr="009744BF">
          <w:rPr>
            <w:i/>
            <w:iCs/>
            <w:sz w:val="28"/>
            <w:szCs w:val="28"/>
            <w:bdr w:val="none" w:sz="0" w:space="0" w:color="auto" w:frame="1"/>
          </w:rPr>
          <w:t xml:space="preserve"> </w:t>
        </w:r>
        <w:r w:rsidRPr="009744BF">
          <w:rPr>
            <w:i/>
            <w:iCs/>
            <w:sz w:val="28"/>
            <w:szCs w:val="28"/>
            <w:bdr w:val="none" w:sz="0" w:space="0" w:color="auto" w:frame="1"/>
          </w:rPr>
          <w:t>Like as a woman with child, that draweth near the time of her delivery, is in pain, and </w:t>
        </w:r>
        <w:proofErr w:type="spellStart"/>
        <w:r w:rsidRPr="009744BF">
          <w:rPr>
            <w:i/>
            <w:iCs/>
            <w:sz w:val="28"/>
            <w:szCs w:val="28"/>
            <w:bdr w:val="none" w:sz="0" w:space="0" w:color="auto" w:frame="1"/>
          </w:rPr>
          <w:t>crieth</w:t>
        </w:r>
        <w:proofErr w:type="spellEnd"/>
        <w:r w:rsidRPr="009744BF">
          <w:rPr>
            <w:i/>
            <w:iCs/>
            <w:sz w:val="28"/>
            <w:szCs w:val="28"/>
            <w:bdr w:val="none" w:sz="0" w:space="0" w:color="auto" w:frame="1"/>
          </w:rPr>
          <w:t xml:space="preserve"> out in her pangs; so have we been in thy sight, O LORD.</w:t>
        </w:r>
      </w:hyperlink>
    </w:p>
    <w:p w14:paraId="209C452E" w14:textId="765C6C18" w:rsidR="009744BF" w:rsidRPr="009744BF" w:rsidRDefault="009744BF" w:rsidP="009744B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12" w:tooltip="Isaiah 26:18 KJV verse detail" w:history="1"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18</w:t>
        </w:r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</w:t>
        </w:r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We have been with child, we have been in pain, we have as it were brought forth wind; we have not wrought any deliverance in the earth; neither have the inhabitants of the world fallen.</w:t>
        </w:r>
      </w:hyperlink>
    </w:p>
    <w:p w14:paraId="2616ADAF" w14:textId="52ABBDB1" w:rsidR="009744BF" w:rsidRPr="009744BF" w:rsidRDefault="009744BF" w:rsidP="009744B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13" w:tooltip="Isaiah 26:19 KJV verse detail" w:history="1"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>19</w:t>
        </w:r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 xml:space="preserve"> </w:t>
        </w:r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>Thy dead men shall live, together with my dead body shall they arise. Awake and sing, ye that dwell in dust: for thy dew is as the dew of herbs, and the earth shall cast out the dead.</w:t>
        </w:r>
      </w:hyperlink>
    </w:p>
    <w:p w14:paraId="4F11E059" w14:textId="21991B93" w:rsidR="009744BF" w:rsidRPr="009744BF" w:rsidRDefault="009744BF" w:rsidP="009744B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14" w:tooltip="Isaiah 26:20 KJV verse detail" w:history="1"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20</w:t>
        </w:r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</w:t>
        </w:r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Come, my people, enter thou into thy chambers, and shut thy doors about thee: hide thyself as it were for a little moment, until the indignation be </w:t>
        </w:r>
        <w:proofErr w:type="spellStart"/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overpast</w:t>
        </w:r>
        <w:proofErr w:type="spellEnd"/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.</w:t>
        </w:r>
      </w:hyperlink>
    </w:p>
    <w:p w14:paraId="7BD8A4FF" w14:textId="09C39BF0" w:rsidR="009744BF" w:rsidRPr="009744BF" w:rsidRDefault="009744BF" w:rsidP="009744B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15" w:tooltip="Isaiah 26:21 KJV verse detail" w:history="1"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21</w:t>
        </w:r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</w:t>
        </w:r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For, behold, the LORD cometh out of his place to punish the inhabitants of the earth for their iniquity: the earth also shall disclose her blood, and shall no </w:t>
        </w:r>
        <w:proofErr w:type="gramStart"/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more</w:t>
        </w:r>
        <w:proofErr w:type="gramEnd"/>
        <w:r w:rsidRPr="009744B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cover her slain.</w:t>
        </w:r>
      </w:hyperlink>
    </w:p>
    <w:p w14:paraId="179EF269" w14:textId="413ED5B4" w:rsidR="009744BF" w:rsidRDefault="009744BF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7E72721B" w14:textId="0DE708B2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16" w:tooltip="John 16:22 KJV verse detail" w:history="1">
        <w:r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</w:rPr>
          <w:t xml:space="preserve">22 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And ye now therefore have sorrow: but I will see you again, and your heart shall rejoice, and your joy no man taketh from you.</w:t>
        </w:r>
      </w:hyperlink>
    </w:p>
    <w:p w14:paraId="138FE5CE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07906AC7" w14:textId="47293981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17" w:tooltip="John 16:23 KJV verse detail" w:history="1">
        <w:r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</w:rPr>
          <w:t xml:space="preserve">23 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 xml:space="preserve">And in that day ye shall ask me nothing. Verily, verily, I say unto you, Whatsoever ye shall ask the </w:t>
        </w:r>
        <w:proofErr w:type="gramStart"/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Father</w:t>
        </w:r>
        <w:proofErr w:type="gramEnd"/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 xml:space="preserve"> in my name, he will give </w:t>
        </w:r>
        <w:r w:rsidRPr="00554056">
          <w:rPr>
            <w:rStyle w:val="Emphasis"/>
            <w:rFonts w:eastAsiaTheme="majorEastAsia"/>
            <w:i w:val="0"/>
            <w:iCs w:val="0"/>
            <w:color w:val="BE1718"/>
            <w:sz w:val="28"/>
            <w:szCs w:val="28"/>
            <w:bdr w:val="none" w:sz="0" w:space="0" w:color="auto" w:frame="1"/>
          </w:rPr>
          <w:t>it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 you.</w:t>
        </w:r>
      </w:hyperlink>
    </w:p>
    <w:p w14:paraId="63E9CE23" w14:textId="77777777" w:rsidR="00554056" w:rsidRPr="00EA7CD0" w:rsidRDefault="00554056" w:rsidP="00EA7CD0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</w:p>
    <w:p w14:paraId="1B6E78C3" w14:textId="6CF63AE3" w:rsidR="00EA7CD0" w:rsidRPr="00EA7CD0" w:rsidRDefault="00EA7CD0" w:rsidP="00EA7CD0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 w:rsidRPr="00EA7CD0">
        <w:rPr>
          <w:i/>
          <w:iCs/>
          <w:sz w:val="28"/>
          <w:szCs w:val="28"/>
        </w:rPr>
        <w:t>What is that day</w:t>
      </w:r>
      <w:r>
        <w:rPr>
          <w:i/>
          <w:iCs/>
          <w:sz w:val="28"/>
          <w:szCs w:val="28"/>
        </w:rPr>
        <w:t xml:space="preserve"> for us </w:t>
      </w:r>
      <w:proofErr w:type="gramStart"/>
      <w:r>
        <w:rPr>
          <w:i/>
          <w:iCs/>
          <w:sz w:val="28"/>
          <w:szCs w:val="28"/>
        </w:rPr>
        <w:t>at this time</w:t>
      </w:r>
      <w:proofErr w:type="gramEnd"/>
      <w:r w:rsidRPr="00EA7CD0">
        <w:rPr>
          <w:i/>
          <w:iCs/>
          <w:sz w:val="28"/>
          <w:szCs w:val="28"/>
        </w:rPr>
        <w:t>? Malachi 4:1</w:t>
      </w:r>
      <w:hyperlink r:id="rId18" w:tooltip="Malachi 4:1 KJV verse detail" w:history="1">
        <w:r w:rsidRPr="00EA7CD0">
          <w:rPr>
            <w:i/>
            <w:iCs/>
            <w:sz w:val="28"/>
            <w:szCs w:val="28"/>
            <w:bdr w:val="none" w:sz="0" w:space="0" w:color="auto" w:frame="1"/>
            <w:shd w:val="clear" w:color="auto" w:fill="FFF9DA"/>
          </w:rPr>
          <w:t>For, behold, the day cometh, that shall burn as an oven; and all the proud, yea, and all that do wickedly, shall be stubble: and the day that cometh shall burn them up, saith the LORD of hosts, that it shall leave them neither root nor branch.</w:t>
        </w:r>
      </w:hyperlink>
    </w:p>
    <w:p w14:paraId="781B9D7D" w14:textId="01247A94" w:rsidR="00EA7CD0" w:rsidRPr="00EA7CD0" w:rsidRDefault="00EA7CD0" w:rsidP="00EA7C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19" w:tooltip="Malachi 4:2 KJV verse detail" w:history="1">
        <w:r w:rsidRPr="00EA7CD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2</w:t>
        </w:r>
        <w:r w:rsidRPr="00EA7CD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</w:t>
        </w:r>
        <w:r w:rsidRPr="00EA7CD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But unto you that fear my name shall the Sun of righteousness arise with healing in his wings; and ye shall go </w:t>
        </w:r>
        <w:proofErr w:type="gramStart"/>
        <w:r w:rsidRPr="00EA7CD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forth, and</w:t>
        </w:r>
        <w:proofErr w:type="gramEnd"/>
        <w:r w:rsidRPr="00EA7CD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grow up as calves of the stall.</w:t>
        </w:r>
      </w:hyperlink>
    </w:p>
    <w:p w14:paraId="60A973C4" w14:textId="77777777" w:rsidR="00EA7CD0" w:rsidRDefault="00EA7CD0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4A5CF63C" w14:textId="126FBE72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20" w:tooltip="John 16:24 KJV verse detail" w:history="1">
        <w:r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</w:rPr>
          <w:t xml:space="preserve">24 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Hitherto have ye asked nothing in my name: ask, and ye shall receive, that your joy may be full.</w:t>
        </w:r>
      </w:hyperlink>
    </w:p>
    <w:p w14:paraId="67822EFB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6B5F4080" w14:textId="1B9613CC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21" w:tooltip="John 16:25 KJV verse detail" w:history="1">
        <w:r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</w:rPr>
          <w:t xml:space="preserve">25 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These things have I spoken unto you in proverbs: but the time cometh, when I shall no more speak unto you in proverbs, but I shall shew you plainly of the Father.</w:t>
        </w:r>
      </w:hyperlink>
    </w:p>
    <w:p w14:paraId="3F92B922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403A4D22" w14:textId="124A184B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22" w:tooltip="John 16:26 KJV verse detail" w:history="1">
        <w:r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</w:rPr>
          <w:t xml:space="preserve">26 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At that day ye shall ask in my name: and I say not unto you, that I will pray the Father for you:</w:t>
        </w:r>
      </w:hyperlink>
    </w:p>
    <w:p w14:paraId="5BCF312E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17ADFB14" w14:textId="7AD5168E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23" w:tooltip="John 16:27 KJV verse detail" w:history="1">
        <w:r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</w:rPr>
          <w:t xml:space="preserve">27 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For the Father himself loveth you, because ye have loved me, and have believed that I came out from God.</w:t>
        </w:r>
      </w:hyperlink>
    </w:p>
    <w:p w14:paraId="66C36EF4" w14:textId="77777777" w:rsidR="008731A0" w:rsidRDefault="008731A0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0885ED0F" w14:textId="4BF08FA4" w:rsidR="00554056" w:rsidRPr="00554056" w:rsidRDefault="008731A0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24" w:tooltip="John 16:28 KJV verse detail" w:history="1">
        <w:r w:rsidR="00554056"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</w:rPr>
          <w:t xml:space="preserve">28 </w:t>
        </w:r>
        <w:r w:rsidR="00554056"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I came forth from the Father, and am come into the world: again, I leave the world, and go to the Father.</w:t>
        </w:r>
      </w:hyperlink>
    </w:p>
    <w:p w14:paraId="002ABA8C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14E4142C" w14:textId="1E491D10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25" w:tooltip="John 16:29 KJV verse detail" w:history="1">
        <w:r w:rsidRPr="00554056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29 </w:t>
        </w:r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His disciples said unto him, Lo, now </w:t>
        </w:r>
        <w:proofErr w:type="spellStart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speakest</w:t>
        </w:r>
        <w:proofErr w:type="spellEnd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thou plainly, and </w:t>
        </w:r>
        <w:proofErr w:type="spellStart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speakest</w:t>
        </w:r>
        <w:proofErr w:type="spellEnd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no proverb</w:t>
        </w:r>
        <w:r w:rsidR="00C44553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C44553">
          <w:rPr>
            <w:rStyle w:val="Hyperlink"/>
            <w:rFonts w:eastAsiaTheme="majorEastAsia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(Or, parables)</w:t>
        </w:r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</w:hyperlink>
    </w:p>
    <w:p w14:paraId="69193423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0CE6868C" w14:textId="024340CA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26" w:tooltip="John 16:30 KJV verse detail" w:history="1">
        <w:r w:rsidRPr="00554056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30 </w:t>
        </w:r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Now are we sure that thou knowest all things, and </w:t>
        </w:r>
        <w:proofErr w:type="spellStart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needest</w:t>
        </w:r>
        <w:proofErr w:type="spellEnd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not that any man should ask thee: by this we believe that thou </w:t>
        </w:r>
        <w:proofErr w:type="spellStart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camest</w:t>
        </w:r>
        <w:proofErr w:type="spellEnd"/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forth from God.</w:t>
        </w:r>
      </w:hyperlink>
    </w:p>
    <w:p w14:paraId="109402A7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02C462EF" w14:textId="06F2181F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27" w:tooltip="John 16:31 KJV verse detail" w:history="1">
        <w:r w:rsidRPr="00554056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31 </w:t>
        </w:r>
        <w:r w:rsidRPr="00554056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Jesus answered them,</w:t>
        </w:r>
        <w:r w:rsidRPr="00554056">
          <w:rPr>
            <w:rStyle w:val="Hyperlink"/>
            <w:rFonts w:eastAsiaTheme="majorEastAsia"/>
            <w:sz w:val="28"/>
            <w:szCs w:val="28"/>
            <w:u w:val="none"/>
            <w:bdr w:val="none" w:sz="0" w:space="0" w:color="auto" w:frame="1"/>
          </w:rPr>
          <w:t> 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Do ye now believe?</w:t>
        </w:r>
      </w:hyperlink>
    </w:p>
    <w:p w14:paraId="5CBE76D2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43141589" w14:textId="73058DAE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lastRenderedPageBreak/>
        <w:t>John 16:</w:t>
      </w:r>
      <w:hyperlink r:id="rId28" w:tooltip="John 16:32 KJV verse detail" w:history="1">
        <w:r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  <w:shd w:val="clear" w:color="auto" w:fill="FFF9DA"/>
          </w:rPr>
          <w:t xml:space="preserve">32 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>Behold, the hour cometh, yea, is now come, that ye shall be scattered, every man to his own</w:t>
        </w:r>
        <w:r w:rsidR="0053522F">
          <w:rPr>
            <w:rStyle w:val="jesus"/>
            <w:rFonts w:eastAsiaTheme="majorEastAsia"/>
            <w:i/>
            <w:iCs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 xml:space="preserve"> (Or, his own home)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>, and shall leave me alone: and yet I am not alone, because the Father is with me.</w:t>
        </w:r>
      </w:hyperlink>
    </w:p>
    <w:p w14:paraId="6B3CE25D" w14:textId="77777777" w:rsid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</w:pPr>
    </w:p>
    <w:p w14:paraId="748AF0C6" w14:textId="02D61DAB" w:rsidR="00554056" w:rsidRPr="00554056" w:rsidRDefault="00554056" w:rsidP="00554056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4056">
        <w:rPr>
          <w:sz w:val="28"/>
          <w:szCs w:val="28"/>
        </w:rPr>
        <w:t>John 16:</w:t>
      </w:r>
      <w:hyperlink r:id="rId29" w:tooltip="John 16:33 KJV verse detail" w:history="1">
        <w:r w:rsidRPr="00554056">
          <w:rPr>
            <w:rStyle w:val="versehover"/>
            <w:rFonts w:eastAsiaTheme="majorEastAsia"/>
            <w:color w:val="A23021"/>
            <w:sz w:val="28"/>
            <w:szCs w:val="28"/>
            <w:bdr w:val="none" w:sz="0" w:space="0" w:color="auto" w:frame="1"/>
          </w:rPr>
          <w:t xml:space="preserve">33 </w:t>
        </w:r>
        <w:r w:rsidRPr="00554056">
          <w:rPr>
            <w:rStyle w:val="jesus"/>
            <w:rFonts w:eastAsiaTheme="majorEastAsia"/>
            <w:color w:val="BE1718"/>
            <w:sz w:val="28"/>
            <w:szCs w:val="28"/>
            <w:bdr w:val="none" w:sz="0" w:space="0" w:color="auto" w:frame="1"/>
          </w:rPr>
          <w:t>These things I have spoken unto you, that in me ye might have peace. In the world ye shall have tribulation: but be of good cheer; I have overcome the world.</w:t>
        </w:r>
      </w:hyperlink>
    </w:p>
    <w:p w14:paraId="4425E8F8" w14:textId="77777777" w:rsidR="008817E0" w:rsidRDefault="008817E0" w:rsidP="008817E0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</w:p>
    <w:p w14:paraId="47C3F606" w14:textId="139B33FB" w:rsidR="008817E0" w:rsidRPr="008817E0" w:rsidRDefault="008817E0" w:rsidP="008817E0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 w:rsidRPr="008817E0">
        <w:rPr>
          <w:i/>
          <w:iCs/>
          <w:sz w:val="28"/>
          <w:szCs w:val="28"/>
        </w:rPr>
        <w:t xml:space="preserve">John 1:1 </w:t>
      </w:r>
      <w:hyperlink r:id="rId30" w:tooltip="John 1:1 KJV verse detail" w:history="1">
        <w:r w:rsidRPr="008817E0">
          <w:rPr>
            <w:i/>
            <w:iCs/>
            <w:sz w:val="28"/>
            <w:szCs w:val="28"/>
            <w:bdr w:val="none" w:sz="0" w:space="0" w:color="auto" w:frame="1"/>
            <w:shd w:val="clear" w:color="auto" w:fill="FFF9DA"/>
          </w:rPr>
          <w:t>In the beginning was the Word, and the Word was with God, and the Word was God.</w:t>
        </w:r>
      </w:hyperlink>
    </w:p>
    <w:p w14:paraId="7D63324E" w14:textId="77777777" w:rsidR="008817E0" w:rsidRDefault="008817E0" w:rsidP="008817E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3C20C8F" w14:textId="7D674230" w:rsidR="008817E0" w:rsidRPr="008817E0" w:rsidRDefault="008817E0" w:rsidP="008817E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31" w:tooltip="John 1:2 KJV verse detail" w:history="1"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2</w:t>
        </w:r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</w:t>
        </w:r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The same was in the beginning with God.</w:t>
        </w:r>
      </w:hyperlink>
    </w:p>
    <w:p w14:paraId="19C0B4FC" w14:textId="77777777" w:rsidR="008817E0" w:rsidRDefault="008817E0" w:rsidP="008817E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668B5A0" w14:textId="618DD8BD" w:rsidR="008817E0" w:rsidRPr="008817E0" w:rsidRDefault="008817E0" w:rsidP="008817E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32" w:tooltip="John 1:3 KJV verse detail" w:history="1"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3</w:t>
        </w:r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</w:t>
        </w:r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All things were made by him; and without him was not </w:t>
        </w:r>
        <w:proofErr w:type="spellStart"/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any thing</w:t>
        </w:r>
        <w:proofErr w:type="spellEnd"/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made that was made.</w:t>
        </w:r>
      </w:hyperlink>
    </w:p>
    <w:p w14:paraId="478B3552" w14:textId="77777777" w:rsidR="008817E0" w:rsidRDefault="008817E0" w:rsidP="008817E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A0C6F46" w14:textId="10EBF7B9" w:rsidR="008817E0" w:rsidRPr="008817E0" w:rsidRDefault="008817E0" w:rsidP="008817E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33" w:tooltip="John 1:4 KJV verse detail" w:history="1"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4</w:t>
        </w:r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</w:t>
        </w:r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In him was life; and the life was the light of men.</w:t>
        </w:r>
      </w:hyperlink>
    </w:p>
    <w:p w14:paraId="2B033061" w14:textId="77777777" w:rsidR="008817E0" w:rsidRDefault="008817E0" w:rsidP="008817E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A15BA74" w14:textId="42895EB5" w:rsidR="008817E0" w:rsidRPr="008817E0" w:rsidRDefault="008817E0" w:rsidP="008817E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34" w:tooltip="John 1:5 KJV verse detail" w:history="1"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5</w:t>
        </w:r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</w:t>
        </w:r>
        <w:r w:rsidRPr="008817E0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And the light shineth in darkness; and the darkness comprehended it not.</w:t>
        </w:r>
      </w:hyperlink>
    </w:p>
    <w:p w14:paraId="16260192" w14:textId="3E9ECEE1" w:rsidR="008817E0" w:rsidRPr="008817E0" w:rsidRDefault="008817E0" w:rsidP="008817E0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60AAF913" w14:textId="77777777" w:rsidR="00554056" w:rsidRPr="00554056" w:rsidRDefault="00554056" w:rsidP="005540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54056" w:rsidRPr="00554056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9697E" w14:textId="77777777" w:rsidR="00D801C4" w:rsidRDefault="00D801C4" w:rsidP="00D801C4">
      <w:pPr>
        <w:spacing w:after="0" w:line="240" w:lineRule="auto"/>
      </w:pPr>
      <w:r>
        <w:separator/>
      </w:r>
    </w:p>
  </w:endnote>
  <w:endnote w:type="continuationSeparator" w:id="0">
    <w:p w14:paraId="2ECDAA7C" w14:textId="77777777" w:rsidR="00D801C4" w:rsidRDefault="00D801C4" w:rsidP="00D8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13A1" w14:textId="77777777" w:rsidR="00D801C4" w:rsidRDefault="00D80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5003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A3712" w14:textId="11A37496" w:rsidR="00D801C4" w:rsidRDefault="00D801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14C9D" w14:textId="77777777" w:rsidR="00D801C4" w:rsidRDefault="00D801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51E2" w14:textId="77777777" w:rsidR="00D801C4" w:rsidRDefault="00D80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5EF9" w14:textId="77777777" w:rsidR="00D801C4" w:rsidRDefault="00D801C4" w:rsidP="00D801C4">
      <w:pPr>
        <w:spacing w:after="0" w:line="240" w:lineRule="auto"/>
      </w:pPr>
      <w:r>
        <w:separator/>
      </w:r>
    </w:p>
  </w:footnote>
  <w:footnote w:type="continuationSeparator" w:id="0">
    <w:p w14:paraId="59442F92" w14:textId="77777777" w:rsidR="00D801C4" w:rsidRDefault="00D801C4" w:rsidP="00D8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16010" w14:textId="77777777" w:rsidR="00D801C4" w:rsidRDefault="00D80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4190" w14:textId="77777777" w:rsidR="00D801C4" w:rsidRDefault="00D80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C8D7" w14:textId="77777777" w:rsidR="00D801C4" w:rsidRDefault="00D80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56"/>
    <w:rsid w:val="001D3062"/>
    <w:rsid w:val="00227315"/>
    <w:rsid w:val="00256D06"/>
    <w:rsid w:val="00486D22"/>
    <w:rsid w:val="0053522F"/>
    <w:rsid w:val="00554056"/>
    <w:rsid w:val="00766D0E"/>
    <w:rsid w:val="008731A0"/>
    <w:rsid w:val="008817E0"/>
    <w:rsid w:val="009744BF"/>
    <w:rsid w:val="00B0799A"/>
    <w:rsid w:val="00C44553"/>
    <w:rsid w:val="00D801C4"/>
    <w:rsid w:val="00E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CB09"/>
  <w15:chartTrackingRefBased/>
  <w15:docId w15:val="{62E6D032-3AB5-4610-9E3C-D635EE0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0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54056"/>
    <w:rPr>
      <w:color w:val="0000FF"/>
      <w:u w:val="single"/>
    </w:rPr>
  </w:style>
  <w:style w:type="character" w:customStyle="1" w:styleId="versehover">
    <w:name w:val="versehover"/>
    <w:basedOn w:val="DefaultParagraphFont"/>
    <w:rsid w:val="00554056"/>
  </w:style>
  <w:style w:type="character" w:styleId="Emphasis">
    <w:name w:val="Emphasis"/>
    <w:basedOn w:val="DefaultParagraphFont"/>
    <w:uiPriority w:val="20"/>
    <w:qFormat/>
    <w:rsid w:val="00554056"/>
    <w:rPr>
      <w:i/>
      <w:iCs/>
    </w:rPr>
  </w:style>
  <w:style w:type="character" w:customStyle="1" w:styleId="jesus">
    <w:name w:val="jesus"/>
    <w:basedOn w:val="DefaultParagraphFont"/>
    <w:rsid w:val="00554056"/>
  </w:style>
  <w:style w:type="paragraph" w:styleId="Header">
    <w:name w:val="header"/>
    <w:basedOn w:val="Normal"/>
    <w:link w:val="HeaderChar"/>
    <w:uiPriority w:val="99"/>
    <w:unhideWhenUsed/>
    <w:rsid w:val="00D80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C4"/>
  </w:style>
  <w:style w:type="paragraph" w:styleId="Footer">
    <w:name w:val="footer"/>
    <w:basedOn w:val="Normal"/>
    <w:link w:val="FooterChar"/>
    <w:uiPriority w:val="99"/>
    <w:unhideWhenUsed/>
    <w:rsid w:val="00D80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ngjamesbibleonline.org/Isaiah-26-19/" TargetMode="External"/><Relationship Id="rId18" Type="http://schemas.openxmlformats.org/officeDocument/2006/relationships/hyperlink" Target="https://www.kingjamesbibleonline.org/Malachi-4-1/" TargetMode="External"/><Relationship Id="rId26" Type="http://schemas.openxmlformats.org/officeDocument/2006/relationships/hyperlink" Target="https://www.kingjamesbibleonline.org/John-16-30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kingjamesbibleonline.org/John-16-25/" TargetMode="External"/><Relationship Id="rId34" Type="http://schemas.openxmlformats.org/officeDocument/2006/relationships/hyperlink" Target="https://www.kingjamesbibleonline.org/John-1-5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kingjamesbibleonline.org/John-16-1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ingjamesbibleonline.org/John-16-22/" TargetMode="External"/><Relationship Id="rId20" Type="http://schemas.openxmlformats.org/officeDocument/2006/relationships/hyperlink" Target="https://www.kingjamesbibleonline.org/John-16-24/" TargetMode="External"/><Relationship Id="rId29" Type="http://schemas.openxmlformats.org/officeDocument/2006/relationships/hyperlink" Target="https://www.kingjamesbibleonline.org/John-16-33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ingjamesbibleonline.org/John-16-17/" TargetMode="External"/><Relationship Id="rId11" Type="http://schemas.openxmlformats.org/officeDocument/2006/relationships/hyperlink" Target="https://www.kingjamesbibleonline.org/Isaiah-26-17/" TargetMode="External"/><Relationship Id="rId24" Type="http://schemas.openxmlformats.org/officeDocument/2006/relationships/hyperlink" Target="https://www.kingjamesbibleonline.org/John-16-28/" TargetMode="External"/><Relationship Id="rId32" Type="http://schemas.openxmlformats.org/officeDocument/2006/relationships/hyperlink" Target="https://www.kingjamesbibleonline.org/John-1-3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kingjamesbibleonline.org/Isaiah-26-21/" TargetMode="External"/><Relationship Id="rId23" Type="http://schemas.openxmlformats.org/officeDocument/2006/relationships/hyperlink" Target="https://www.kingjamesbibleonline.org/John-16-27/" TargetMode="External"/><Relationship Id="rId28" Type="http://schemas.openxmlformats.org/officeDocument/2006/relationships/hyperlink" Target="https://www.kingjamesbibleonline.org/John-16-32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kingjamesbibleonline.org/John-16-21/" TargetMode="External"/><Relationship Id="rId19" Type="http://schemas.openxmlformats.org/officeDocument/2006/relationships/hyperlink" Target="https://www.kingjamesbibleonline.org/Malachi-4-2/" TargetMode="External"/><Relationship Id="rId31" Type="http://schemas.openxmlformats.org/officeDocument/2006/relationships/hyperlink" Target="https://www.kingjamesbibleonline.org/John-1-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ingjamesbibleonline.org/John-16-20/" TargetMode="External"/><Relationship Id="rId14" Type="http://schemas.openxmlformats.org/officeDocument/2006/relationships/hyperlink" Target="https://www.kingjamesbibleonline.org/Isaiah-26-20/" TargetMode="External"/><Relationship Id="rId22" Type="http://schemas.openxmlformats.org/officeDocument/2006/relationships/hyperlink" Target="https://www.kingjamesbibleonline.org/John-16-26/" TargetMode="External"/><Relationship Id="rId27" Type="http://schemas.openxmlformats.org/officeDocument/2006/relationships/hyperlink" Target="https://www.kingjamesbibleonline.org/John-16-31/" TargetMode="External"/><Relationship Id="rId30" Type="http://schemas.openxmlformats.org/officeDocument/2006/relationships/hyperlink" Target="https://www.kingjamesbibleonline.org/John-1-1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kingjamesbibleonline.org/John-16-1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ingjamesbibleonline.org/Isaiah-26-18/" TargetMode="External"/><Relationship Id="rId17" Type="http://schemas.openxmlformats.org/officeDocument/2006/relationships/hyperlink" Target="https://www.kingjamesbibleonline.org/John-16-23/" TargetMode="External"/><Relationship Id="rId25" Type="http://schemas.openxmlformats.org/officeDocument/2006/relationships/hyperlink" Target="https://www.kingjamesbibleonline.org/John-16-29/" TargetMode="External"/><Relationship Id="rId33" Type="http://schemas.openxmlformats.org/officeDocument/2006/relationships/hyperlink" Target="https://www.kingjamesbibleonline.org/John-1-4/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Nazario</dc:creator>
  <cp:keywords/>
  <dc:description/>
  <cp:lastModifiedBy>Andy Nazario</cp:lastModifiedBy>
  <cp:revision>9</cp:revision>
  <dcterms:created xsi:type="dcterms:W3CDTF">2025-06-23T16:36:00Z</dcterms:created>
  <dcterms:modified xsi:type="dcterms:W3CDTF">2025-06-23T18:08:00Z</dcterms:modified>
</cp:coreProperties>
</file>