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3FCC3" w14:textId="4E96DCB0" w:rsidR="00256D06" w:rsidRPr="0091233A" w:rsidRDefault="0029104C" w:rsidP="0091233A">
      <w:pPr>
        <w:spacing w:line="240" w:lineRule="auto"/>
        <w:contextualSpacing/>
        <w:jc w:val="center"/>
        <w:rPr>
          <w:rFonts w:ascii="Times New Roman" w:hAnsi="Times New Roman" w:cs="Times New Roman"/>
          <w:b/>
          <w:bCs/>
          <w:sz w:val="28"/>
          <w:szCs w:val="28"/>
        </w:rPr>
      </w:pPr>
      <w:r w:rsidRPr="0091233A">
        <w:rPr>
          <w:rFonts w:ascii="Times New Roman" w:hAnsi="Times New Roman" w:cs="Times New Roman"/>
          <w:b/>
          <w:bCs/>
          <w:sz w:val="28"/>
          <w:szCs w:val="28"/>
        </w:rPr>
        <w:t>Ancient Eyes</w:t>
      </w:r>
    </w:p>
    <w:p w14:paraId="68DFA8CA" w14:textId="566AC423" w:rsidR="0029104C" w:rsidRPr="0091233A" w:rsidRDefault="0029104C" w:rsidP="0091233A">
      <w:pPr>
        <w:spacing w:line="240" w:lineRule="auto"/>
        <w:contextualSpacing/>
        <w:jc w:val="center"/>
        <w:rPr>
          <w:rFonts w:ascii="Times New Roman" w:hAnsi="Times New Roman" w:cs="Times New Roman"/>
          <w:b/>
          <w:bCs/>
          <w:sz w:val="28"/>
          <w:szCs w:val="28"/>
        </w:rPr>
      </w:pPr>
      <w:r w:rsidRPr="0091233A">
        <w:rPr>
          <w:rFonts w:ascii="Times New Roman" w:hAnsi="Times New Roman" w:cs="Times New Roman"/>
          <w:b/>
          <w:bCs/>
          <w:sz w:val="28"/>
          <w:szCs w:val="28"/>
        </w:rPr>
        <w:t>S1 E 13</w:t>
      </w:r>
    </w:p>
    <w:p w14:paraId="17B350B6" w14:textId="77777777" w:rsidR="00694148" w:rsidRDefault="00694148" w:rsidP="0091233A">
      <w:pPr>
        <w:spacing w:line="240" w:lineRule="auto"/>
        <w:contextualSpacing/>
        <w:jc w:val="center"/>
        <w:rPr>
          <w:rFonts w:ascii="Times New Roman" w:hAnsi="Times New Roman" w:cs="Times New Roman"/>
          <w:b/>
          <w:bCs/>
          <w:sz w:val="28"/>
          <w:szCs w:val="28"/>
        </w:rPr>
      </w:pPr>
    </w:p>
    <w:p w14:paraId="7F37EA49" w14:textId="1A0D286D" w:rsidR="00AF3E9F" w:rsidRPr="0091233A" w:rsidRDefault="00D94EF0" w:rsidP="0091233A">
      <w:pPr>
        <w:spacing w:line="240" w:lineRule="auto"/>
        <w:contextualSpacing/>
        <w:jc w:val="center"/>
        <w:rPr>
          <w:rFonts w:ascii="Times New Roman" w:hAnsi="Times New Roman" w:cs="Times New Roman"/>
          <w:b/>
          <w:bCs/>
          <w:sz w:val="28"/>
          <w:szCs w:val="28"/>
        </w:rPr>
      </w:pPr>
      <w:r w:rsidRPr="0091233A">
        <w:rPr>
          <w:rFonts w:ascii="Times New Roman" w:hAnsi="Times New Roman" w:cs="Times New Roman"/>
          <w:b/>
          <w:bCs/>
          <w:sz w:val="28"/>
          <w:szCs w:val="28"/>
        </w:rPr>
        <w:t>Is the Church Dead</w:t>
      </w:r>
      <w:r w:rsidR="00E11EE7">
        <w:rPr>
          <w:rFonts w:ascii="Times New Roman" w:hAnsi="Times New Roman" w:cs="Times New Roman"/>
          <w:b/>
          <w:bCs/>
          <w:sz w:val="28"/>
          <w:szCs w:val="28"/>
        </w:rPr>
        <w:t xml:space="preserve">, </w:t>
      </w:r>
      <w:r w:rsidR="00387379" w:rsidRPr="0091233A">
        <w:rPr>
          <w:rFonts w:ascii="Times New Roman" w:hAnsi="Times New Roman" w:cs="Times New Roman"/>
          <w:b/>
          <w:bCs/>
          <w:sz w:val="28"/>
          <w:szCs w:val="28"/>
        </w:rPr>
        <w:t>Falling</w:t>
      </w:r>
      <w:r w:rsidR="0029104C" w:rsidRPr="0091233A">
        <w:rPr>
          <w:rFonts w:ascii="Times New Roman" w:hAnsi="Times New Roman" w:cs="Times New Roman"/>
          <w:b/>
          <w:bCs/>
          <w:sz w:val="28"/>
          <w:szCs w:val="28"/>
        </w:rPr>
        <w:t xml:space="preserve"> Away</w:t>
      </w:r>
      <w:r w:rsidR="00E11EE7">
        <w:rPr>
          <w:rFonts w:ascii="Times New Roman" w:hAnsi="Times New Roman" w:cs="Times New Roman"/>
          <w:b/>
          <w:bCs/>
          <w:sz w:val="28"/>
          <w:szCs w:val="28"/>
        </w:rPr>
        <w:t>,</w:t>
      </w:r>
      <w:r w:rsidR="00A97686">
        <w:rPr>
          <w:rFonts w:ascii="Times New Roman" w:hAnsi="Times New Roman" w:cs="Times New Roman"/>
          <w:b/>
          <w:bCs/>
          <w:sz w:val="28"/>
          <w:szCs w:val="28"/>
        </w:rPr>
        <w:t xml:space="preserve"> Or Ready for Christ’s Return? </w:t>
      </w:r>
    </w:p>
    <w:p w14:paraId="162FE1AB" w14:textId="77777777" w:rsidR="0091233A" w:rsidRPr="0091233A" w:rsidRDefault="0091233A" w:rsidP="0091233A">
      <w:pPr>
        <w:pStyle w:val="has-text-align-center"/>
        <w:shd w:val="clear" w:color="auto" w:fill="FFFFFF"/>
        <w:contextualSpacing/>
        <w:jc w:val="center"/>
        <w:rPr>
          <w:b/>
          <w:bCs/>
          <w:color w:val="293340"/>
          <w:spacing w:val="3"/>
          <w:sz w:val="28"/>
          <w:szCs w:val="28"/>
        </w:rPr>
      </w:pPr>
      <w:r w:rsidRPr="0091233A">
        <w:rPr>
          <w:b/>
          <w:bCs/>
          <w:color w:val="293340"/>
          <w:spacing w:val="3"/>
          <w:sz w:val="28"/>
          <w:szCs w:val="28"/>
        </w:rPr>
        <w:t>BY THE PRESIDENT OF THE UNITED STATES OF AMERICA</w:t>
      </w:r>
    </w:p>
    <w:p w14:paraId="45F11F6F" w14:textId="77777777" w:rsidR="0091233A" w:rsidRPr="0091233A" w:rsidRDefault="0091233A" w:rsidP="0091233A">
      <w:pPr>
        <w:pStyle w:val="has-text-align-center"/>
        <w:shd w:val="clear" w:color="auto" w:fill="FFFFFF"/>
        <w:contextualSpacing/>
        <w:jc w:val="center"/>
        <w:rPr>
          <w:b/>
          <w:bCs/>
          <w:color w:val="293340"/>
          <w:spacing w:val="3"/>
          <w:sz w:val="28"/>
          <w:szCs w:val="28"/>
        </w:rPr>
      </w:pPr>
      <w:r w:rsidRPr="0091233A">
        <w:rPr>
          <w:b/>
          <w:bCs/>
          <w:color w:val="293340"/>
          <w:spacing w:val="3"/>
          <w:sz w:val="28"/>
          <w:szCs w:val="28"/>
        </w:rPr>
        <w:t>A PROCLAMATION</w:t>
      </w:r>
    </w:p>
    <w:p w14:paraId="4E4FB5A6" w14:textId="77777777" w:rsidR="0091233A" w:rsidRPr="0091233A" w:rsidRDefault="0091233A" w:rsidP="0091233A">
      <w:pPr>
        <w:pStyle w:val="NormalWeb"/>
        <w:shd w:val="clear" w:color="auto" w:fill="FFFFFF"/>
        <w:contextualSpacing/>
        <w:rPr>
          <w:color w:val="293340"/>
          <w:spacing w:val="3"/>
          <w:sz w:val="28"/>
          <w:szCs w:val="28"/>
        </w:rPr>
      </w:pPr>
      <w:r w:rsidRPr="009A06F3">
        <w:rPr>
          <w:color w:val="293340"/>
          <w:spacing w:val="3"/>
          <w:sz w:val="28"/>
          <w:szCs w:val="28"/>
          <w:highlight w:val="yellow"/>
        </w:rPr>
        <w:t>On January 1, 2026, the United States began our year-long commemoration of an important milestone in the history of our country:  250 years of American freedom and independence.</w:t>
      </w:r>
    </w:p>
    <w:p w14:paraId="62F8705A" w14:textId="77777777" w:rsidR="0091233A" w:rsidRPr="0091233A" w:rsidRDefault="0091233A" w:rsidP="0091233A">
      <w:pPr>
        <w:pStyle w:val="NormalWeb"/>
        <w:shd w:val="clear" w:color="auto" w:fill="FFFFFF"/>
        <w:contextualSpacing/>
        <w:rPr>
          <w:color w:val="293340"/>
          <w:spacing w:val="3"/>
          <w:sz w:val="28"/>
          <w:szCs w:val="28"/>
        </w:rPr>
      </w:pPr>
      <w:r w:rsidRPr="0091233A">
        <w:rPr>
          <w:color w:val="293340"/>
          <w:spacing w:val="3"/>
          <w:sz w:val="28"/>
          <w:szCs w:val="28"/>
        </w:rPr>
        <w:t>Two and a half centuries ago, on July 4, 1776, thousands of years’ worth of wisdom, philosophy, and culture were brought together in Philadelphia where delegates to the Second Continental Congress gathered to declare the birth of a new nation — “conceived in Liberty and dedicated to the proposition that all men are created equal” — and, in so doing, launched the single greatest force for goodness, justice, prosperity, and human flourishing the world has ever known.</w:t>
      </w:r>
    </w:p>
    <w:p w14:paraId="6FFB1EBC" w14:textId="77777777" w:rsidR="0091233A" w:rsidRPr="0091233A" w:rsidRDefault="0091233A" w:rsidP="0091233A">
      <w:pPr>
        <w:pStyle w:val="NormalWeb"/>
        <w:shd w:val="clear" w:color="auto" w:fill="FFFFFF"/>
        <w:contextualSpacing/>
        <w:rPr>
          <w:color w:val="293340"/>
          <w:spacing w:val="3"/>
          <w:sz w:val="28"/>
          <w:szCs w:val="28"/>
        </w:rPr>
      </w:pPr>
      <w:r w:rsidRPr="0091233A">
        <w:rPr>
          <w:color w:val="293340"/>
          <w:spacing w:val="3"/>
          <w:sz w:val="28"/>
          <w:szCs w:val="28"/>
        </w:rPr>
        <w:t xml:space="preserve">As we celebrate the 250th year since the signing of the Declaration of Independence, we acknowledge with gratitude and pride that July 4, 1776, represents the most seminal political event in </w:t>
      </w:r>
      <w:proofErr w:type="gramStart"/>
      <w:r w:rsidRPr="0091233A">
        <w:rPr>
          <w:color w:val="293340"/>
          <w:spacing w:val="3"/>
          <w:sz w:val="28"/>
          <w:szCs w:val="28"/>
        </w:rPr>
        <w:t>all of</w:t>
      </w:r>
      <w:proofErr w:type="gramEnd"/>
      <w:r w:rsidRPr="0091233A">
        <w:rPr>
          <w:color w:val="293340"/>
          <w:spacing w:val="3"/>
          <w:sz w:val="28"/>
          <w:szCs w:val="28"/>
        </w:rPr>
        <w:t xml:space="preserve"> human history.</w:t>
      </w:r>
    </w:p>
    <w:p w14:paraId="0FD6FDAC" w14:textId="77777777" w:rsidR="0091233A" w:rsidRPr="0091233A" w:rsidRDefault="0091233A" w:rsidP="0091233A">
      <w:pPr>
        <w:pStyle w:val="NormalWeb"/>
        <w:shd w:val="clear" w:color="auto" w:fill="FFFFFF"/>
        <w:contextualSpacing/>
        <w:rPr>
          <w:color w:val="293340"/>
          <w:spacing w:val="3"/>
          <w:sz w:val="28"/>
          <w:szCs w:val="28"/>
        </w:rPr>
      </w:pPr>
      <w:r w:rsidRPr="0091233A">
        <w:rPr>
          <w:color w:val="293340"/>
          <w:spacing w:val="3"/>
          <w:sz w:val="28"/>
          <w:szCs w:val="28"/>
        </w:rPr>
        <w:t>Unlike other nations, America’s Founding was rooted in the belief that every man, woman, and child is “endowed by their Creator with certain unalienable Rights, that among these are Life, Liberty and the pursuit of Happiness.”</w:t>
      </w:r>
    </w:p>
    <w:p w14:paraId="45CE6E33" w14:textId="77777777" w:rsidR="0091233A" w:rsidRPr="0091233A" w:rsidRDefault="0091233A" w:rsidP="0091233A">
      <w:pPr>
        <w:pStyle w:val="NormalWeb"/>
        <w:shd w:val="clear" w:color="auto" w:fill="FFFFFF"/>
        <w:contextualSpacing/>
        <w:rPr>
          <w:color w:val="293340"/>
          <w:spacing w:val="3"/>
          <w:sz w:val="28"/>
          <w:szCs w:val="28"/>
        </w:rPr>
      </w:pPr>
      <w:r w:rsidRPr="0091233A">
        <w:rPr>
          <w:color w:val="293340"/>
          <w:spacing w:val="3"/>
          <w:sz w:val="28"/>
          <w:szCs w:val="28"/>
        </w:rPr>
        <w:t xml:space="preserve">This conviction, enshrined in our Declaration of Independence, and indelibly etched upon every American heart, remains the bedrock of our government and the crown jewel of Western civilization.  For 250 years, the burning flame of liberty has been passed down from one generation to the </w:t>
      </w:r>
      <w:proofErr w:type="gramStart"/>
      <w:r w:rsidRPr="0091233A">
        <w:rPr>
          <w:color w:val="293340"/>
          <w:spacing w:val="3"/>
          <w:sz w:val="28"/>
          <w:szCs w:val="28"/>
        </w:rPr>
        <w:t>next, and</w:t>
      </w:r>
      <w:proofErr w:type="gramEnd"/>
      <w:r w:rsidRPr="0091233A">
        <w:rPr>
          <w:color w:val="293340"/>
          <w:spacing w:val="3"/>
          <w:sz w:val="28"/>
          <w:szCs w:val="28"/>
        </w:rPr>
        <w:t xml:space="preserve"> has carried our Nation and our people to heights that our Founding Fathers could have never dreamed.</w:t>
      </w:r>
    </w:p>
    <w:p w14:paraId="1B6675A5" w14:textId="77777777" w:rsidR="0091233A" w:rsidRPr="0091233A" w:rsidRDefault="0091233A" w:rsidP="0091233A">
      <w:pPr>
        <w:pStyle w:val="NormalWeb"/>
        <w:shd w:val="clear" w:color="auto" w:fill="FFFFFF"/>
        <w:contextualSpacing/>
        <w:rPr>
          <w:color w:val="293340"/>
          <w:spacing w:val="3"/>
          <w:sz w:val="28"/>
          <w:szCs w:val="28"/>
        </w:rPr>
      </w:pPr>
      <w:r w:rsidRPr="009A06F3">
        <w:rPr>
          <w:color w:val="293340"/>
          <w:spacing w:val="3"/>
          <w:sz w:val="28"/>
          <w:szCs w:val="28"/>
          <w:highlight w:val="yellow"/>
        </w:rPr>
        <w:t>Guided by the example of Founding Fathers like George Washington, John Adams, James Madison, Benjamin Franklin, and other American patriots who helped light the torch of liberty in 1776, let us ask our Creator to bless America, free our Nation and our people from all threats to our safety and happiness, and to guide our actions for the security and common good of all Americans.</w:t>
      </w:r>
    </w:p>
    <w:p w14:paraId="44BBE99F" w14:textId="77777777" w:rsidR="0091233A" w:rsidRPr="0091233A" w:rsidRDefault="0091233A" w:rsidP="0091233A">
      <w:pPr>
        <w:pStyle w:val="NormalWeb"/>
        <w:shd w:val="clear" w:color="auto" w:fill="FFFFFF"/>
        <w:contextualSpacing/>
        <w:rPr>
          <w:color w:val="293340"/>
          <w:spacing w:val="3"/>
          <w:sz w:val="28"/>
          <w:szCs w:val="28"/>
        </w:rPr>
      </w:pPr>
      <w:r w:rsidRPr="0091233A">
        <w:rPr>
          <w:color w:val="293340"/>
          <w:spacing w:val="3"/>
          <w:sz w:val="28"/>
          <w:szCs w:val="28"/>
        </w:rPr>
        <w:t>This year, we honor and cherish the generations of pioneers, warriors, statesmen, preachers, inventors, risk-takers, workers, and heroes whose unwavering commitment to the promise of freedom gave rise to the greatest Republic ever created.  Today and throughout this year, I call on every American to celebrate this triumph of the American spirit, and to rededicate themselves to the sacred cause of liberty and justice for all.</w:t>
      </w:r>
    </w:p>
    <w:p w14:paraId="77FE58D1" w14:textId="77777777" w:rsidR="0091233A" w:rsidRPr="0091233A" w:rsidRDefault="0091233A" w:rsidP="0091233A">
      <w:pPr>
        <w:pStyle w:val="NormalWeb"/>
        <w:shd w:val="clear" w:color="auto" w:fill="FFFFFF"/>
        <w:contextualSpacing/>
        <w:rPr>
          <w:color w:val="293340"/>
          <w:spacing w:val="3"/>
          <w:sz w:val="28"/>
          <w:szCs w:val="28"/>
        </w:rPr>
      </w:pPr>
      <w:r w:rsidRPr="0091233A">
        <w:rPr>
          <w:color w:val="293340"/>
          <w:spacing w:val="3"/>
          <w:sz w:val="28"/>
          <w:szCs w:val="28"/>
        </w:rPr>
        <w:lastRenderedPageBreak/>
        <w:t>The Bible teaches: “In all circumstances give thanks.”  As such, it is fitting that we mark this special year as a unique occasion to celebrate our proud history, reflect on our abundant blessings, pray for our country and our people, and rededicate ourselves as one Nation under God.</w:t>
      </w:r>
    </w:p>
    <w:p w14:paraId="73A244E1" w14:textId="77777777" w:rsidR="0091233A" w:rsidRPr="0091233A" w:rsidRDefault="0091233A" w:rsidP="0091233A">
      <w:pPr>
        <w:pStyle w:val="NormalWeb"/>
        <w:shd w:val="clear" w:color="auto" w:fill="FFFFFF"/>
        <w:contextualSpacing/>
        <w:rPr>
          <w:color w:val="293340"/>
          <w:spacing w:val="3"/>
          <w:sz w:val="28"/>
          <w:szCs w:val="28"/>
        </w:rPr>
      </w:pPr>
      <w:r w:rsidRPr="0091233A">
        <w:rPr>
          <w:color w:val="293340"/>
          <w:spacing w:val="3"/>
          <w:sz w:val="28"/>
          <w:szCs w:val="28"/>
        </w:rPr>
        <w:t>From the earliest days of our national story, reflection and thanksgiving have been central to our character, identity, and destiny.  Just weeks before declaring independence, the Second Continental Congress ordered a day of “fasting, humiliation and prayer,” petitioning God “to pardon all our manifold sins and transgressions” and to “establish the peace and freedom of America, upon a solid and lasting foundation.”  Later, in the heart of the Revolutionary War, the Second Continental Congress declared it “the indispensable duty of all men to adore the superintending providence of Almighty God.”</w:t>
      </w:r>
    </w:p>
    <w:p w14:paraId="33396ECA" w14:textId="77777777" w:rsidR="0091233A" w:rsidRPr="0091233A" w:rsidRDefault="0091233A" w:rsidP="0091233A">
      <w:pPr>
        <w:pStyle w:val="NormalWeb"/>
        <w:shd w:val="clear" w:color="auto" w:fill="FFFFFF"/>
        <w:contextualSpacing/>
        <w:rPr>
          <w:color w:val="293340"/>
          <w:spacing w:val="3"/>
          <w:sz w:val="28"/>
          <w:szCs w:val="28"/>
        </w:rPr>
      </w:pPr>
      <w:r w:rsidRPr="0091233A">
        <w:rPr>
          <w:color w:val="293340"/>
          <w:spacing w:val="3"/>
          <w:sz w:val="28"/>
          <w:szCs w:val="28"/>
        </w:rPr>
        <w:t>In the sweltering summer of 1776, the promise of Freedom moved our ancestors to break with a tyrannical empire, issue the Declaration of Independence, and go on to overcome every hardship to establish a Republic like no other.  It is this unwavering spirit of courage, faith and patriotism that propelled Paul Revere on his famous midnight ride, and that later inspired some of the world’s greatest men to pledge their lives, fortunes, and sacred honor to build a new nation.  It is this spirit that led General George Washington to persevere at Valley Forge; inspired Davy Crockett to make his last stand at the Alamo; sustained settlers on the Oregon Trail; held the bloody ridges of Gettysburg; set slavery on a path to worldwide extinction; roused a generation of young men to conquer tyranny and communism overseas; and carried our beautiful Stars and Stripes to the face of the moon.  To this very day, it is this American spirit that lives on in the hearts, minds, and souls of every patriot — and inspires every new generation of American citizens to reach further and aim higher.</w:t>
      </w:r>
    </w:p>
    <w:p w14:paraId="3D5C0962" w14:textId="77777777" w:rsidR="0091233A" w:rsidRPr="0091233A" w:rsidRDefault="0091233A" w:rsidP="0091233A">
      <w:pPr>
        <w:pStyle w:val="NormalWeb"/>
        <w:shd w:val="clear" w:color="auto" w:fill="FFFFFF"/>
        <w:contextualSpacing/>
        <w:rPr>
          <w:color w:val="293340"/>
          <w:spacing w:val="3"/>
          <w:sz w:val="28"/>
          <w:szCs w:val="28"/>
        </w:rPr>
      </w:pPr>
      <w:r w:rsidRPr="0091233A">
        <w:rPr>
          <w:color w:val="293340"/>
          <w:spacing w:val="3"/>
          <w:sz w:val="28"/>
          <w:szCs w:val="28"/>
        </w:rPr>
        <w:t>When the Second Continental Congress voted in favor of independence, General George Washington issued General Orders to his army.  In words that have echoed throughout history, he wrote: “The fate of unborn Millions will now depend, under God, on the Courage and Conduct of this army… Let us therefore rely upon the goodness of the Cause, and the aid of the supreme Being, in whose hands Victory is, to animate and encourage us to great and noble Actions.”</w:t>
      </w:r>
    </w:p>
    <w:p w14:paraId="0EE0D1D1" w14:textId="77777777" w:rsidR="0091233A" w:rsidRPr="0091233A" w:rsidRDefault="0091233A" w:rsidP="0091233A">
      <w:pPr>
        <w:pStyle w:val="NormalWeb"/>
        <w:shd w:val="clear" w:color="auto" w:fill="FFFFFF"/>
        <w:contextualSpacing/>
        <w:rPr>
          <w:color w:val="293340"/>
          <w:spacing w:val="3"/>
          <w:sz w:val="28"/>
          <w:szCs w:val="28"/>
        </w:rPr>
      </w:pPr>
      <w:r w:rsidRPr="0091233A">
        <w:rPr>
          <w:color w:val="293340"/>
          <w:spacing w:val="3"/>
          <w:sz w:val="28"/>
          <w:szCs w:val="28"/>
        </w:rPr>
        <w:t>Today, too, we pray that our noble cause continues to be guided by the hand of providence and the grace of God — and that the fire of freedom will forever burn brightly in the heart of every American.  Above all, this year, we pray and endeavor that the triumph of the American spirit and the glorious truths expressed in our Declaration of Independence will shine more radiantly than ever before.</w:t>
      </w:r>
    </w:p>
    <w:p w14:paraId="61DDF0E7" w14:textId="77777777" w:rsidR="0091233A" w:rsidRPr="0091233A" w:rsidRDefault="0091233A" w:rsidP="0091233A">
      <w:pPr>
        <w:pStyle w:val="NormalWeb"/>
        <w:shd w:val="clear" w:color="auto" w:fill="FFFFFF"/>
        <w:contextualSpacing/>
        <w:rPr>
          <w:color w:val="293340"/>
          <w:spacing w:val="3"/>
          <w:sz w:val="28"/>
          <w:szCs w:val="28"/>
        </w:rPr>
      </w:pPr>
      <w:r w:rsidRPr="009A06F3">
        <w:rPr>
          <w:color w:val="293340"/>
          <w:spacing w:val="3"/>
          <w:sz w:val="28"/>
          <w:szCs w:val="28"/>
          <w:highlight w:val="yellow"/>
        </w:rPr>
        <w:t xml:space="preserve">NOW, THEREFORE, I, DONALD J. TRUMP, President of the United States of America, do hereby proclaim 2026 as a Year of Celebration and Rededication.  I </w:t>
      </w:r>
      <w:r w:rsidRPr="009A06F3">
        <w:rPr>
          <w:color w:val="293340"/>
          <w:spacing w:val="3"/>
          <w:sz w:val="28"/>
          <w:szCs w:val="28"/>
          <w:highlight w:val="yellow"/>
        </w:rPr>
        <w:lastRenderedPageBreak/>
        <w:t>call on every American to reflect upon and celebrate the wisdom and deeds of the heroes of our Founding who made the miracle of America possible.  I call on parents to teach their children about America’s inspiring history, heritage, and heroes.  I invite the world to come to our shores to experience the splendor, warmth, and hospitality of America.  And I encourage all Americans — including businesses, churches, families, and the military — to observe this year, reflecting on the blessings our Nation has received, with appropriate programs, ceremonies, concerts, celebrations, and activities in their homes, schools, work, communities, military bases, and houses of worship.</w:t>
      </w:r>
    </w:p>
    <w:p w14:paraId="1A6FADAE" w14:textId="77777777" w:rsidR="0091233A" w:rsidRPr="0091233A" w:rsidRDefault="0091233A" w:rsidP="0091233A">
      <w:pPr>
        <w:pStyle w:val="NormalWeb"/>
        <w:shd w:val="clear" w:color="auto" w:fill="FFFFFF"/>
        <w:contextualSpacing/>
        <w:rPr>
          <w:color w:val="293340"/>
          <w:spacing w:val="3"/>
          <w:sz w:val="28"/>
          <w:szCs w:val="28"/>
        </w:rPr>
      </w:pPr>
      <w:r w:rsidRPr="0091233A">
        <w:rPr>
          <w:color w:val="293340"/>
          <w:spacing w:val="3"/>
          <w:sz w:val="28"/>
          <w:szCs w:val="28"/>
        </w:rPr>
        <w:t>IN WITNESS WHEREOF, I have hereunto set my hand this</w:t>
      </w:r>
    </w:p>
    <w:p w14:paraId="4966A4EE" w14:textId="77777777" w:rsidR="0091233A" w:rsidRPr="0091233A" w:rsidRDefault="0091233A" w:rsidP="0091233A">
      <w:pPr>
        <w:pStyle w:val="NormalWeb"/>
        <w:shd w:val="clear" w:color="auto" w:fill="FFFFFF"/>
        <w:contextualSpacing/>
        <w:rPr>
          <w:color w:val="293340"/>
          <w:spacing w:val="3"/>
          <w:sz w:val="28"/>
          <w:szCs w:val="28"/>
        </w:rPr>
      </w:pPr>
      <w:r w:rsidRPr="0091233A">
        <w:rPr>
          <w:color w:val="293340"/>
          <w:spacing w:val="3"/>
          <w:sz w:val="28"/>
          <w:szCs w:val="28"/>
        </w:rPr>
        <w:t>twenty-ninth day of January, in the year of our Lord two thousand twenty-six, and of the Independence of the United States of America the two hundred and fiftieth.</w:t>
      </w:r>
    </w:p>
    <w:p w14:paraId="01D22B90" w14:textId="77777777" w:rsidR="0091233A" w:rsidRPr="0091233A" w:rsidRDefault="0091233A" w:rsidP="0091233A">
      <w:pPr>
        <w:pStyle w:val="NormalWeb"/>
        <w:shd w:val="clear" w:color="auto" w:fill="FFFFFF"/>
        <w:contextualSpacing/>
        <w:rPr>
          <w:color w:val="293340"/>
          <w:spacing w:val="3"/>
          <w:sz w:val="28"/>
          <w:szCs w:val="28"/>
        </w:rPr>
      </w:pPr>
      <w:r w:rsidRPr="0091233A">
        <w:rPr>
          <w:color w:val="293340"/>
          <w:spacing w:val="3"/>
          <w:sz w:val="28"/>
          <w:szCs w:val="28"/>
        </w:rPr>
        <w:t>                               DONALD J. TRUMP</w:t>
      </w:r>
    </w:p>
    <w:p w14:paraId="58CF5B37" w14:textId="453B8453" w:rsidR="0091233A" w:rsidRPr="0091233A" w:rsidRDefault="0091233A" w:rsidP="0091233A">
      <w:pPr>
        <w:spacing w:line="240" w:lineRule="auto"/>
        <w:contextualSpacing/>
        <w:rPr>
          <w:rFonts w:ascii="Times New Roman" w:eastAsia="Times New Roman" w:hAnsi="Times New Roman" w:cs="Times New Roman"/>
          <w:b/>
          <w:bCs/>
          <w:color w:val="020314"/>
          <w:spacing w:val="-10"/>
          <w:kern w:val="36"/>
          <w:sz w:val="28"/>
          <w:szCs w:val="28"/>
          <w14:ligatures w14:val="none"/>
        </w:rPr>
      </w:pPr>
      <w:r w:rsidRPr="0091233A">
        <w:rPr>
          <w:rFonts w:ascii="Times New Roman" w:eastAsia="Times New Roman" w:hAnsi="Times New Roman" w:cs="Times New Roman"/>
          <w:color w:val="020314"/>
          <w:spacing w:val="-10"/>
          <w:kern w:val="36"/>
          <w:sz w:val="28"/>
          <w:szCs w:val="28"/>
          <w14:ligatures w14:val="none"/>
        </w:rPr>
        <w:t xml:space="preserve">Retrieved August 2, </w:t>
      </w:r>
      <w:proofErr w:type="gramStart"/>
      <w:r w:rsidRPr="0091233A">
        <w:rPr>
          <w:rFonts w:ascii="Times New Roman" w:eastAsia="Times New Roman" w:hAnsi="Times New Roman" w:cs="Times New Roman"/>
          <w:color w:val="020314"/>
          <w:spacing w:val="-10"/>
          <w:kern w:val="36"/>
          <w:sz w:val="28"/>
          <w:szCs w:val="28"/>
          <w14:ligatures w14:val="none"/>
        </w:rPr>
        <w:t>2026</w:t>
      </w:r>
      <w:proofErr w:type="gramEnd"/>
      <w:r w:rsidRPr="0091233A">
        <w:rPr>
          <w:rFonts w:ascii="Times New Roman" w:eastAsia="Times New Roman" w:hAnsi="Times New Roman" w:cs="Times New Roman"/>
          <w:color w:val="020314"/>
          <w:spacing w:val="-10"/>
          <w:kern w:val="36"/>
          <w:sz w:val="28"/>
          <w:szCs w:val="28"/>
          <w14:ligatures w14:val="none"/>
        </w:rPr>
        <w:t xml:space="preserve"> from</w:t>
      </w:r>
      <w:r w:rsidRPr="0091233A">
        <w:rPr>
          <w:rFonts w:ascii="Times New Roman" w:eastAsia="Times New Roman" w:hAnsi="Times New Roman" w:cs="Times New Roman"/>
          <w:b/>
          <w:bCs/>
          <w:color w:val="020314"/>
          <w:spacing w:val="-10"/>
          <w:kern w:val="36"/>
          <w:sz w:val="28"/>
          <w:szCs w:val="28"/>
          <w14:ligatures w14:val="none"/>
        </w:rPr>
        <w:t xml:space="preserve"> </w:t>
      </w:r>
      <w:hyperlink r:id="rId7" w:history="1">
        <w:r w:rsidRPr="0091233A">
          <w:rPr>
            <w:rStyle w:val="Hyperlink"/>
            <w:rFonts w:ascii="Times New Roman" w:hAnsi="Times New Roman" w:cs="Times New Roman"/>
            <w:sz w:val="28"/>
            <w:szCs w:val="28"/>
          </w:rPr>
          <w:t>Year of Celebration and Rededication, 2026 – The White House</w:t>
        </w:r>
      </w:hyperlink>
    </w:p>
    <w:p w14:paraId="3743F961" w14:textId="77777777" w:rsidR="0091233A" w:rsidRPr="0091233A" w:rsidRDefault="0091233A" w:rsidP="0091233A">
      <w:pPr>
        <w:spacing w:line="240" w:lineRule="auto"/>
        <w:contextualSpacing/>
        <w:rPr>
          <w:rFonts w:ascii="Times New Roman" w:eastAsia="Times New Roman" w:hAnsi="Times New Roman" w:cs="Times New Roman"/>
          <w:b/>
          <w:bCs/>
          <w:color w:val="020314"/>
          <w:spacing w:val="-10"/>
          <w:kern w:val="36"/>
          <w:sz w:val="28"/>
          <w:szCs w:val="28"/>
          <w14:ligatures w14:val="none"/>
        </w:rPr>
      </w:pPr>
    </w:p>
    <w:p w14:paraId="5BC36D26" w14:textId="77777777" w:rsidR="0091233A" w:rsidRPr="0091233A" w:rsidRDefault="0091233A" w:rsidP="0091233A">
      <w:pPr>
        <w:spacing w:line="240" w:lineRule="auto"/>
        <w:contextualSpacing/>
        <w:rPr>
          <w:rFonts w:ascii="Times New Roman" w:eastAsia="Times New Roman" w:hAnsi="Times New Roman" w:cs="Times New Roman"/>
          <w:b/>
          <w:bCs/>
          <w:color w:val="020314"/>
          <w:spacing w:val="-10"/>
          <w:kern w:val="36"/>
          <w:sz w:val="28"/>
          <w:szCs w:val="28"/>
          <w14:ligatures w14:val="none"/>
        </w:rPr>
      </w:pPr>
    </w:p>
    <w:p w14:paraId="2D53333C" w14:textId="45C2C319" w:rsidR="00AF3E9F" w:rsidRPr="0091233A" w:rsidRDefault="00AF3E9F" w:rsidP="0091233A">
      <w:pPr>
        <w:spacing w:line="240" w:lineRule="auto"/>
        <w:contextualSpacing/>
        <w:rPr>
          <w:rFonts w:ascii="Times New Roman" w:eastAsia="Times New Roman" w:hAnsi="Times New Roman" w:cs="Times New Roman"/>
          <w:b/>
          <w:bCs/>
          <w:color w:val="020314"/>
          <w:spacing w:val="-10"/>
          <w:kern w:val="36"/>
          <w:sz w:val="28"/>
          <w:szCs w:val="28"/>
          <w14:ligatures w14:val="none"/>
        </w:rPr>
      </w:pPr>
      <w:r w:rsidRPr="0091233A">
        <w:rPr>
          <w:rFonts w:ascii="Times New Roman" w:eastAsia="Times New Roman" w:hAnsi="Times New Roman" w:cs="Times New Roman"/>
          <w:b/>
          <w:bCs/>
          <w:color w:val="020314"/>
          <w:spacing w:val="-10"/>
          <w:kern w:val="36"/>
          <w:sz w:val="28"/>
          <w:szCs w:val="28"/>
          <w14:ligatures w14:val="none"/>
        </w:rPr>
        <w:t>Rededicate 250: A National Jubilee of Prayer, Praise &amp; Thanksgiving</w:t>
      </w:r>
    </w:p>
    <w:p w14:paraId="058CF297" w14:textId="305D2E1B" w:rsidR="00AF3E9F" w:rsidRPr="0091233A" w:rsidRDefault="00AF3E9F" w:rsidP="0091233A">
      <w:pPr>
        <w:shd w:val="clear" w:color="auto" w:fill="FFFFFF"/>
        <w:spacing w:before="100" w:beforeAutospacing="1" w:after="100" w:afterAutospacing="1" w:line="240" w:lineRule="auto"/>
        <w:contextualSpacing/>
        <w:outlineLvl w:val="0"/>
        <w:rPr>
          <w:rFonts w:ascii="Times New Roman" w:eastAsia="Times New Roman" w:hAnsi="Times New Roman" w:cs="Times New Roman"/>
          <w:color w:val="2A2A2A"/>
          <w:kern w:val="36"/>
          <w:sz w:val="28"/>
          <w:szCs w:val="28"/>
          <w14:ligatures w14:val="none"/>
        </w:rPr>
      </w:pPr>
      <w:r w:rsidRPr="0091233A">
        <w:rPr>
          <w:rFonts w:ascii="Times New Roman" w:hAnsi="Times New Roman" w:cs="Times New Roman"/>
          <w:color w:val="020314"/>
          <w:sz w:val="28"/>
          <w:szCs w:val="28"/>
          <w:shd w:val="clear" w:color="auto" w:fill="FFFBF7"/>
        </w:rPr>
        <w:t xml:space="preserve">On Sunday, May 17, 2026, the National Mall will be the scene of a historic gathering as Americans of every background across the country prepare for the nation’s 250th birthday with Scripture, testimony, prayer, and rededication of our country as One Nation to God. From morning fellowship in front of the U.S. Capitol to an evening filled with music anchored at the main stage on 12th Street, </w:t>
      </w:r>
      <w:proofErr w:type="gramStart"/>
      <w:r w:rsidRPr="0091233A">
        <w:rPr>
          <w:rFonts w:ascii="Times New Roman" w:hAnsi="Times New Roman" w:cs="Times New Roman"/>
          <w:color w:val="020314"/>
          <w:sz w:val="28"/>
          <w:szCs w:val="28"/>
          <w:shd w:val="clear" w:color="auto" w:fill="FFFBF7"/>
        </w:rPr>
        <w:t>Rededicate</w:t>
      </w:r>
      <w:proofErr w:type="gramEnd"/>
      <w:r w:rsidRPr="0091233A">
        <w:rPr>
          <w:rFonts w:ascii="Times New Roman" w:hAnsi="Times New Roman" w:cs="Times New Roman"/>
          <w:color w:val="020314"/>
          <w:sz w:val="28"/>
          <w:szCs w:val="28"/>
          <w:shd w:val="clear" w:color="auto" w:fill="FFFBF7"/>
        </w:rPr>
        <w:t xml:space="preserve"> 250 will be rooted in giving thanks for God’s presence in our national life throughout 250 years of American history and asking for his guidance for the next 250.</w:t>
      </w:r>
    </w:p>
    <w:p w14:paraId="2FCEDCA0" w14:textId="5AFEA047" w:rsidR="00AF3E9F" w:rsidRPr="0091233A" w:rsidRDefault="00AF3E9F" w:rsidP="0091233A">
      <w:pPr>
        <w:shd w:val="clear" w:color="auto" w:fill="FFFFFF"/>
        <w:spacing w:before="100" w:beforeAutospacing="1" w:after="100" w:afterAutospacing="1" w:line="240" w:lineRule="auto"/>
        <w:contextualSpacing/>
        <w:outlineLvl w:val="0"/>
        <w:rPr>
          <w:rFonts w:ascii="Times New Roman" w:eastAsia="Times New Roman" w:hAnsi="Times New Roman" w:cs="Times New Roman"/>
          <w:b/>
          <w:bCs/>
          <w:color w:val="2A2A2A"/>
          <w:kern w:val="36"/>
          <w:sz w:val="28"/>
          <w:szCs w:val="28"/>
          <w14:ligatures w14:val="none"/>
        </w:rPr>
      </w:pPr>
      <w:r w:rsidRPr="0091233A">
        <w:rPr>
          <w:rFonts w:ascii="Times New Roman" w:eastAsia="Times New Roman" w:hAnsi="Times New Roman" w:cs="Times New Roman"/>
          <w:color w:val="2A2A2A"/>
          <w:kern w:val="36"/>
          <w:sz w:val="28"/>
          <w:szCs w:val="28"/>
          <w14:ligatures w14:val="none"/>
        </w:rPr>
        <w:t xml:space="preserve">Retrieved August 2, </w:t>
      </w:r>
      <w:proofErr w:type="gramStart"/>
      <w:r w:rsidRPr="0091233A">
        <w:rPr>
          <w:rFonts w:ascii="Times New Roman" w:eastAsia="Times New Roman" w:hAnsi="Times New Roman" w:cs="Times New Roman"/>
          <w:color w:val="2A2A2A"/>
          <w:kern w:val="36"/>
          <w:sz w:val="28"/>
          <w:szCs w:val="28"/>
          <w14:ligatures w14:val="none"/>
        </w:rPr>
        <w:t>2026</w:t>
      </w:r>
      <w:proofErr w:type="gramEnd"/>
      <w:r w:rsidRPr="0091233A">
        <w:rPr>
          <w:rFonts w:ascii="Times New Roman" w:eastAsia="Times New Roman" w:hAnsi="Times New Roman" w:cs="Times New Roman"/>
          <w:color w:val="2A2A2A"/>
          <w:kern w:val="36"/>
          <w:sz w:val="28"/>
          <w:szCs w:val="28"/>
          <w14:ligatures w14:val="none"/>
        </w:rPr>
        <w:t xml:space="preserve"> from</w:t>
      </w:r>
      <w:r w:rsidRPr="0091233A">
        <w:rPr>
          <w:rFonts w:ascii="Times New Roman" w:eastAsia="Times New Roman" w:hAnsi="Times New Roman" w:cs="Times New Roman"/>
          <w:b/>
          <w:bCs/>
          <w:color w:val="2A2A2A"/>
          <w:kern w:val="36"/>
          <w:sz w:val="28"/>
          <w:szCs w:val="28"/>
          <w14:ligatures w14:val="none"/>
        </w:rPr>
        <w:t xml:space="preserve"> </w:t>
      </w:r>
      <w:hyperlink r:id="rId8" w:history="1">
        <w:r w:rsidRPr="0091233A">
          <w:rPr>
            <w:rStyle w:val="Hyperlink"/>
            <w:rFonts w:ascii="Times New Roman" w:hAnsi="Times New Roman" w:cs="Times New Roman"/>
            <w:sz w:val="28"/>
            <w:szCs w:val="28"/>
          </w:rPr>
          <w:t>Rededicate 250: A National Jubilee of Prayer, Praise &amp; Thanksgiving - Freedom 250</w:t>
        </w:r>
      </w:hyperlink>
    </w:p>
    <w:p w14:paraId="5B565A4B" w14:textId="77777777" w:rsidR="009A06F3" w:rsidRDefault="009A06F3" w:rsidP="0091233A">
      <w:pPr>
        <w:shd w:val="clear" w:color="auto" w:fill="FFFFFF"/>
        <w:spacing w:before="100" w:beforeAutospacing="1" w:after="100" w:afterAutospacing="1" w:line="240" w:lineRule="auto"/>
        <w:contextualSpacing/>
        <w:outlineLvl w:val="0"/>
        <w:rPr>
          <w:rFonts w:ascii="Times New Roman" w:eastAsia="Times New Roman" w:hAnsi="Times New Roman" w:cs="Times New Roman"/>
          <w:b/>
          <w:bCs/>
          <w:color w:val="2A2A2A"/>
          <w:kern w:val="36"/>
          <w:sz w:val="28"/>
          <w:szCs w:val="28"/>
          <w14:ligatures w14:val="none"/>
        </w:rPr>
      </w:pPr>
    </w:p>
    <w:p w14:paraId="14F5B163" w14:textId="5A9DF060" w:rsidR="009A06F3" w:rsidRDefault="009A06F3" w:rsidP="0091233A">
      <w:pPr>
        <w:shd w:val="clear" w:color="auto" w:fill="FFFFFF"/>
        <w:spacing w:before="100" w:beforeAutospacing="1" w:after="100" w:afterAutospacing="1" w:line="240" w:lineRule="auto"/>
        <w:contextualSpacing/>
        <w:outlineLvl w:val="0"/>
        <w:rPr>
          <w:rFonts w:ascii="Times New Roman" w:eastAsia="Times New Roman" w:hAnsi="Times New Roman" w:cs="Times New Roman"/>
          <w:b/>
          <w:bCs/>
          <w:color w:val="2A2A2A"/>
          <w:kern w:val="36"/>
          <w:sz w:val="28"/>
          <w:szCs w:val="28"/>
          <w14:ligatures w14:val="none"/>
        </w:rPr>
      </w:pPr>
      <w:r>
        <w:rPr>
          <w:rFonts w:ascii="Times New Roman" w:eastAsia="Times New Roman" w:hAnsi="Times New Roman" w:cs="Times New Roman"/>
          <w:b/>
          <w:bCs/>
          <w:color w:val="2A2A2A"/>
          <w:kern w:val="36"/>
          <w:sz w:val="28"/>
          <w:szCs w:val="28"/>
          <w14:ligatures w14:val="none"/>
        </w:rPr>
        <w:t>Is the United States a Christian nation?</w:t>
      </w:r>
    </w:p>
    <w:p w14:paraId="740927B3" w14:textId="77777777" w:rsidR="009A06F3" w:rsidRDefault="009A06F3" w:rsidP="0091233A">
      <w:pPr>
        <w:shd w:val="clear" w:color="auto" w:fill="FFFFFF"/>
        <w:spacing w:before="100" w:beforeAutospacing="1" w:after="100" w:afterAutospacing="1" w:line="240" w:lineRule="auto"/>
        <w:contextualSpacing/>
        <w:outlineLvl w:val="0"/>
        <w:rPr>
          <w:rFonts w:ascii="Times New Roman" w:eastAsia="Times New Roman" w:hAnsi="Times New Roman" w:cs="Times New Roman"/>
          <w:b/>
          <w:bCs/>
          <w:color w:val="2A2A2A"/>
          <w:kern w:val="36"/>
          <w:sz w:val="28"/>
          <w:szCs w:val="28"/>
          <w14:ligatures w14:val="none"/>
        </w:rPr>
      </w:pPr>
    </w:p>
    <w:p w14:paraId="6F461C7A" w14:textId="57365B38" w:rsidR="00BF20BE" w:rsidRPr="0091233A" w:rsidRDefault="00BF20BE" w:rsidP="0091233A">
      <w:pPr>
        <w:shd w:val="clear" w:color="auto" w:fill="FFFFFF"/>
        <w:spacing w:before="100" w:beforeAutospacing="1" w:after="100" w:afterAutospacing="1" w:line="240" w:lineRule="auto"/>
        <w:contextualSpacing/>
        <w:outlineLvl w:val="0"/>
        <w:rPr>
          <w:rFonts w:ascii="Times New Roman" w:eastAsia="Times New Roman" w:hAnsi="Times New Roman" w:cs="Times New Roman"/>
          <w:b/>
          <w:bCs/>
          <w:color w:val="2A2A2A"/>
          <w:kern w:val="36"/>
          <w:sz w:val="28"/>
          <w:szCs w:val="28"/>
          <w14:ligatures w14:val="none"/>
        </w:rPr>
      </w:pPr>
      <w:r w:rsidRPr="0091233A">
        <w:rPr>
          <w:rFonts w:ascii="Times New Roman" w:eastAsia="Times New Roman" w:hAnsi="Times New Roman" w:cs="Times New Roman"/>
          <w:b/>
          <w:bCs/>
          <w:color w:val="2A2A2A"/>
          <w:kern w:val="36"/>
          <w:sz w:val="28"/>
          <w:szCs w:val="28"/>
          <w14:ligatures w14:val="none"/>
        </w:rPr>
        <w:t>Pew Research Center</w:t>
      </w:r>
    </w:p>
    <w:p w14:paraId="6C78DEE7" w14:textId="58311D83" w:rsidR="00630D16" w:rsidRPr="0091233A" w:rsidRDefault="00630D16" w:rsidP="0091233A">
      <w:pPr>
        <w:shd w:val="clear" w:color="auto" w:fill="FFFFFF"/>
        <w:spacing w:before="100" w:beforeAutospacing="1" w:after="100" w:afterAutospacing="1" w:line="240" w:lineRule="auto"/>
        <w:contextualSpacing/>
        <w:outlineLvl w:val="0"/>
        <w:rPr>
          <w:rFonts w:ascii="Times New Roman" w:eastAsia="Times New Roman" w:hAnsi="Times New Roman" w:cs="Times New Roman"/>
          <w:b/>
          <w:bCs/>
          <w:color w:val="2A2A2A"/>
          <w:kern w:val="36"/>
          <w:sz w:val="28"/>
          <w:szCs w:val="28"/>
          <w14:ligatures w14:val="none"/>
        </w:rPr>
      </w:pPr>
      <w:r w:rsidRPr="0091233A">
        <w:rPr>
          <w:rFonts w:ascii="Times New Roman" w:eastAsia="Times New Roman" w:hAnsi="Times New Roman" w:cs="Times New Roman"/>
          <w:b/>
          <w:bCs/>
          <w:color w:val="2A2A2A"/>
          <w:kern w:val="36"/>
          <w:sz w:val="28"/>
          <w:szCs w:val="28"/>
          <w14:ligatures w14:val="none"/>
        </w:rPr>
        <w:t>How the Global Religious Landscape Changed From 2010 to 2020</w:t>
      </w:r>
    </w:p>
    <w:p w14:paraId="740C4551" w14:textId="77777777" w:rsidR="00630D16" w:rsidRPr="0091233A" w:rsidRDefault="00630D16" w:rsidP="0091233A">
      <w:pPr>
        <w:shd w:val="clear" w:color="auto" w:fill="FFFFFF"/>
        <w:spacing w:before="100" w:beforeAutospacing="1" w:after="0" w:line="240" w:lineRule="auto"/>
        <w:contextualSpacing/>
        <w:outlineLvl w:val="1"/>
        <w:rPr>
          <w:rFonts w:ascii="Times New Roman" w:eastAsia="Times New Roman" w:hAnsi="Times New Roman" w:cs="Times New Roman"/>
          <w:i/>
          <w:iCs/>
          <w:color w:val="2A2A2A"/>
          <w:kern w:val="0"/>
          <w:sz w:val="28"/>
          <w:szCs w:val="28"/>
          <w14:ligatures w14:val="none"/>
        </w:rPr>
      </w:pPr>
      <w:r w:rsidRPr="0091233A">
        <w:rPr>
          <w:rFonts w:ascii="Times New Roman" w:eastAsia="Times New Roman" w:hAnsi="Times New Roman" w:cs="Times New Roman"/>
          <w:i/>
          <w:iCs/>
          <w:color w:val="2A2A2A"/>
          <w:kern w:val="0"/>
          <w:sz w:val="28"/>
          <w:szCs w:val="28"/>
          <w14:ligatures w14:val="none"/>
        </w:rPr>
        <w:t xml:space="preserve">Muslims grew fastest; Christians </w:t>
      </w:r>
      <w:proofErr w:type="gramStart"/>
      <w:r w:rsidRPr="0091233A">
        <w:rPr>
          <w:rFonts w:ascii="Times New Roman" w:eastAsia="Times New Roman" w:hAnsi="Times New Roman" w:cs="Times New Roman"/>
          <w:i/>
          <w:iCs/>
          <w:color w:val="2A2A2A"/>
          <w:kern w:val="0"/>
          <w:sz w:val="28"/>
          <w:szCs w:val="28"/>
          <w14:ligatures w14:val="none"/>
        </w:rPr>
        <w:t>lagged behind</w:t>
      </w:r>
      <w:proofErr w:type="gramEnd"/>
      <w:r w:rsidRPr="0091233A">
        <w:rPr>
          <w:rFonts w:ascii="Times New Roman" w:eastAsia="Times New Roman" w:hAnsi="Times New Roman" w:cs="Times New Roman"/>
          <w:i/>
          <w:iCs/>
          <w:color w:val="2A2A2A"/>
          <w:kern w:val="0"/>
          <w:sz w:val="28"/>
          <w:szCs w:val="28"/>
          <w14:ligatures w14:val="none"/>
        </w:rPr>
        <w:t xml:space="preserve"> global population increase</w:t>
      </w:r>
    </w:p>
    <w:p w14:paraId="5D301CD9" w14:textId="77777777" w:rsidR="00630D16" w:rsidRPr="0091233A" w:rsidRDefault="00630D16" w:rsidP="0091233A">
      <w:pPr>
        <w:pStyle w:val="wp-block-paragraph"/>
        <w:shd w:val="clear" w:color="auto" w:fill="FFFFFF"/>
        <w:contextualSpacing/>
        <w:rPr>
          <w:color w:val="2A2A2A"/>
          <w:sz w:val="28"/>
          <w:szCs w:val="28"/>
        </w:rPr>
      </w:pPr>
      <w:r w:rsidRPr="0091233A">
        <w:rPr>
          <w:color w:val="2A2A2A"/>
          <w:sz w:val="28"/>
          <w:szCs w:val="28"/>
        </w:rPr>
        <w:t>The world’s population expanded from 2010 to 2020, and so did most religious groups, according to a Pew Research Center analysis of more than 2,700 censuses and surveys.</w:t>
      </w:r>
    </w:p>
    <w:p w14:paraId="568EB465" w14:textId="77777777" w:rsidR="005F5B6C" w:rsidRPr="0091233A" w:rsidRDefault="005F5B6C" w:rsidP="0091233A">
      <w:pPr>
        <w:pStyle w:val="wp-block-paragraph"/>
        <w:shd w:val="clear" w:color="auto" w:fill="FFFFFF"/>
        <w:contextualSpacing/>
        <w:rPr>
          <w:rStyle w:val="Strong"/>
          <w:color w:val="2A2A2A"/>
          <w:sz w:val="28"/>
          <w:szCs w:val="28"/>
        </w:rPr>
      </w:pPr>
    </w:p>
    <w:p w14:paraId="19CF8F9E" w14:textId="0389BFC6" w:rsidR="00630D16" w:rsidRPr="0091233A" w:rsidRDefault="00630D16" w:rsidP="0091233A">
      <w:pPr>
        <w:pStyle w:val="wp-block-paragraph"/>
        <w:shd w:val="clear" w:color="auto" w:fill="FFFFFF"/>
        <w:contextualSpacing/>
        <w:rPr>
          <w:color w:val="2A2A2A"/>
          <w:sz w:val="28"/>
          <w:szCs w:val="28"/>
        </w:rPr>
      </w:pPr>
      <w:r w:rsidRPr="0091233A">
        <w:rPr>
          <w:rStyle w:val="Strong"/>
          <w:color w:val="2A2A2A"/>
          <w:sz w:val="28"/>
          <w:szCs w:val="28"/>
        </w:rPr>
        <w:t>Christians</w:t>
      </w:r>
      <w:r w:rsidRPr="0091233A">
        <w:rPr>
          <w:color w:val="2A2A2A"/>
          <w:sz w:val="28"/>
          <w:szCs w:val="28"/>
        </w:rPr>
        <w:t> remained the world’s biggest religious group. But Christians (of all denominations, counted as one group) did not keep pace with global population growth from 2010 to 2020.</w:t>
      </w:r>
    </w:p>
    <w:p w14:paraId="4498630C" w14:textId="77777777" w:rsidR="00630D16" w:rsidRPr="0091233A" w:rsidRDefault="00630D16" w:rsidP="0091233A">
      <w:pPr>
        <w:numPr>
          <w:ilvl w:val="0"/>
          <w:numId w:val="5"/>
        </w:numPr>
        <w:shd w:val="clear" w:color="auto" w:fill="FFFFFF"/>
        <w:spacing w:before="100" w:beforeAutospacing="1" w:after="15" w:line="240" w:lineRule="auto"/>
        <w:contextualSpacing/>
        <w:rPr>
          <w:rFonts w:ascii="Times New Roman" w:eastAsia="Times New Roman" w:hAnsi="Times New Roman" w:cs="Times New Roman"/>
          <w:color w:val="2A2A2A"/>
          <w:kern w:val="0"/>
          <w:sz w:val="28"/>
          <w:szCs w:val="28"/>
          <w14:ligatures w14:val="none"/>
        </w:rPr>
      </w:pPr>
      <w:r w:rsidRPr="0091233A">
        <w:rPr>
          <w:rFonts w:ascii="Times New Roman" w:eastAsia="Times New Roman" w:hAnsi="Times New Roman" w:cs="Times New Roman"/>
          <w:color w:val="2A2A2A"/>
          <w:kern w:val="0"/>
          <w:sz w:val="28"/>
          <w:szCs w:val="28"/>
          <w14:ligatures w14:val="none"/>
        </w:rPr>
        <w:t>The number of Christians rose by 122 million, reaching 2.3 billion.</w:t>
      </w:r>
    </w:p>
    <w:p w14:paraId="251C92C9" w14:textId="77777777" w:rsidR="00630D16" w:rsidRPr="0091233A" w:rsidRDefault="00630D16" w:rsidP="0091233A">
      <w:pPr>
        <w:numPr>
          <w:ilvl w:val="0"/>
          <w:numId w:val="5"/>
        </w:numPr>
        <w:shd w:val="clear" w:color="auto" w:fill="FFFFFF"/>
        <w:spacing w:before="100" w:beforeAutospacing="1" w:after="15" w:line="240" w:lineRule="auto"/>
        <w:contextualSpacing/>
        <w:rPr>
          <w:rFonts w:ascii="Times New Roman" w:eastAsia="Times New Roman" w:hAnsi="Times New Roman" w:cs="Times New Roman"/>
          <w:color w:val="2A2A2A"/>
          <w:kern w:val="0"/>
          <w:sz w:val="28"/>
          <w:szCs w:val="28"/>
          <w14:ligatures w14:val="none"/>
        </w:rPr>
      </w:pPr>
      <w:r w:rsidRPr="0091233A">
        <w:rPr>
          <w:rFonts w:ascii="Times New Roman" w:eastAsia="Times New Roman" w:hAnsi="Times New Roman" w:cs="Times New Roman"/>
          <w:color w:val="2A2A2A"/>
          <w:kern w:val="0"/>
          <w:sz w:val="28"/>
          <w:szCs w:val="28"/>
          <w14:ligatures w14:val="none"/>
        </w:rPr>
        <w:t>Yet, as a share of the world’s population, Christians </w:t>
      </w:r>
      <w:r w:rsidRPr="0091233A">
        <w:rPr>
          <w:rFonts w:ascii="Times New Roman" w:eastAsia="Times New Roman" w:hAnsi="Times New Roman" w:cs="Times New Roman"/>
          <w:i/>
          <w:iCs/>
          <w:color w:val="2A2A2A"/>
          <w:kern w:val="0"/>
          <w:sz w:val="28"/>
          <w:szCs w:val="28"/>
          <w14:ligatures w14:val="none"/>
        </w:rPr>
        <w:t>fell</w:t>
      </w:r>
      <w:r w:rsidRPr="0091233A">
        <w:rPr>
          <w:rFonts w:ascii="Times New Roman" w:eastAsia="Times New Roman" w:hAnsi="Times New Roman" w:cs="Times New Roman"/>
          <w:color w:val="2A2A2A"/>
          <w:kern w:val="0"/>
          <w:sz w:val="28"/>
          <w:szCs w:val="28"/>
          <w14:ligatures w14:val="none"/>
        </w:rPr>
        <w:t> 1.8 percentage points, to 28.8%.</w:t>
      </w:r>
    </w:p>
    <w:p w14:paraId="5437F12D" w14:textId="77777777" w:rsidR="00630D16" w:rsidRPr="0091233A" w:rsidRDefault="00630D16" w:rsidP="0091233A">
      <w:pPr>
        <w:shd w:val="clear" w:color="auto" w:fill="FFFFFF"/>
        <w:spacing w:before="100" w:beforeAutospacing="1" w:after="100" w:afterAutospacing="1" w:line="240" w:lineRule="auto"/>
        <w:contextualSpacing/>
        <w:rPr>
          <w:rFonts w:ascii="Times New Roman" w:eastAsia="Times New Roman" w:hAnsi="Times New Roman" w:cs="Times New Roman"/>
          <w:color w:val="2A2A2A"/>
          <w:kern w:val="0"/>
          <w:sz w:val="28"/>
          <w:szCs w:val="28"/>
          <w14:ligatures w14:val="none"/>
        </w:rPr>
      </w:pPr>
      <w:r w:rsidRPr="0091233A">
        <w:rPr>
          <w:rFonts w:ascii="Times New Roman" w:eastAsia="Times New Roman" w:hAnsi="Times New Roman" w:cs="Times New Roman"/>
          <w:b/>
          <w:bCs/>
          <w:color w:val="2A2A2A"/>
          <w:kern w:val="0"/>
          <w:sz w:val="28"/>
          <w:szCs w:val="28"/>
          <w14:ligatures w14:val="none"/>
        </w:rPr>
        <w:t>Muslims</w:t>
      </w:r>
      <w:r w:rsidRPr="0091233A">
        <w:rPr>
          <w:rFonts w:ascii="Times New Roman" w:eastAsia="Times New Roman" w:hAnsi="Times New Roman" w:cs="Times New Roman"/>
          <w:color w:val="2A2A2A"/>
          <w:kern w:val="0"/>
          <w:sz w:val="28"/>
          <w:szCs w:val="28"/>
          <w14:ligatures w14:val="none"/>
        </w:rPr>
        <w:t> were the fastest-growing religious group over the decade.</w:t>
      </w:r>
    </w:p>
    <w:p w14:paraId="012C221E" w14:textId="77777777" w:rsidR="00630D16" w:rsidRPr="0091233A" w:rsidRDefault="00630D16" w:rsidP="0091233A">
      <w:pPr>
        <w:numPr>
          <w:ilvl w:val="0"/>
          <w:numId w:val="6"/>
        </w:numPr>
        <w:shd w:val="clear" w:color="auto" w:fill="FFFFFF"/>
        <w:spacing w:before="100" w:beforeAutospacing="1" w:after="15" w:line="240" w:lineRule="auto"/>
        <w:contextualSpacing/>
        <w:rPr>
          <w:rFonts w:ascii="Times New Roman" w:eastAsia="Times New Roman" w:hAnsi="Times New Roman" w:cs="Times New Roman"/>
          <w:color w:val="2A2A2A"/>
          <w:kern w:val="0"/>
          <w:sz w:val="28"/>
          <w:szCs w:val="28"/>
          <w14:ligatures w14:val="none"/>
        </w:rPr>
      </w:pPr>
      <w:r w:rsidRPr="0091233A">
        <w:rPr>
          <w:rFonts w:ascii="Times New Roman" w:eastAsia="Times New Roman" w:hAnsi="Times New Roman" w:cs="Times New Roman"/>
          <w:color w:val="2A2A2A"/>
          <w:kern w:val="0"/>
          <w:sz w:val="28"/>
          <w:szCs w:val="28"/>
          <w14:ligatures w14:val="none"/>
        </w:rPr>
        <w:t>The number of Muslims increased by 347 million – more than all other religions combined.</w:t>
      </w:r>
    </w:p>
    <w:p w14:paraId="1525996A" w14:textId="77777777" w:rsidR="00630D16" w:rsidRPr="0091233A" w:rsidRDefault="00630D16" w:rsidP="0091233A">
      <w:pPr>
        <w:numPr>
          <w:ilvl w:val="0"/>
          <w:numId w:val="6"/>
        </w:numPr>
        <w:shd w:val="clear" w:color="auto" w:fill="FFFFFF"/>
        <w:spacing w:before="100" w:beforeAutospacing="1" w:after="15" w:line="240" w:lineRule="auto"/>
        <w:contextualSpacing/>
        <w:rPr>
          <w:rFonts w:ascii="Times New Roman" w:eastAsia="Times New Roman" w:hAnsi="Times New Roman" w:cs="Times New Roman"/>
          <w:color w:val="2A2A2A"/>
          <w:kern w:val="0"/>
          <w:sz w:val="28"/>
          <w:szCs w:val="28"/>
          <w14:ligatures w14:val="none"/>
        </w:rPr>
      </w:pPr>
      <w:r w:rsidRPr="0091233A">
        <w:rPr>
          <w:rFonts w:ascii="Times New Roman" w:eastAsia="Times New Roman" w:hAnsi="Times New Roman" w:cs="Times New Roman"/>
          <w:color w:val="2A2A2A"/>
          <w:kern w:val="0"/>
          <w:sz w:val="28"/>
          <w:szCs w:val="28"/>
          <w14:ligatures w14:val="none"/>
        </w:rPr>
        <w:t>The share of the world’s population that is Muslim rose by 1.8 points, to 25.6%.</w:t>
      </w:r>
    </w:p>
    <w:p w14:paraId="058E2305" w14:textId="4AECD542" w:rsidR="00630D16" w:rsidRPr="0091233A" w:rsidRDefault="00630D16" w:rsidP="0091233A">
      <w:pPr>
        <w:shd w:val="clear" w:color="auto" w:fill="FFFFFF"/>
        <w:spacing w:before="100" w:beforeAutospacing="1" w:after="100" w:afterAutospacing="1" w:line="240" w:lineRule="auto"/>
        <w:contextualSpacing/>
        <w:outlineLvl w:val="0"/>
        <w:rPr>
          <w:rFonts w:ascii="Times New Roman" w:eastAsia="Times New Roman" w:hAnsi="Times New Roman" w:cs="Times New Roman"/>
          <w:color w:val="2A2A2A"/>
          <w:kern w:val="36"/>
          <w:sz w:val="28"/>
          <w:szCs w:val="28"/>
          <w14:ligatures w14:val="none"/>
        </w:rPr>
      </w:pPr>
      <w:r w:rsidRPr="0091233A">
        <w:rPr>
          <w:rFonts w:ascii="Times New Roman" w:eastAsia="Times New Roman" w:hAnsi="Times New Roman" w:cs="Times New Roman"/>
          <w:color w:val="2A2A2A"/>
          <w:kern w:val="36"/>
          <w:sz w:val="28"/>
          <w:szCs w:val="28"/>
          <w14:ligatures w14:val="none"/>
        </w:rPr>
        <w:t xml:space="preserve">Retrieved August 2, </w:t>
      </w:r>
      <w:proofErr w:type="gramStart"/>
      <w:r w:rsidRPr="0091233A">
        <w:rPr>
          <w:rFonts w:ascii="Times New Roman" w:eastAsia="Times New Roman" w:hAnsi="Times New Roman" w:cs="Times New Roman"/>
          <w:color w:val="2A2A2A"/>
          <w:kern w:val="36"/>
          <w:sz w:val="28"/>
          <w:szCs w:val="28"/>
          <w14:ligatures w14:val="none"/>
        </w:rPr>
        <w:t>2026</w:t>
      </w:r>
      <w:proofErr w:type="gramEnd"/>
      <w:r w:rsidRPr="0091233A">
        <w:rPr>
          <w:rFonts w:ascii="Times New Roman" w:eastAsia="Times New Roman" w:hAnsi="Times New Roman" w:cs="Times New Roman"/>
          <w:color w:val="2A2A2A"/>
          <w:kern w:val="36"/>
          <w:sz w:val="28"/>
          <w:szCs w:val="28"/>
          <w14:ligatures w14:val="none"/>
        </w:rPr>
        <w:t xml:space="preserve"> from  </w:t>
      </w:r>
      <w:hyperlink r:id="rId9" w:history="1">
        <w:r w:rsidRPr="0091233A">
          <w:rPr>
            <w:rStyle w:val="Hyperlink"/>
            <w:rFonts w:ascii="Times New Roman" w:hAnsi="Times New Roman" w:cs="Times New Roman"/>
            <w:sz w:val="28"/>
            <w:szCs w:val="28"/>
          </w:rPr>
          <w:t>The World’s Religious Groups: How Their Sizes Changed from 2010 to 2020 | Pew Research Center</w:t>
        </w:r>
      </w:hyperlink>
    </w:p>
    <w:p w14:paraId="0694BE9C" w14:textId="77777777" w:rsidR="00630D16" w:rsidRPr="0091233A" w:rsidRDefault="00630D16" w:rsidP="0091233A">
      <w:pPr>
        <w:shd w:val="clear" w:color="auto" w:fill="FFFFFF"/>
        <w:spacing w:before="100" w:beforeAutospacing="1" w:after="100" w:afterAutospacing="1" w:line="240" w:lineRule="auto"/>
        <w:contextualSpacing/>
        <w:outlineLvl w:val="0"/>
        <w:rPr>
          <w:rFonts w:ascii="Times New Roman" w:eastAsia="Times New Roman" w:hAnsi="Times New Roman" w:cs="Times New Roman"/>
          <w:b/>
          <w:bCs/>
          <w:color w:val="2A2A2A"/>
          <w:kern w:val="36"/>
          <w:sz w:val="28"/>
          <w:szCs w:val="28"/>
          <w14:ligatures w14:val="none"/>
        </w:rPr>
      </w:pPr>
    </w:p>
    <w:p w14:paraId="0767F436" w14:textId="7D38C970" w:rsidR="00BB4F93" w:rsidRPr="0091233A" w:rsidRDefault="00BB4F93" w:rsidP="0091233A">
      <w:pPr>
        <w:shd w:val="clear" w:color="auto" w:fill="FFFFFF"/>
        <w:spacing w:before="100" w:beforeAutospacing="1" w:after="100" w:afterAutospacing="1" w:line="240" w:lineRule="auto"/>
        <w:contextualSpacing/>
        <w:outlineLvl w:val="0"/>
        <w:rPr>
          <w:rFonts w:ascii="Times New Roman" w:eastAsia="Times New Roman" w:hAnsi="Times New Roman" w:cs="Times New Roman"/>
          <w:b/>
          <w:bCs/>
          <w:color w:val="2A2A2A"/>
          <w:kern w:val="36"/>
          <w:sz w:val="28"/>
          <w:szCs w:val="28"/>
          <w14:ligatures w14:val="none"/>
        </w:rPr>
      </w:pPr>
      <w:r w:rsidRPr="0091233A">
        <w:rPr>
          <w:rFonts w:ascii="Times New Roman" w:eastAsia="Times New Roman" w:hAnsi="Times New Roman" w:cs="Times New Roman"/>
          <w:b/>
          <w:bCs/>
          <w:color w:val="2A2A2A"/>
          <w:kern w:val="36"/>
          <w:sz w:val="28"/>
          <w:szCs w:val="28"/>
          <w14:ligatures w14:val="none"/>
        </w:rPr>
        <w:t>Age, race, education and other demographic traits of U.S. religious groups</w:t>
      </w:r>
    </w:p>
    <w:p w14:paraId="3C3E1CB3" w14:textId="77777777" w:rsidR="00BB4F93" w:rsidRPr="0091233A" w:rsidRDefault="00BB4F93" w:rsidP="0091233A">
      <w:pPr>
        <w:pStyle w:val="wp-block-paragraph"/>
        <w:shd w:val="clear" w:color="auto" w:fill="FFFFFF"/>
        <w:contextualSpacing/>
        <w:rPr>
          <w:color w:val="2A2A2A"/>
          <w:sz w:val="28"/>
          <w:szCs w:val="28"/>
        </w:rPr>
      </w:pPr>
      <w:r w:rsidRPr="0091233A">
        <w:rPr>
          <w:color w:val="2A2A2A"/>
          <w:sz w:val="28"/>
          <w:szCs w:val="28"/>
        </w:rPr>
        <w:t>Like the country’s </w:t>
      </w:r>
      <w:hyperlink r:id="rId10" w:history="1">
        <w:r w:rsidRPr="0091233A">
          <w:rPr>
            <w:rStyle w:val="Hyperlink"/>
            <w:color w:val="346EAD"/>
            <w:sz w:val="28"/>
            <w:szCs w:val="28"/>
          </w:rPr>
          <w:t>overall population</w:t>
        </w:r>
      </w:hyperlink>
      <w:r w:rsidRPr="0091233A">
        <w:rPr>
          <w:color w:val="2A2A2A"/>
          <w:sz w:val="28"/>
          <w:szCs w:val="28"/>
        </w:rPr>
        <w:t>, many U.S. religious groups have experienced a decline in the share of adults who identify as White, according to the 2023-24 Religious Landscape Study (RLS).</w:t>
      </w:r>
    </w:p>
    <w:p w14:paraId="20712A75" w14:textId="77777777" w:rsidR="00275D2F" w:rsidRPr="0091233A" w:rsidRDefault="00275D2F" w:rsidP="0091233A">
      <w:pPr>
        <w:pStyle w:val="wp-block-paragraph"/>
        <w:shd w:val="clear" w:color="auto" w:fill="FFFFFF"/>
        <w:contextualSpacing/>
        <w:rPr>
          <w:color w:val="2A2A2A"/>
          <w:sz w:val="28"/>
          <w:szCs w:val="28"/>
        </w:rPr>
      </w:pPr>
    </w:p>
    <w:p w14:paraId="35DFC383" w14:textId="0A8B6367" w:rsidR="00BB4F93" w:rsidRPr="0091233A" w:rsidRDefault="00BB4F93" w:rsidP="0091233A">
      <w:pPr>
        <w:pStyle w:val="wp-block-paragraph"/>
        <w:shd w:val="clear" w:color="auto" w:fill="FFFFFF"/>
        <w:contextualSpacing/>
        <w:rPr>
          <w:color w:val="2A2A2A"/>
          <w:sz w:val="28"/>
          <w:szCs w:val="28"/>
        </w:rPr>
      </w:pPr>
      <w:r w:rsidRPr="0091233A">
        <w:rPr>
          <w:color w:val="2A2A2A"/>
          <w:sz w:val="28"/>
          <w:szCs w:val="28"/>
        </w:rPr>
        <w:t>Today, 61% of U.S. Christians are non-Hispanic White, compared with 66% in 2014 and 70% in 2007. There has been a similar decline in the share of White adults in the religiously unaffiliated category.</w:t>
      </w:r>
      <w:hyperlink r:id="rId11" w:anchor="fn-198707-87" w:history="1">
        <w:r w:rsidRPr="0091233A">
          <w:rPr>
            <w:rStyle w:val="Hyperlink"/>
            <w:color w:val="346EAD"/>
            <w:sz w:val="28"/>
            <w:szCs w:val="28"/>
            <w:vertAlign w:val="superscript"/>
          </w:rPr>
          <w:t>87</w:t>
        </w:r>
      </w:hyperlink>
    </w:p>
    <w:p w14:paraId="0899ACEB" w14:textId="77777777" w:rsidR="00275D2F" w:rsidRPr="0091233A" w:rsidRDefault="00275D2F" w:rsidP="0091233A">
      <w:pPr>
        <w:pStyle w:val="wp-block-paragraph"/>
        <w:shd w:val="clear" w:color="auto" w:fill="FFFFFF"/>
        <w:contextualSpacing/>
        <w:rPr>
          <w:color w:val="2A2A2A"/>
          <w:sz w:val="28"/>
          <w:szCs w:val="28"/>
        </w:rPr>
      </w:pPr>
    </w:p>
    <w:p w14:paraId="75896753" w14:textId="3E02B2FF" w:rsidR="00BB4F93" w:rsidRPr="0091233A" w:rsidRDefault="00BB4F93" w:rsidP="0091233A">
      <w:pPr>
        <w:pStyle w:val="wp-block-paragraph"/>
        <w:shd w:val="clear" w:color="auto" w:fill="FFFFFF"/>
        <w:contextualSpacing/>
        <w:rPr>
          <w:color w:val="2A2A2A"/>
          <w:sz w:val="28"/>
          <w:szCs w:val="28"/>
        </w:rPr>
      </w:pPr>
      <w:r w:rsidRPr="0091233A">
        <w:rPr>
          <w:color w:val="2A2A2A"/>
          <w:sz w:val="28"/>
          <w:szCs w:val="28"/>
        </w:rPr>
        <w:t>Meanwhile, there has been growth or stability in the shares of Christians who identify as Black, Hispanic or Asian.</w:t>
      </w:r>
      <w:hyperlink r:id="rId12" w:anchor="fn-198707-88" w:history="1">
        <w:r w:rsidRPr="0091233A">
          <w:rPr>
            <w:rStyle w:val="Hyperlink"/>
            <w:color w:val="346EAD"/>
            <w:sz w:val="28"/>
            <w:szCs w:val="28"/>
            <w:vertAlign w:val="superscript"/>
          </w:rPr>
          <w:t>88</w:t>
        </w:r>
      </w:hyperlink>
    </w:p>
    <w:p w14:paraId="221C9812" w14:textId="77777777" w:rsidR="00275D2F" w:rsidRPr="0091233A" w:rsidRDefault="00275D2F" w:rsidP="0091233A">
      <w:pPr>
        <w:pStyle w:val="wp-block-paragraph"/>
        <w:shd w:val="clear" w:color="auto" w:fill="FFFFFF"/>
        <w:contextualSpacing/>
        <w:rPr>
          <w:color w:val="2A2A2A"/>
          <w:sz w:val="28"/>
          <w:szCs w:val="28"/>
        </w:rPr>
      </w:pPr>
    </w:p>
    <w:p w14:paraId="334DC40E" w14:textId="46FE3AA5" w:rsidR="00BB4F93" w:rsidRPr="0091233A" w:rsidRDefault="00BB4F93" w:rsidP="0091233A">
      <w:pPr>
        <w:pStyle w:val="wp-block-paragraph"/>
        <w:shd w:val="clear" w:color="auto" w:fill="FFFFFF"/>
        <w:contextualSpacing/>
        <w:rPr>
          <w:color w:val="2A2A2A"/>
          <w:sz w:val="28"/>
          <w:szCs w:val="28"/>
        </w:rPr>
      </w:pPr>
      <w:r w:rsidRPr="0091233A">
        <w:rPr>
          <w:color w:val="2A2A2A"/>
          <w:sz w:val="28"/>
          <w:szCs w:val="28"/>
        </w:rPr>
        <w:t>For example, Hispanic Americans now make up 18% of Christians, compared with 13% in 2007. And Asian Americans now make up 7% of the religiously unaffiliated, compared with 4% in 2007.</w:t>
      </w:r>
    </w:p>
    <w:p w14:paraId="2381D612" w14:textId="77777777" w:rsidR="00275D2F" w:rsidRPr="0091233A" w:rsidRDefault="00275D2F" w:rsidP="0091233A">
      <w:pPr>
        <w:pStyle w:val="wp-block-paragraph"/>
        <w:shd w:val="clear" w:color="auto" w:fill="FFFFFF"/>
        <w:contextualSpacing/>
        <w:rPr>
          <w:color w:val="2A2A2A"/>
          <w:sz w:val="28"/>
          <w:szCs w:val="28"/>
        </w:rPr>
      </w:pPr>
    </w:p>
    <w:p w14:paraId="49670BF3" w14:textId="0703452F" w:rsidR="00BB4F93" w:rsidRPr="0091233A" w:rsidRDefault="00BB4F93" w:rsidP="0091233A">
      <w:pPr>
        <w:pStyle w:val="wp-block-paragraph"/>
        <w:shd w:val="clear" w:color="auto" w:fill="FFFFFF"/>
        <w:contextualSpacing/>
        <w:rPr>
          <w:color w:val="2A2A2A"/>
          <w:sz w:val="28"/>
          <w:szCs w:val="28"/>
        </w:rPr>
      </w:pPr>
      <w:r w:rsidRPr="0091233A">
        <w:rPr>
          <w:color w:val="2A2A2A"/>
          <w:sz w:val="28"/>
          <w:szCs w:val="28"/>
        </w:rPr>
        <w:t>There have been other demographic changes as well. The median age of Christians has risen to 54, from 49 in 2014 and 46 in 2007. The median age of adults who identify with other religions is lower (41) and has not changed much since 2014 and 2007. The median age of religiously unaffiliated adults in the new survey is 38, which also is in line with both 2014 and 2007.</w:t>
      </w:r>
    </w:p>
    <w:p w14:paraId="2DA13D61" w14:textId="490828F2" w:rsidR="00A52857" w:rsidRPr="0091233A" w:rsidRDefault="00275D2F" w:rsidP="0091233A">
      <w:pPr>
        <w:pStyle w:val="NormalWeb"/>
        <w:shd w:val="clear" w:color="auto" w:fill="FFFFFF"/>
        <w:spacing w:before="0" w:beforeAutospacing="0" w:after="0" w:afterAutospacing="0"/>
        <w:contextualSpacing/>
        <w:rPr>
          <w:sz w:val="28"/>
          <w:szCs w:val="28"/>
        </w:rPr>
      </w:pPr>
      <w:r w:rsidRPr="0091233A">
        <w:rPr>
          <w:color w:val="2A2A2A"/>
          <w:sz w:val="28"/>
          <w:szCs w:val="28"/>
          <w:shd w:val="clear" w:color="auto" w:fill="FFFFFF"/>
        </w:rPr>
        <w:lastRenderedPageBreak/>
        <w:t xml:space="preserve">Women continue to make up </w:t>
      </w:r>
      <w:proofErr w:type="gramStart"/>
      <w:r w:rsidRPr="0091233A">
        <w:rPr>
          <w:color w:val="2A2A2A"/>
          <w:sz w:val="28"/>
          <w:szCs w:val="28"/>
          <w:shd w:val="clear" w:color="auto" w:fill="FFFFFF"/>
        </w:rPr>
        <w:t>a majority of</w:t>
      </w:r>
      <w:proofErr w:type="gramEnd"/>
      <w:r w:rsidRPr="0091233A">
        <w:rPr>
          <w:color w:val="2A2A2A"/>
          <w:sz w:val="28"/>
          <w:szCs w:val="28"/>
          <w:shd w:val="clear" w:color="auto" w:fill="FFFFFF"/>
        </w:rPr>
        <w:t xml:space="preserve"> Christians. But, today, women also account for nearly half of all religiously unaffiliated Americans (47%). In the 2007 and 2014 Religious Landscape Studies, the religiously unaffiliated population was composed much more heavily of men than of women.</w:t>
      </w:r>
    </w:p>
    <w:p w14:paraId="61CD35AC" w14:textId="6738D37E" w:rsidR="00A52857" w:rsidRPr="0091233A" w:rsidRDefault="00BB4F93" w:rsidP="0091233A">
      <w:pPr>
        <w:pStyle w:val="NormalWeb"/>
        <w:shd w:val="clear" w:color="auto" w:fill="FFFFFF"/>
        <w:spacing w:before="0" w:beforeAutospacing="0" w:after="0" w:afterAutospacing="0"/>
        <w:contextualSpacing/>
        <w:rPr>
          <w:sz w:val="28"/>
          <w:szCs w:val="28"/>
        </w:rPr>
      </w:pPr>
      <w:r w:rsidRPr="0091233A">
        <w:rPr>
          <w:sz w:val="28"/>
          <w:szCs w:val="28"/>
        </w:rPr>
        <w:t xml:space="preserve">Retrieved August 2, </w:t>
      </w:r>
      <w:proofErr w:type="gramStart"/>
      <w:r w:rsidRPr="0091233A">
        <w:rPr>
          <w:sz w:val="28"/>
          <w:szCs w:val="28"/>
        </w:rPr>
        <w:t>2026</w:t>
      </w:r>
      <w:proofErr w:type="gramEnd"/>
      <w:r w:rsidRPr="0091233A">
        <w:rPr>
          <w:sz w:val="28"/>
          <w:szCs w:val="28"/>
        </w:rPr>
        <w:t xml:space="preserve"> from </w:t>
      </w:r>
      <w:hyperlink r:id="rId13" w:history="1">
        <w:r w:rsidRPr="0091233A">
          <w:rPr>
            <w:rStyle w:val="Hyperlink"/>
            <w:sz w:val="28"/>
            <w:szCs w:val="28"/>
          </w:rPr>
          <w:t>US religious groups' age, education, income, race &amp; gender profiles with other demographics | Pew Research Center</w:t>
        </w:r>
      </w:hyperlink>
    </w:p>
    <w:p w14:paraId="0DE0E81F" w14:textId="77777777" w:rsidR="00A52857" w:rsidRPr="0091233A" w:rsidRDefault="00A52857" w:rsidP="0091233A">
      <w:pPr>
        <w:pStyle w:val="NormalWeb"/>
        <w:shd w:val="clear" w:color="auto" w:fill="FFFFFF"/>
        <w:spacing w:before="0" w:beforeAutospacing="0" w:after="0" w:afterAutospacing="0"/>
        <w:contextualSpacing/>
        <w:rPr>
          <w:sz w:val="28"/>
          <w:szCs w:val="28"/>
        </w:rPr>
      </w:pPr>
    </w:p>
    <w:p w14:paraId="441FB6A0" w14:textId="77777777" w:rsidR="005739B7" w:rsidRPr="0091233A" w:rsidRDefault="005739B7" w:rsidP="0091233A">
      <w:pPr>
        <w:shd w:val="clear" w:color="auto" w:fill="E7EBF0"/>
        <w:spacing w:after="0" w:line="240" w:lineRule="auto"/>
        <w:contextualSpacing/>
        <w:textAlignment w:val="baseline"/>
        <w:outlineLvl w:val="1"/>
        <w:rPr>
          <w:rFonts w:ascii="Times New Roman" w:eastAsia="Times New Roman" w:hAnsi="Times New Roman" w:cs="Times New Roman"/>
          <w:b/>
          <w:bCs/>
          <w:color w:val="03283D"/>
          <w:kern w:val="0"/>
          <w:sz w:val="28"/>
          <w:szCs w:val="28"/>
          <w14:ligatures w14:val="none"/>
        </w:rPr>
      </w:pPr>
      <w:r w:rsidRPr="0091233A">
        <w:rPr>
          <w:rFonts w:ascii="Times New Roman" w:eastAsia="Times New Roman" w:hAnsi="Times New Roman" w:cs="Times New Roman"/>
          <w:b/>
          <w:bCs/>
          <w:color w:val="03283D"/>
          <w:kern w:val="0"/>
          <w:sz w:val="28"/>
          <w:szCs w:val="28"/>
          <w14:ligatures w14:val="none"/>
        </w:rPr>
        <w:t>2025 PRRI Census of American Religion</w:t>
      </w:r>
    </w:p>
    <w:p w14:paraId="47B502C2" w14:textId="77777777" w:rsidR="005739B7" w:rsidRPr="0091233A" w:rsidRDefault="005739B7" w:rsidP="0091233A">
      <w:pPr>
        <w:shd w:val="clear" w:color="auto" w:fill="FFFFFF"/>
        <w:spacing w:after="420" w:line="240" w:lineRule="auto"/>
        <w:contextualSpacing/>
        <w:textAlignment w:val="baseline"/>
        <w:rPr>
          <w:rFonts w:ascii="Times New Roman" w:eastAsia="Times New Roman" w:hAnsi="Times New Roman" w:cs="Times New Roman"/>
          <w:color w:val="42474C"/>
          <w:kern w:val="0"/>
          <w:sz w:val="28"/>
          <w:szCs w:val="28"/>
          <w14:ligatures w14:val="none"/>
        </w:rPr>
      </w:pPr>
      <w:r w:rsidRPr="0091233A">
        <w:rPr>
          <w:rFonts w:ascii="Times New Roman" w:eastAsia="Times New Roman" w:hAnsi="Times New Roman" w:cs="Times New Roman"/>
          <w:b/>
          <w:bCs/>
          <w:color w:val="42474C"/>
          <w:kern w:val="0"/>
          <w:sz w:val="28"/>
          <w:szCs w:val="28"/>
          <w14:ligatures w14:val="none"/>
        </w:rPr>
        <w:t>Despite media stories to the contrary, religious affiliation among Americans has changed little in the past year.</w:t>
      </w:r>
    </w:p>
    <w:p w14:paraId="0637A3D9" w14:textId="77777777" w:rsidR="005739B7" w:rsidRPr="0091233A" w:rsidRDefault="005739B7" w:rsidP="0091233A">
      <w:pPr>
        <w:numPr>
          <w:ilvl w:val="0"/>
          <w:numId w:val="1"/>
        </w:numPr>
        <w:shd w:val="clear" w:color="auto" w:fill="FFFFFF"/>
        <w:spacing w:after="0" w:line="240" w:lineRule="auto"/>
        <w:ind w:left="1440"/>
        <w:contextualSpacing/>
        <w:textAlignment w:val="baseline"/>
        <w:rPr>
          <w:rFonts w:ascii="Times New Roman" w:eastAsia="Times New Roman" w:hAnsi="Times New Roman" w:cs="Times New Roman"/>
          <w:color w:val="42474C"/>
          <w:kern w:val="0"/>
          <w:sz w:val="28"/>
          <w:szCs w:val="28"/>
          <w14:ligatures w14:val="none"/>
        </w:rPr>
      </w:pPr>
      <w:r w:rsidRPr="0091233A">
        <w:rPr>
          <w:rFonts w:ascii="Times New Roman" w:eastAsia="Times New Roman" w:hAnsi="Times New Roman" w:cs="Times New Roman"/>
          <w:color w:val="42474C"/>
          <w:kern w:val="0"/>
          <w:sz w:val="28"/>
          <w:szCs w:val="28"/>
          <w14:ligatures w14:val="none"/>
        </w:rPr>
        <w:t>In 2025, the percentages of Americans who identify as white evangelical Protestants (13%), white mainline/non-evangelical Protestants (13%), and white Catholics (12%) remain unchanged from 2024.</w:t>
      </w:r>
    </w:p>
    <w:p w14:paraId="1F9575C1" w14:textId="77777777" w:rsidR="005739B7" w:rsidRPr="0091233A" w:rsidRDefault="005739B7" w:rsidP="0091233A">
      <w:pPr>
        <w:numPr>
          <w:ilvl w:val="0"/>
          <w:numId w:val="1"/>
        </w:numPr>
        <w:shd w:val="clear" w:color="auto" w:fill="FFFFFF"/>
        <w:spacing w:after="0" w:line="240" w:lineRule="auto"/>
        <w:ind w:left="1440"/>
        <w:contextualSpacing/>
        <w:textAlignment w:val="baseline"/>
        <w:rPr>
          <w:rFonts w:ascii="Times New Roman" w:eastAsia="Times New Roman" w:hAnsi="Times New Roman" w:cs="Times New Roman"/>
          <w:color w:val="42474C"/>
          <w:kern w:val="0"/>
          <w:sz w:val="28"/>
          <w:szCs w:val="28"/>
          <w14:ligatures w14:val="none"/>
        </w:rPr>
      </w:pPr>
      <w:r w:rsidRPr="0091233A">
        <w:rPr>
          <w:rFonts w:ascii="Times New Roman" w:eastAsia="Times New Roman" w:hAnsi="Times New Roman" w:cs="Times New Roman"/>
          <w:color w:val="42474C"/>
          <w:kern w:val="0"/>
          <w:sz w:val="28"/>
          <w:szCs w:val="28"/>
          <w14:ligatures w14:val="none"/>
        </w:rPr>
        <w:t xml:space="preserve">Fewer than 1% of Americans identify as Orthodox Christian in 2025 — </w:t>
      </w:r>
      <w:proofErr w:type="gramStart"/>
      <w:r w:rsidRPr="0091233A">
        <w:rPr>
          <w:rFonts w:ascii="Times New Roman" w:eastAsia="Times New Roman" w:hAnsi="Times New Roman" w:cs="Times New Roman"/>
          <w:color w:val="42474C"/>
          <w:kern w:val="0"/>
          <w:sz w:val="28"/>
          <w:szCs w:val="28"/>
          <w14:ligatures w14:val="none"/>
        </w:rPr>
        <w:t>similar to</w:t>
      </w:r>
      <w:proofErr w:type="gramEnd"/>
      <w:r w:rsidRPr="0091233A">
        <w:rPr>
          <w:rFonts w:ascii="Times New Roman" w:eastAsia="Times New Roman" w:hAnsi="Times New Roman" w:cs="Times New Roman"/>
          <w:color w:val="42474C"/>
          <w:kern w:val="0"/>
          <w:sz w:val="28"/>
          <w:szCs w:val="28"/>
          <w14:ligatures w14:val="none"/>
        </w:rPr>
        <w:t xml:space="preserve"> the 2024 rate.</w:t>
      </w:r>
    </w:p>
    <w:p w14:paraId="43D33040" w14:textId="77777777" w:rsidR="005739B7" w:rsidRPr="0091233A" w:rsidRDefault="005739B7" w:rsidP="0091233A">
      <w:pPr>
        <w:numPr>
          <w:ilvl w:val="0"/>
          <w:numId w:val="1"/>
        </w:numPr>
        <w:shd w:val="clear" w:color="auto" w:fill="FFFFFF"/>
        <w:spacing w:after="0" w:line="240" w:lineRule="auto"/>
        <w:ind w:left="1440"/>
        <w:contextualSpacing/>
        <w:textAlignment w:val="baseline"/>
        <w:rPr>
          <w:rFonts w:ascii="Times New Roman" w:eastAsia="Times New Roman" w:hAnsi="Times New Roman" w:cs="Times New Roman"/>
          <w:color w:val="42474C"/>
          <w:kern w:val="0"/>
          <w:sz w:val="28"/>
          <w:szCs w:val="28"/>
          <w14:ligatures w14:val="none"/>
        </w:rPr>
      </w:pPr>
      <w:r w:rsidRPr="0091233A">
        <w:rPr>
          <w:rFonts w:ascii="Times New Roman" w:eastAsia="Times New Roman" w:hAnsi="Times New Roman" w:cs="Times New Roman"/>
          <w:color w:val="42474C"/>
          <w:kern w:val="0"/>
          <w:sz w:val="28"/>
          <w:szCs w:val="28"/>
          <w14:ligatures w14:val="none"/>
        </w:rPr>
        <w:t>The percentages of Christians of color and members of non-Christian religions, including Judaism, Islam, Hinduism, Buddhism, Unitarian Universalists, and other world religions, show little change in the past year, and have remained largely consistent since 2013.</w:t>
      </w:r>
    </w:p>
    <w:p w14:paraId="17EED780" w14:textId="77777777" w:rsidR="005739B7" w:rsidRPr="0091233A" w:rsidRDefault="005739B7" w:rsidP="0091233A">
      <w:pPr>
        <w:numPr>
          <w:ilvl w:val="0"/>
          <w:numId w:val="1"/>
        </w:numPr>
        <w:shd w:val="clear" w:color="auto" w:fill="FFFFFF"/>
        <w:spacing w:after="0" w:line="240" w:lineRule="auto"/>
        <w:ind w:left="1440"/>
        <w:contextualSpacing/>
        <w:textAlignment w:val="baseline"/>
        <w:rPr>
          <w:rFonts w:ascii="Times New Roman" w:eastAsia="Times New Roman" w:hAnsi="Times New Roman" w:cs="Times New Roman"/>
          <w:color w:val="42474C"/>
          <w:kern w:val="0"/>
          <w:sz w:val="28"/>
          <w:szCs w:val="28"/>
          <w14:ligatures w14:val="none"/>
        </w:rPr>
      </w:pPr>
      <w:r w:rsidRPr="0091233A">
        <w:rPr>
          <w:rFonts w:ascii="Times New Roman" w:eastAsia="Times New Roman" w:hAnsi="Times New Roman" w:cs="Times New Roman"/>
          <w:color w:val="42474C"/>
          <w:kern w:val="0"/>
          <w:sz w:val="28"/>
          <w:szCs w:val="28"/>
          <w14:ligatures w14:val="none"/>
        </w:rPr>
        <w:t xml:space="preserve">After years of consistent growth, the percentage of religiously unaffiliated in America has plateaued: In 2025, 28% of Americans identify as having no religious tradition, </w:t>
      </w:r>
      <w:proofErr w:type="gramStart"/>
      <w:r w:rsidRPr="0091233A">
        <w:rPr>
          <w:rFonts w:ascii="Times New Roman" w:eastAsia="Times New Roman" w:hAnsi="Times New Roman" w:cs="Times New Roman"/>
          <w:color w:val="42474C"/>
          <w:kern w:val="0"/>
          <w:sz w:val="28"/>
          <w:szCs w:val="28"/>
          <w14:ligatures w14:val="none"/>
        </w:rPr>
        <w:t>similar to</w:t>
      </w:r>
      <w:proofErr w:type="gramEnd"/>
      <w:r w:rsidRPr="0091233A">
        <w:rPr>
          <w:rFonts w:ascii="Times New Roman" w:eastAsia="Times New Roman" w:hAnsi="Times New Roman" w:cs="Times New Roman"/>
          <w:color w:val="42474C"/>
          <w:kern w:val="0"/>
          <w:sz w:val="28"/>
          <w:szCs w:val="28"/>
          <w14:ligatures w14:val="none"/>
        </w:rPr>
        <w:t xml:space="preserve"> the previous year’s rate.</w:t>
      </w:r>
    </w:p>
    <w:p w14:paraId="40CE1195" w14:textId="77777777" w:rsidR="005739B7" w:rsidRPr="0091233A" w:rsidRDefault="005739B7" w:rsidP="0091233A">
      <w:pPr>
        <w:shd w:val="clear" w:color="auto" w:fill="FFFFFF"/>
        <w:spacing w:after="420" w:line="240" w:lineRule="auto"/>
        <w:contextualSpacing/>
        <w:textAlignment w:val="baseline"/>
        <w:rPr>
          <w:rFonts w:ascii="Times New Roman" w:eastAsia="Times New Roman" w:hAnsi="Times New Roman" w:cs="Times New Roman"/>
          <w:color w:val="42474C"/>
          <w:kern w:val="0"/>
          <w:sz w:val="28"/>
          <w:szCs w:val="28"/>
          <w14:ligatures w14:val="none"/>
        </w:rPr>
      </w:pPr>
      <w:r w:rsidRPr="0091233A">
        <w:rPr>
          <w:rFonts w:ascii="Times New Roman" w:eastAsia="Times New Roman" w:hAnsi="Times New Roman" w:cs="Times New Roman"/>
          <w:b/>
          <w:bCs/>
          <w:color w:val="42474C"/>
          <w:kern w:val="0"/>
          <w:sz w:val="28"/>
          <w:szCs w:val="28"/>
          <w14:ligatures w14:val="none"/>
        </w:rPr>
        <w:t>There is little evidence that Americans are returning to church in higher numbers.</w:t>
      </w:r>
    </w:p>
    <w:p w14:paraId="3C8550EE" w14:textId="77777777" w:rsidR="005739B7" w:rsidRPr="0091233A" w:rsidRDefault="005739B7" w:rsidP="0091233A">
      <w:pPr>
        <w:numPr>
          <w:ilvl w:val="0"/>
          <w:numId w:val="2"/>
        </w:numPr>
        <w:shd w:val="clear" w:color="auto" w:fill="FFFFFF"/>
        <w:spacing w:after="0" w:line="240" w:lineRule="auto"/>
        <w:ind w:left="1440"/>
        <w:contextualSpacing/>
        <w:textAlignment w:val="baseline"/>
        <w:rPr>
          <w:rFonts w:ascii="Times New Roman" w:eastAsia="Times New Roman" w:hAnsi="Times New Roman" w:cs="Times New Roman"/>
          <w:color w:val="42474C"/>
          <w:kern w:val="0"/>
          <w:sz w:val="28"/>
          <w:szCs w:val="28"/>
          <w14:ligatures w14:val="none"/>
        </w:rPr>
      </w:pPr>
      <w:r w:rsidRPr="0091233A">
        <w:rPr>
          <w:rFonts w:ascii="Times New Roman" w:eastAsia="Times New Roman" w:hAnsi="Times New Roman" w:cs="Times New Roman"/>
          <w:color w:val="42474C"/>
          <w:kern w:val="0"/>
          <w:sz w:val="28"/>
          <w:szCs w:val="28"/>
          <w14:ligatures w14:val="none"/>
        </w:rPr>
        <w:t>Over the past decade, religious service attendance has declined, with fewer Americans saying they attend religious services at least once a week and more saying they seldom or never attend religious services.</w:t>
      </w:r>
    </w:p>
    <w:p w14:paraId="617E7F18" w14:textId="77777777" w:rsidR="005739B7" w:rsidRPr="0091233A" w:rsidRDefault="005739B7" w:rsidP="0091233A">
      <w:pPr>
        <w:numPr>
          <w:ilvl w:val="0"/>
          <w:numId w:val="2"/>
        </w:numPr>
        <w:shd w:val="clear" w:color="auto" w:fill="FFFFFF"/>
        <w:spacing w:after="0" w:line="240" w:lineRule="auto"/>
        <w:ind w:left="1440"/>
        <w:contextualSpacing/>
        <w:textAlignment w:val="baseline"/>
        <w:rPr>
          <w:rFonts w:ascii="Times New Roman" w:eastAsia="Times New Roman" w:hAnsi="Times New Roman" w:cs="Times New Roman"/>
          <w:color w:val="42474C"/>
          <w:kern w:val="0"/>
          <w:sz w:val="28"/>
          <w:szCs w:val="28"/>
          <w14:ligatures w14:val="none"/>
        </w:rPr>
      </w:pPr>
      <w:r w:rsidRPr="0091233A">
        <w:rPr>
          <w:rFonts w:ascii="Times New Roman" w:eastAsia="Times New Roman" w:hAnsi="Times New Roman" w:cs="Times New Roman"/>
          <w:color w:val="42474C"/>
          <w:kern w:val="0"/>
          <w:sz w:val="28"/>
          <w:szCs w:val="28"/>
          <w14:ligatures w14:val="none"/>
        </w:rPr>
        <w:t>Roughly one in four Americans attend church weekly in 2025 (26%) — a figure that remains unchanged from 2024. In 2013, 31% of Americans attended church weekly.</w:t>
      </w:r>
    </w:p>
    <w:p w14:paraId="4CDEA43E" w14:textId="77777777" w:rsidR="005739B7" w:rsidRPr="0091233A" w:rsidRDefault="005739B7" w:rsidP="0091233A">
      <w:pPr>
        <w:numPr>
          <w:ilvl w:val="0"/>
          <w:numId w:val="2"/>
        </w:numPr>
        <w:shd w:val="clear" w:color="auto" w:fill="FFFFFF"/>
        <w:spacing w:after="0" w:line="240" w:lineRule="auto"/>
        <w:ind w:left="1440"/>
        <w:contextualSpacing/>
        <w:textAlignment w:val="baseline"/>
        <w:rPr>
          <w:rFonts w:ascii="Times New Roman" w:eastAsia="Times New Roman" w:hAnsi="Times New Roman" w:cs="Times New Roman"/>
          <w:color w:val="42474C"/>
          <w:kern w:val="0"/>
          <w:sz w:val="28"/>
          <w:szCs w:val="28"/>
          <w14:ligatures w14:val="none"/>
        </w:rPr>
      </w:pPr>
      <w:r w:rsidRPr="0091233A">
        <w:rPr>
          <w:rFonts w:ascii="Times New Roman" w:eastAsia="Times New Roman" w:hAnsi="Times New Roman" w:cs="Times New Roman"/>
          <w:color w:val="42474C"/>
          <w:kern w:val="0"/>
          <w:sz w:val="28"/>
          <w:szCs w:val="28"/>
          <w14:ligatures w14:val="none"/>
        </w:rPr>
        <w:t>The share of Americans who seldom or never attend religious services has increased substantially, rising from 42% in 2013 to 53% in 2025.</w:t>
      </w:r>
    </w:p>
    <w:p w14:paraId="144FC747" w14:textId="77777777" w:rsidR="005739B7" w:rsidRPr="0091233A" w:rsidRDefault="005739B7" w:rsidP="0091233A">
      <w:pPr>
        <w:shd w:val="clear" w:color="auto" w:fill="FFFFFF"/>
        <w:spacing w:after="420" w:line="240" w:lineRule="auto"/>
        <w:contextualSpacing/>
        <w:textAlignment w:val="baseline"/>
        <w:rPr>
          <w:rFonts w:ascii="Times New Roman" w:eastAsia="Times New Roman" w:hAnsi="Times New Roman" w:cs="Times New Roman"/>
          <w:color w:val="42474C"/>
          <w:kern w:val="0"/>
          <w:sz w:val="28"/>
          <w:szCs w:val="28"/>
          <w14:ligatures w14:val="none"/>
        </w:rPr>
      </w:pPr>
      <w:r w:rsidRPr="0091233A">
        <w:rPr>
          <w:rFonts w:ascii="Times New Roman" w:eastAsia="Times New Roman" w:hAnsi="Times New Roman" w:cs="Times New Roman"/>
          <w:b/>
          <w:bCs/>
          <w:color w:val="42474C"/>
          <w:kern w:val="0"/>
          <w:sz w:val="28"/>
          <w:szCs w:val="28"/>
          <w14:ligatures w14:val="none"/>
        </w:rPr>
        <w:t> Young men (ages 18-29) have not become more religious in the past year; among young women, religious disaffiliation continues to grow.</w:t>
      </w:r>
    </w:p>
    <w:p w14:paraId="539C9FB8" w14:textId="77777777" w:rsidR="005739B7" w:rsidRPr="0091233A" w:rsidRDefault="005739B7" w:rsidP="0091233A">
      <w:pPr>
        <w:numPr>
          <w:ilvl w:val="0"/>
          <w:numId w:val="3"/>
        </w:numPr>
        <w:shd w:val="clear" w:color="auto" w:fill="FFFFFF"/>
        <w:spacing w:after="0" w:line="240" w:lineRule="auto"/>
        <w:ind w:left="1440"/>
        <w:contextualSpacing/>
        <w:textAlignment w:val="baseline"/>
        <w:rPr>
          <w:rFonts w:ascii="Times New Roman" w:eastAsia="Times New Roman" w:hAnsi="Times New Roman" w:cs="Times New Roman"/>
          <w:color w:val="42474C"/>
          <w:kern w:val="0"/>
          <w:sz w:val="28"/>
          <w:szCs w:val="28"/>
          <w14:ligatures w14:val="none"/>
        </w:rPr>
      </w:pPr>
      <w:r w:rsidRPr="0091233A">
        <w:rPr>
          <w:rFonts w:ascii="Times New Roman" w:eastAsia="Times New Roman" w:hAnsi="Times New Roman" w:cs="Times New Roman"/>
          <w:color w:val="42474C"/>
          <w:kern w:val="0"/>
          <w:sz w:val="28"/>
          <w:szCs w:val="28"/>
          <w14:ligatures w14:val="none"/>
        </w:rPr>
        <w:t>The percentage of young Americans who are religiously unaffiliated has remained unchanged in the past year, shifting from 38% in 2024 to 39% in 2025.</w:t>
      </w:r>
    </w:p>
    <w:p w14:paraId="3AA84723" w14:textId="77777777" w:rsidR="005739B7" w:rsidRPr="0091233A" w:rsidRDefault="005739B7" w:rsidP="0091233A">
      <w:pPr>
        <w:numPr>
          <w:ilvl w:val="0"/>
          <w:numId w:val="3"/>
        </w:numPr>
        <w:shd w:val="clear" w:color="auto" w:fill="FFFFFF"/>
        <w:spacing w:after="0" w:line="240" w:lineRule="auto"/>
        <w:ind w:left="1440"/>
        <w:contextualSpacing/>
        <w:textAlignment w:val="baseline"/>
        <w:rPr>
          <w:rFonts w:ascii="Times New Roman" w:eastAsia="Times New Roman" w:hAnsi="Times New Roman" w:cs="Times New Roman"/>
          <w:color w:val="42474C"/>
          <w:kern w:val="0"/>
          <w:sz w:val="28"/>
          <w:szCs w:val="28"/>
          <w14:ligatures w14:val="none"/>
        </w:rPr>
      </w:pPr>
      <w:r w:rsidRPr="0091233A">
        <w:rPr>
          <w:rFonts w:ascii="Times New Roman" w:eastAsia="Times New Roman" w:hAnsi="Times New Roman" w:cs="Times New Roman"/>
          <w:color w:val="42474C"/>
          <w:kern w:val="0"/>
          <w:sz w:val="28"/>
          <w:szCs w:val="28"/>
          <w14:ligatures w14:val="none"/>
        </w:rPr>
        <w:lastRenderedPageBreak/>
        <w:t>The percentage of young men (18-29) who identify as religiously unaffiliated has largely stayed the same since 2013, with 35% identifying as a “none” in 2013 and 35% identifying as a “none” in 2025.</w:t>
      </w:r>
    </w:p>
    <w:p w14:paraId="64BDD5C4" w14:textId="77777777" w:rsidR="005739B7" w:rsidRPr="0091233A" w:rsidRDefault="005739B7" w:rsidP="0091233A">
      <w:pPr>
        <w:numPr>
          <w:ilvl w:val="0"/>
          <w:numId w:val="3"/>
        </w:numPr>
        <w:shd w:val="clear" w:color="auto" w:fill="FFFFFF"/>
        <w:spacing w:after="0" w:line="240" w:lineRule="auto"/>
        <w:ind w:left="1440"/>
        <w:contextualSpacing/>
        <w:textAlignment w:val="baseline"/>
        <w:rPr>
          <w:rFonts w:ascii="Times New Roman" w:eastAsia="Times New Roman" w:hAnsi="Times New Roman" w:cs="Times New Roman"/>
          <w:color w:val="42474C"/>
          <w:kern w:val="0"/>
          <w:sz w:val="28"/>
          <w:szCs w:val="28"/>
          <w14:ligatures w14:val="none"/>
        </w:rPr>
      </w:pPr>
      <w:r w:rsidRPr="0091233A">
        <w:rPr>
          <w:rFonts w:ascii="Times New Roman" w:eastAsia="Times New Roman" w:hAnsi="Times New Roman" w:cs="Times New Roman"/>
          <w:color w:val="42474C"/>
          <w:kern w:val="0"/>
          <w:sz w:val="28"/>
          <w:szCs w:val="28"/>
          <w14:ligatures w14:val="none"/>
        </w:rPr>
        <w:t>In contrast, young women have steadily grown less likely to identify with a religious tradition since 2013, when 29% identified as religiously unaffiliated. In 2024, that figure grew to 40%, and in 2025, it increased to 43%. Most of that growth has resulted from a decline in religious affiliation among young women of color.</w:t>
      </w:r>
    </w:p>
    <w:p w14:paraId="61BEA80D" w14:textId="77777777" w:rsidR="005739B7" w:rsidRPr="0091233A" w:rsidRDefault="005739B7" w:rsidP="0091233A">
      <w:pPr>
        <w:numPr>
          <w:ilvl w:val="0"/>
          <w:numId w:val="3"/>
        </w:numPr>
        <w:shd w:val="clear" w:color="auto" w:fill="FFFFFF"/>
        <w:spacing w:after="0" w:line="240" w:lineRule="auto"/>
        <w:ind w:left="1440"/>
        <w:contextualSpacing/>
        <w:textAlignment w:val="baseline"/>
        <w:rPr>
          <w:rFonts w:ascii="Times New Roman" w:eastAsia="Times New Roman" w:hAnsi="Times New Roman" w:cs="Times New Roman"/>
          <w:color w:val="42474C"/>
          <w:kern w:val="0"/>
          <w:sz w:val="28"/>
          <w:szCs w:val="28"/>
          <w14:ligatures w14:val="none"/>
        </w:rPr>
      </w:pPr>
      <w:r w:rsidRPr="0091233A">
        <w:rPr>
          <w:rFonts w:ascii="Times New Roman" w:eastAsia="Times New Roman" w:hAnsi="Times New Roman" w:cs="Times New Roman"/>
          <w:color w:val="42474C"/>
          <w:kern w:val="0"/>
          <w:sz w:val="28"/>
          <w:szCs w:val="28"/>
          <w14:ligatures w14:val="none"/>
        </w:rPr>
        <w:t>Just one in five young men (20%) and women (21%) attended church weekly in 2025, which matched their rates of weekly church attendance in 2024. These rates of church attendance among younger Americans have remained largely unchanged since 2013.</w:t>
      </w:r>
    </w:p>
    <w:p w14:paraId="6A41F17B" w14:textId="77777777" w:rsidR="005739B7" w:rsidRPr="0091233A" w:rsidRDefault="005739B7" w:rsidP="0091233A">
      <w:pPr>
        <w:numPr>
          <w:ilvl w:val="0"/>
          <w:numId w:val="3"/>
        </w:numPr>
        <w:shd w:val="clear" w:color="auto" w:fill="FFFFFF"/>
        <w:spacing w:after="0" w:line="240" w:lineRule="auto"/>
        <w:ind w:left="1440"/>
        <w:contextualSpacing/>
        <w:textAlignment w:val="baseline"/>
        <w:rPr>
          <w:rFonts w:ascii="Times New Roman" w:eastAsia="Times New Roman" w:hAnsi="Times New Roman" w:cs="Times New Roman"/>
          <w:color w:val="42474C"/>
          <w:kern w:val="0"/>
          <w:sz w:val="28"/>
          <w:szCs w:val="28"/>
          <w14:ligatures w14:val="none"/>
        </w:rPr>
      </w:pPr>
      <w:r w:rsidRPr="0091233A">
        <w:rPr>
          <w:rFonts w:ascii="Times New Roman" w:eastAsia="Times New Roman" w:hAnsi="Times New Roman" w:cs="Times New Roman"/>
          <w:color w:val="42474C"/>
          <w:kern w:val="0"/>
          <w:sz w:val="28"/>
          <w:szCs w:val="28"/>
          <w14:ligatures w14:val="none"/>
        </w:rPr>
        <w:t>Younger Americans continue to be less religious than older Americans, in terms of both religious affiliation and regular church attendance.</w:t>
      </w:r>
    </w:p>
    <w:p w14:paraId="7ED9F810" w14:textId="77777777" w:rsidR="005739B7" w:rsidRPr="0091233A" w:rsidRDefault="005739B7" w:rsidP="0091233A">
      <w:pPr>
        <w:shd w:val="clear" w:color="auto" w:fill="FFFFFF"/>
        <w:spacing w:after="420" w:line="240" w:lineRule="auto"/>
        <w:contextualSpacing/>
        <w:textAlignment w:val="baseline"/>
        <w:rPr>
          <w:rFonts w:ascii="Times New Roman" w:eastAsia="Times New Roman" w:hAnsi="Times New Roman" w:cs="Times New Roman"/>
          <w:color w:val="42474C"/>
          <w:kern w:val="0"/>
          <w:sz w:val="28"/>
          <w:szCs w:val="28"/>
          <w14:ligatures w14:val="none"/>
        </w:rPr>
      </w:pPr>
      <w:r w:rsidRPr="0091233A">
        <w:rPr>
          <w:rFonts w:ascii="Times New Roman" w:eastAsia="Times New Roman" w:hAnsi="Times New Roman" w:cs="Times New Roman"/>
          <w:b/>
          <w:bCs/>
          <w:color w:val="42474C"/>
          <w:kern w:val="0"/>
          <w:sz w:val="28"/>
          <w:szCs w:val="28"/>
          <w14:ligatures w14:val="none"/>
        </w:rPr>
        <w:t>The religious makeup of the political parties differs dramatically.</w:t>
      </w:r>
    </w:p>
    <w:p w14:paraId="0B0E6BBC" w14:textId="77777777" w:rsidR="005739B7" w:rsidRPr="0091233A" w:rsidRDefault="005739B7" w:rsidP="0091233A">
      <w:pPr>
        <w:numPr>
          <w:ilvl w:val="0"/>
          <w:numId w:val="4"/>
        </w:numPr>
        <w:shd w:val="clear" w:color="auto" w:fill="FFFFFF"/>
        <w:spacing w:after="0" w:line="240" w:lineRule="auto"/>
        <w:ind w:left="1440"/>
        <w:contextualSpacing/>
        <w:textAlignment w:val="baseline"/>
        <w:rPr>
          <w:rFonts w:ascii="Times New Roman" w:eastAsia="Times New Roman" w:hAnsi="Times New Roman" w:cs="Times New Roman"/>
          <w:color w:val="42474C"/>
          <w:kern w:val="0"/>
          <w:sz w:val="28"/>
          <w:szCs w:val="28"/>
          <w14:ligatures w14:val="none"/>
        </w:rPr>
      </w:pPr>
      <w:r w:rsidRPr="0091233A">
        <w:rPr>
          <w:rFonts w:ascii="Times New Roman" w:eastAsia="Times New Roman" w:hAnsi="Times New Roman" w:cs="Times New Roman"/>
          <w:color w:val="42474C"/>
          <w:kern w:val="0"/>
          <w:sz w:val="28"/>
          <w:szCs w:val="28"/>
          <w14:ligatures w14:val="none"/>
        </w:rPr>
        <w:t>Republicans are more likely to identify as white Christians (68%) than independents (36%) and Democrats (23%).</w:t>
      </w:r>
    </w:p>
    <w:p w14:paraId="4347D0C1" w14:textId="77777777" w:rsidR="005739B7" w:rsidRPr="0091233A" w:rsidRDefault="005739B7" w:rsidP="0091233A">
      <w:pPr>
        <w:numPr>
          <w:ilvl w:val="0"/>
          <w:numId w:val="4"/>
        </w:numPr>
        <w:shd w:val="clear" w:color="auto" w:fill="FFFFFF"/>
        <w:spacing w:after="0" w:line="240" w:lineRule="auto"/>
        <w:ind w:left="1440"/>
        <w:contextualSpacing/>
        <w:textAlignment w:val="baseline"/>
        <w:rPr>
          <w:rFonts w:ascii="Times New Roman" w:eastAsia="Times New Roman" w:hAnsi="Times New Roman" w:cs="Times New Roman"/>
          <w:color w:val="42474C"/>
          <w:kern w:val="0"/>
          <w:sz w:val="28"/>
          <w:szCs w:val="28"/>
          <w14:ligatures w14:val="none"/>
        </w:rPr>
      </w:pPr>
      <w:r w:rsidRPr="0091233A">
        <w:rPr>
          <w:rFonts w:ascii="Times New Roman" w:eastAsia="Times New Roman" w:hAnsi="Times New Roman" w:cs="Times New Roman"/>
          <w:color w:val="42474C"/>
          <w:kern w:val="0"/>
          <w:sz w:val="28"/>
          <w:szCs w:val="28"/>
          <w14:ligatures w14:val="none"/>
        </w:rPr>
        <w:t>Democrats are more likely to identify as Christians of color (34%) than independents (24%) and Republicans (16%).</w:t>
      </w:r>
    </w:p>
    <w:p w14:paraId="35206490" w14:textId="77777777" w:rsidR="005739B7" w:rsidRPr="0091233A" w:rsidRDefault="005739B7" w:rsidP="0091233A">
      <w:pPr>
        <w:numPr>
          <w:ilvl w:val="0"/>
          <w:numId w:val="4"/>
        </w:numPr>
        <w:shd w:val="clear" w:color="auto" w:fill="FFFFFF"/>
        <w:spacing w:after="0" w:line="240" w:lineRule="auto"/>
        <w:ind w:left="1440"/>
        <w:contextualSpacing/>
        <w:textAlignment w:val="baseline"/>
        <w:rPr>
          <w:rFonts w:ascii="Times New Roman" w:eastAsia="Times New Roman" w:hAnsi="Times New Roman" w:cs="Times New Roman"/>
          <w:color w:val="42474C"/>
          <w:kern w:val="0"/>
          <w:sz w:val="28"/>
          <w:szCs w:val="28"/>
          <w14:ligatures w14:val="none"/>
        </w:rPr>
      </w:pPr>
      <w:r w:rsidRPr="0091233A">
        <w:rPr>
          <w:rFonts w:ascii="Times New Roman" w:eastAsia="Times New Roman" w:hAnsi="Times New Roman" w:cs="Times New Roman"/>
          <w:color w:val="42474C"/>
          <w:kern w:val="0"/>
          <w:sz w:val="28"/>
          <w:szCs w:val="28"/>
          <w14:ligatures w14:val="none"/>
        </w:rPr>
        <w:t>Democrats (8%) and independents (7%) are twice as likely as Republicans (4%) to identify with a non-Christian religion. Democrats (34%) and independents (33%) are also more likely to identify as religiously unaffiliated than Republicans (13%).</w:t>
      </w:r>
    </w:p>
    <w:p w14:paraId="0AD55710" w14:textId="7CD4B9D0" w:rsidR="007D125D" w:rsidRPr="0091233A" w:rsidRDefault="007D125D" w:rsidP="0091233A">
      <w:pPr>
        <w:pStyle w:val="NormalWeb"/>
        <w:shd w:val="clear" w:color="auto" w:fill="FFFFFF"/>
        <w:spacing w:before="0" w:beforeAutospacing="0" w:after="0" w:afterAutospacing="0"/>
        <w:contextualSpacing/>
        <w:rPr>
          <w:sz w:val="28"/>
          <w:szCs w:val="28"/>
        </w:rPr>
      </w:pPr>
      <w:r w:rsidRPr="0091233A">
        <w:rPr>
          <w:sz w:val="28"/>
          <w:szCs w:val="28"/>
        </w:rPr>
        <w:t xml:space="preserve">Retrieved August 2, </w:t>
      </w:r>
      <w:proofErr w:type="gramStart"/>
      <w:r w:rsidRPr="0091233A">
        <w:rPr>
          <w:sz w:val="28"/>
          <w:szCs w:val="28"/>
        </w:rPr>
        <w:t>2026</w:t>
      </w:r>
      <w:proofErr w:type="gramEnd"/>
      <w:r w:rsidRPr="0091233A">
        <w:rPr>
          <w:sz w:val="28"/>
          <w:szCs w:val="28"/>
        </w:rPr>
        <w:t xml:space="preserve"> from </w:t>
      </w:r>
      <w:hyperlink r:id="rId14" w:history="1">
        <w:r w:rsidRPr="0091233A">
          <w:rPr>
            <w:rStyle w:val="Hyperlink"/>
            <w:sz w:val="28"/>
            <w:szCs w:val="28"/>
          </w:rPr>
          <w:t>2025 PRRI Census of American Religion - PRRI</w:t>
        </w:r>
      </w:hyperlink>
    </w:p>
    <w:p w14:paraId="7EC73B67" w14:textId="77777777" w:rsidR="00163AB6" w:rsidRDefault="00163AB6" w:rsidP="0091233A">
      <w:pPr>
        <w:pStyle w:val="NormalWeb"/>
        <w:shd w:val="clear" w:color="auto" w:fill="FFFFFF"/>
        <w:spacing w:before="0" w:beforeAutospacing="0" w:after="0" w:afterAutospacing="0"/>
        <w:contextualSpacing/>
        <w:rPr>
          <w:sz w:val="28"/>
          <w:szCs w:val="28"/>
        </w:rPr>
      </w:pPr>
    </w:p>
    <w:p w14:paraId="51FDD65F" w14:textId="53881726" w:rsidR="00163AB6" w:rsidRDefault="00594801" w:rsidP="0091233A">
      <w:pPr>
        <w:pStyle w:val="NormalWeb"/>
        <w:shd w:val="clear" w:color="auto" w:fill="FFFFFF"/>
        <w:spacing w:before="0" w:beforeAutospacing="0" w:after="0" w:afterAutospacing="0"/>
        <w:contextualSpacing/>
        <w:rPr>
          <w:b/>
          <w:bCs/>
          <w:sz w:val="28"/>
          <w:szCs w:val="28"/>
        </w:rPr>
      </w:pPr>
      <w:r w:rsidRPr="00594801">
        <w:rPr>
          <w:b/>
          <w:bCs/>
          <w:sz w:val="28"/>
          <w:szCs w:val="28"/>
        </w:rPr>
        <w:t xml:space="preserve">Is this </w:t>
      </w:r>
      <w:r w:rsidR="00F535A5">
        <w:rPr>
          <w:b/>
          <w:bCs/>
          <w:sz w:val="28"/>
          <w:szCs w:val="28"/>
        </w:rPr>
        <w:t xml:space="preserve">data on Christians </w:t>
      </w:r>
      <w:r w:rsidR="00C278D4">
        <w:rPr>
          <w:b/>
          <w:bCs/>
          <w:sz w:val="28"/>
          <w:szCs w:val="28"/>
        </w:rPr>
        <w:t xml:space="preserve">one of the </w:t>
      </w:r>
      <w:r w:rsidRPr="00594801">
        <w:rPr>
          <w:b/>
          <w:bCs/>
          <w:sz w:val="28"/>
          <w:szCs w:val="28"/>
        </w:rPr>
        <w:t>sign</w:t>
      </w:r>
      <w:r w:rsidR="00C278D4">
        <w:rPr>
          <w:b/>
          <w:bCs/>
          <w:sz w:val="28"/>
          <w:szCs w:val="28"/>
        </w:rPr>
        <w:t>s</w:t>
      </w:r>
      <w:r w:rsidRPr="00594801">
        <w:rPr>
          <w:b/>
          <w:bCs/>
          <w:sz w:val="28"/>
          <w:szCs w:val="28"/>
        </w:rPr>
        <w:t xml:space="preserve"> of Jesus’s return?</w:t>
      </w:r>
    </w:p>
    <w:p w14:paraId="1EAA375B" w14:textId="77777777" w:rsidR="00594801" w:rsidRDefault="00594801" w:rsidP="0091233A">
      <w:pPr>
        <w:pStyle w:val="NormalWeb"/>
        <w:shd w:val="clear" w:color="auto" w:fill="FFFFFF"/>
        <w:spacing w:before="0" w:beforeAutospacing="0" w:after="0" w:afterAutospacing="0"/>
        <w:contextualSpacing/>
        <w:rPr>
          <w:b/>
          <w:bCs/>
          <w:sz w:val="28"/>
          <w:szCs w:val="28"/>
        </w:rPr>
      </w:pPr>
    </w:p>
    <w:p w14:paraId="17A2946F" w14:textId="77777777" w:rsidR="00594801" w:rsidRPr="008A2C57" w:rsidRDefault="00594801" w:rsidP="00594801">
      <w:pPr>
        <w:pStyle w:val="NormalWeb"/>
        <w:shd w:val="clear" w:color="auto" w:fill="FFFFFF"/>
        <w:spacing w:before="0" w:beforeAutospacing="0" w:after="0" w:afterAutospacing="0"/>
        <w:contextualSpacing/>
        <w:rPr>
          <w:sz w:val="28"/>
          <w:szCs w:val="28"/>
        </w:rPr>
      </w:pPr>
      <w:r>
        <w:rPr>
          <w:sz w:val="28"/>
          <w:szCs w:val="28"/>
        </w:rPr>
        <w:t>Christ told us in Mark 13:</w:t>
      </w:r>
      <w:r w:rsidRPr="008A2C57">
        <w:rPr>
          <w:rStyle w:val="versehover"/>
          <w:color w:val="A23021"/>
          <w:sz w:val="28"/>
          <w:szCs w:val="28"/>
          <w:bdr w:val="none" w:sz="0" w:space="0" w:color="auto" w:frame="1"/>
        </w:rPr>
        <w:t xml:space="preserve">23 </w:t>
      </w:r>
      <w:r w:rsidRPr="008A2C57">
        <w:rPr>
          <w:rStyle w:val="jesus"/>
          <w:color w:val="BE1718"/>
          <w:sz w:val="28"/>
          <w:szCs w:val="28"/>
          <w:bdr w:val="none" w:sz="0" w:space="0" w:color="auto" w:frame="1"/>
        </w:rPr>
        <w:t>But take ye heed: behold, I have foretold you all things.</w:t>
      </w:r>
    </w:p>
    <w:p w14:paraId="58515BEC" w14:textId="77777777" w:rsidR="00903F3D" w:rsidRDefault="00903F3D" w:rsidP="00594801">
      <w:pPr>
        <w:pStyle w:val="NormalWeb"/>
        <w:shd w:val="clear" w:color="auto" w:fill="FFFFFF"/>
        <w:spacing w:before="0" w:beforeAutospacing="0" w:after="0" w:afterAutospacing="0"/>
        <w:contextualSpacing/>
        <w:rPr>
          <w:sz w:val="28"/>
          <w:szCs w:val="28"/>
        </w:rPr>
      </w:pPr>
    </w:p>
    <w:p w14:paraId="5325280A" w14:textId="175CB11E" w:rsidR="00594801" w:rsidRPr="00903F3D" w:rsidRDefault="00073DED" w:rsidP="00594801">
      <w:pPr>
        <w:pStyle w:val="NormalWeb"/>
        <w:shd w:val="clear" w:color="auto" w:fill="FFFFFF"/>
        <w:spacing w:before="0" w:beforeAutospacing="0" w:after="0" w:afterAutospacing="0"/>
        <w:contextualSpacing/>
        <w:rPr>
          <w:b/>
          <w:bCs/>
          <w:sz w:val="28"/>
          <w:szCs w:val="28"/>
        </w:rPr>
      </w:pPr>
      <w:r>
        <w:rPr>
          <w:b/>
          <w:bCs/>
          <w:sz w:val="28"/>
          <w:szCs w:val="28"/>
        </w:rPr>
        <w:t>W</w:t>
      </w:r>
      <w:r w:rsidR="00594801" w:rsidRPr="00903F3D">
        <w:rPr>
          <w:b/>
          <w:bCs/>
          <w:sz w:val="28"/>
          <w:szCs w:val="28"/>
        </w:rPr>
        <w:t xml:space="preserve">hat did He the Lord tell us about his “Day of the Lord”, or his </w:t>
      </w:r>
      <w:r w:rsidR="00903F3D" w:rsidRPr="00903F3D">
        <w:rPr>
          <w:b/>
          <w:bCs/>
          <w:sz w:val="28"/>
          <w:szCs w:val="28"/>
        </w:rPr>
        <w:t>return</w:t>
      </w:r>
      <w:r w:rsidR="00594801" w:rsidRPr="00903F3D">
        <w:rPr>
          <w:b/>
          <w:bCs/>
          <w:sz w:val="28"/>
          <w:szCs w:val="28"/>
        </w:rPr>
        <w:t>?</w:t>
      </w:r>
    </w:p>
    <w:p w14:paraId="3631EEA3" w14:textId="77777777" w:rsidR="00594801" w:rsidRPr="0091233A" w:rsidRDefault="00594801" w:rsidP="0091233A">
      <w:pPr>
        <w:pStyle w:val="NormalWeb"/>
        <w:shd w:val="clear" w:color="auto" w:fill="FFFFFF"/>
        <w:spacing w:before="0" w:beforeAutospacing="0" w:after="0" w:afterAutospacing="0"/>
        <w:contextualSpacing/>
        <w:rPr>
          <w:sz w:val="28"/>
          <w:szCs w:val="28"/>
        </w:rPr>
      </w:pPr>
    </w:p>
    <w:p w14:paraId="7D7D9A92" w14:textId="18910105" w:rsidR="00D94EF0" w:rsidRPr="0091233A" w:rsidRDefault="00D94EF0" w:rsidP="0091233A">
      <w:pPr>
        <w:pStyle w:val="NormalWeb"/>
        <w:shd w:val="clear" w:color="auto" w:fill="FFFFFF"/>
        <w:spacing w:before="0" w:beforeAutospacing="0" w:after="0" w:afterAutospacing="0"/>
        <w:contextualSpacing/>
        <w:rPr>
          <w:sz w:val="28"/>
          <w:szCs w:val="28"/>
        </w:rPr>
      </w:pPr>
      <w:r w:rsidRPr="0091233A">
        <w:rPr>
          <w:sz w:val="28"/>
          <w:szCs w:val="28"/>
        </w:rPr>
        <w:t xml:space="preserve">2 Thessalonians 2:1 </w:t>
      </w:r>
      <w:hyperlink r:id="rId15" w:tooltip="2 Thessalonians 2:1 KJV verse detail" w:history="1">
        <w:r w:rsidRPr="0091233A">
          <w:rPr>
            <w:rStyle w:val="Hyperlink"/>
            <w:color w:val="auto"/>
            <w:sz w:val="28"/>
            <w:szCs w:val="28"/>
            <w:u w:val="none"/>
            <w:bdr w:val="none" w:sz="0" w:space="0" w:color="auto" w:frame="1"/>
          </w:rPr>
          <w:t>Now we beseech you, brethren, by the coming of our Lord Jesus Christ, and </w:t>
        </w:r>
        <w:r w:rsidRPr="0091233A">
          <w:rPr>
            <w:rStyle w:val="Emphasis"/>
            <w:sz w:val="28"/>
            <w:szCs w:val="28"/>
            <w:bdr w:val="none" w:sz="0" w:space="0" w:color="auto" w:frame="1"/>
          </w:rPr>
          <w:t>by</w:t>
        </w:r>
        <w:r w:rsidRPr="0091233A">
          <w:rPr>
            <w:rStyle w:val="Hyperlink"/>
            <w:color w:val="auto"/>
            <w:sz w:val="28"/>
            <w:szCs w:val="28"/>
            <w:u w:val="none"/>
            <w:bdr w:val="none" w:sz="0" w:space="0" w:color="auto" w:frame="1"/>
          </w:rPr>
          <w:t> our gathering together unto him,</w:t>
        </w:r>
      </w:hyperlink>
    </w:p>
    <w:p w14:paraId="1279D724" w14:textId="77777777" w:rsidR="00D94EF0" w:rsidRPr="0091233A" w:rsidRDefault="00D94EF0" w:rsidP="0091233A">
      <w:pPr>
        <w:pStyle w:val="NormalWeb"/>
        <w:shd w:val="clear" w:color="auto" w:fill="FFFFFF"/>
        <w:spacing w:before="0" w:beforeAutospacing="0" w:after="0" w:afterAutospacing="0"/>
        <w:contextualSpacing/>
        <w:rPr>
          <w:sz w:val="28"/>
          <w:szCs w:val="28"/>
        </w:rPr>
      </w:pPr>
    </w:p>
    <w:p w14:paraId="6AAC9EC6" w14:textId="6095EB4D" w:rsidR="00EF3A11" w:rsidRPr="0091233A" w:rsidRDefault="00EF3A11" w:rsidP="0091233A">
      <w:pPr>
        <w:pStyle w:val="NormalWeb"/>
        <w:shd w:val="clear" w:color="auto" w:fill="FFFFFF"/>
        <w:spacing w:before="0" w:beforeAutospacing="0" w:after="0" w:afterAutospacing="0"/>
        <w:ind w:left="720"/>
        <w:contextualSpacing/>
        <w:rPr>
          <w:i/>
          <w:iCs/>
          <w:sz w:val="28"/>
          <w:szCs w:val="28"/>
        </w:rPr>
      </w:pPr>
      <w:r w:rsidRPr="0091233A">
        <w:rPr>
          <w:i/>
          <w:iCs/>
          <w:sz w:val="28"/>
          <w:szCs w:val="28"/>
        </w:rPr>
        <w:t xml:space="preserve">Coming, Greek </w:t>
      </w:r>
      <w:proofErr w:type="gramStart"/>
      <w:r w:rsidRPr="0091233A">
        <w:rPr>
          <w:i/>
          <w:iCs/>
          <w:sz w:val="28"/>
          <w:szCs w:val="28"/>
        </w:rPr>
        <w:t xml:space="preserve">3952,  </w:t>
      </w:r>
      <w:r w:rsidR="00E84697" w:rsidRPr="0091233A">
        <w:rPr>
          <w:i/>
          <w:iCs/>
          <w:sz w:val="28"/>
          <w:szCs w:val="28"/>
        </w:rPr>
        <w:t>Parousia</w:t>
      </w:r>
      <w:proofErr w:type="gramEnd"/>
      <w:r w:rsidR="00E84697" w:rsidRPr="0091233A">
        <w:rPr>
          <w:i/>
          <w:iCs/>
          <w:sz w:val="28"/>
          <w:szCs w:val="28"/>
        </w:rPr>
        <w:t>, par-</w:t>
      </w:r>
      <w:proofErr w:type="spellStart"/>
      <w:r w:rsidR="00E84697" w:rsidRPr="0091233A">
        <w:rPr>
          <w:i/>
          <w:iCs/>
          <w:sz w:val="28"/>
          <w:szCs w:val="28"/>
        </w:rPr>
        <w:t>oo</w:t>
      </w:r>
      <w:proofErr w:type="spellEnd"/>
      <w:r w:rsidR="00E84697" w:rsidRPr="0091233A">
        <w:rPr>
          <w:i/>
          <w:iCs/>
          <w:sz w:val="28"/>
          <w:szCs w:val="28"/>
        </w:rPr>
        <w:t>-see’- ah; from the presumed participle of 3918; a being near, i.e. advent (often, return; specially of Christ to punish Jerusalem, or finally the wicked):</w:t>
      </w:r>
    </w:p>
    <w:p w14:paraId="229DC90F" w14:textId="77777777" w:rsidR="00E84697" w:rsidRPr="0091233A" w:rsidRDefault="00E84697" w:rsidP="0091233A">
      <w:pPr>
        <w:pStyle w:val="NormalWeb"/>
        <w:shd w:val="clear" w:color="auto" w:fill="FFFFFF"/>
        <w:spacing w:before="0" w:beforeAutospacing="0" w:after="0" w:afterAutospacing="0"/>
        <w:ind w:left="720"/>
        <w:contextualSpacing/>
        <w:rPr>
          <w:i/>
          <w:iCs/>
          <w:sz w:val="28"/>
          <w:szCs w:val="28"/>
        </w:rPr>
      </w:pPr>
    </w:p>
    <w:p w14:paraId="006C43E4" w14:textId="32599182" w:rsidR="00A77800" w:rsidRPr="0091233A" w:rsidRDefault="00A77800" w:rsidP="0091233A">
      <w:pPr>
        <w:pStyle w:val="NormalWeb"/>
        <w:shd w:val="clear" w:color="auto" w:fill="FFFFFF"/>
        <w:spacing w:before="0" w:beforeAutospacing="0" w:after="0" w:afterAutospacing="0"/>
        <w:ind w:left="720"/>
        <w:contextualSpacing/>
        <w:rPr>
          <w:i/>
          <w:iCs/>
          <w:sz w:val="28"/>
          <w:szCs w:val="28"/>
        </w:rPr>
      </w:pPr>
      <w:proofErr w:type="gramStart"/>
      <w:r w:rsidRPr="0091233A">
        <w:rPr>
          <w:i/>
          <w:iCs/>
          <w:sz w:val="28"/>
          <w:szCs w:val="28"/>
        </w:rPr>
        <w:t>Gathering together</w:t>
      </w:r>
      <w:proofErr w:type="gramEnd"/>
      <w:r w:rsidRPr="0091233A">
        <w:rPr>
          <w:i/>
          <w:iCs/>
          <w:sz w:val="28"/>
          <w:szCs w:val="28"/>
        </w:rPr>
        <w:t>, Greek 1997,</w:t>
      </w:r>
      <w:r w:rsidR="00521796" w:rsidRPr="0091233A">
        <w:rPr>
          <w:i/>
          <w:iCs/>
          <w:sz w:val="28"/>
          <w:szCs w:val="28"/>
        </w:rPr>
        <w:t xml:space="preserve"> </w:t>
      </w:r>
      <w:proofErr w:type="spellStart"/>
      <w:r w:rsidR="00521796" w:rsidRPr="0091233A">
        <w:rPr>
          <w:i/>
          <w:iCs/>
          <w:sz w:val="28"/>
          <w:szCs w:val="28"/>
        </w:rPr>
        <w:t>episunagoge</w:t>
      </w:r>
      <w:proofErr w:type="spellEnd"/>
      <w:r w:rsidR="00521796" w:rsidRPr="0091233A">
        <w:rPr>
          <w:i/>
          <w:iCs/>
          <w:sz w:val="28"/>
          <w:szCs w:val="28"/>
        </w:rPr>
        <w:t>, ep-ee-soon-ag-o-gay’: from 1996; a complete collection; specially a Christian meeting (for worship):</w:t>
      </w:r>
    </w:p>
    <w:p w14:paraId="2EC74BCE" w14:textId="77777777" w:rsidR="00A77800" w:rsidRPr="0091233A" w:rsidRDefault="00A77800" w:rsidP="0091233A">
      <w:pPr>
        <w:pStyle w:val="NormalWeb"/>
        <w:shd w:val="clear" w:color="auto" w:fill="FFFFFF"/>
        <w:spacing w:before="0" w:beforeAutospacing="0" w:after="0" w:afterAutospacing="0"/>
        <w:contextualSpacing/>
        <w:rPr>
          <w:sz w:val="28"/>
          <w:szCs w:val="28"/>
        </w:rPr>
      </w:pPr>
    </w:p>
    <w:p w14:paraId="569FD916" w14:textId="2F881427" w:rsidR="00D94EF0" w:rsidRPr="0091233A" w:rsidRDefault="00D94EF0" w:rsidP="0091233A">
      <w:pPr>
        <w:pStyle w:val="NormalWeb"/>
        <w:shd w:val="clear" w:color="auto" w:fill="FFFFFF"/>
        <w:spacing w:before="0" w:beforeAutospacing="0" w:after="0" w:afterAutospacing="0"/>
        <w:contextualSpacing/>
        <w:rPr>
          <w:sz w:val="28"/>
          <w:szCs w:val="28"/>
        </w:rPr>
      </w:pPr>
      <w:r w:rsidRPr="0091233A">
        <w:rPr>
          <w:sz w:val="28"/>
          <w:szCs w:val="28"/>
        </w:rPr>
        <w:t>2 Thessalonians 2:</w:t>
      </w:r>
      <w:hyperlink r:id="rId16" w:tooltip="2 Thessalonians 2:2 KJV verse detail" w:history="1">
        <w:r w:rsidRPr="0091233A">
          <w:rPr>
            <w:rStyle w:val="versehover"/>
            <w:sz w:val="28"/>
            <w:szCs w:val="28"/>
            <w:bdr w:val="none" w:sz="0" w:space="0" w:color="auto" w:frame="1"/>
            <w:shd w:val="clear" w:color="auto" w:fill="FFF9DA"/>
          </w:rPr>
          <w:t xml:space="preserve">2 </w:t>
        </w:r>
        <w:r w:rsidRPr="0091233A">
          <w:rPr>
            <w:rStyle w:val="Hyperlink"/>
            <w:color w:val="auto"/>
            <w:sz w:val="28"/>
            <w:szCs w:val="28"/>
            <w:u w:val="none"/>
            <w:bdr w:val="none" w:sz="0" w:space="0" w:color="auto" w:frame="1"/>
            <w:shd w:val="clear" w:color="auto" w:fill="FFF9DA"/>
          </w:rPr>
          <w:t>That ye be not soon shaken in mind, or be troubled, neither by spirit, nor by word, nor by letter as from us, as that the day of Christ is at hand.</w:t>
        </w:r>
      </w:hyperlink>
    </w:p>
    <w:p w14:paraId="0CF1B3B6" w14:textId="77777777" w:rsidR="00D94EF0" w:rsidRPr="0091233A" w:rsidRDefault="00D94EF0" w:rsidP="0091233A">
      <w:pPr>
        <w:pStyle w:val="highlight"/>
        <w:shd w:val="clear" w:color="auto" w:fill="FFF9DA"/>
        <w:spacing w:before="0" w:beforeAutospacing="0" w:after="0" w:afterAutospacing="0"/>
        <w:contextualSpacing/>
        <w:rPr>
          <w:sz w:val="28"/>
          <w:szCs w:val="28"/>
        </w:rPr>
      </w:pPr>
    </w:p>
    <w:p w14:paraId="5198E400" w14:textId="7342487A" w:rsidR="00F27DFA" w:rsidRPr="0091233A" w:rsidRDefault="00F27DFA" w:rsidP="0091233A">
      <w:pPr>
        <w:pStyle w:val="highlight"/>
        <w:shd w:val="clear" w:color="auto" w:fill="FFF9DA"/>
        <w:spacing w:before="0" w:beforeAutospacing="0" w:after="0" w:afterAutospacing="0"/>
        <w:ind w:left="720"/>
        <w:contextualSpacing/>
        <w:rPr>
          <w:i/>
          <w:iCs/>
          <w:sz w:val="28"/>
          <w:szCs w:val="28"/>
        </w:rPr>
      </w:pPr>
      <w:r w:rsidRPr="0091233A">
        <w:rPr>
          <w:i/>
          <w:iCs/>
          <w:sz w:val="28"/>
          <w:szCs w:val="28"/>
        </w:rPr>
        <w:t>Shaken, Greek 4531,</w:t>
      </w:r>
      <w:r w:rsidR="0043579C" w:rsidRPr="0091233A">
        <w:rPr>
          <w:i/>
          <w:iCs/>
          <w:sz w:val="28"/>
          <w:szCs w:val="28"/>
        </w:rPr>
        <w:t xml:space="preserve"> </w:t>
      </w:r>
      <w:proofErr w:type="spellStart"/>
      <w:r w:rsidR="0043579C" w:rsidRPr="0091233A">
        <w:rPr>
          <w:i/>
          <w:iCs/>
          <w:sz w:val="28"/>
          <w:szCs w:val="28"/>
        </w:rPr>
        <w:t>sal</w:t>
      </w:r>
      <w:proofErr w:type="spellEnd"/>
      <w:r w:rsidR="0043579C" w:rsidRPr="0091233A">
        <w:rPr>
          <w:i/>
          <w:iCs/>
          <w:sz w:val="28"/>
          <w:szCs w:val="28"/>
        </w:rPr>
        <w:t>-</w:t>
      </w:r>
      <w:proofErr w:type="spellStart"/>
      <w:r w:rsidR="0043579C" w:rsidRPr="0091233A">
        <w:rPr>
          <w:i/>
          <w:iCs/>
          <w:sz w:val="28"/>
          <w:szCs w:val="28"/>
        </w:rPr>
        <w:t>yoo</w:t>
      </w:r>
      <w:proofErr w:type="spellEnd"/>
      <w:r w:rsidR="0043579C" w:rsidRPr="0091233A">
        <w:rPr>
          <w:i/>
          <w:iCs/>
          <w:sz w:val="28"/>
          <w:szCs w:val="28"/>
        </w:rPr>
        <w:t xml:space="preserve">’-o; from 4535; to waver, i.e. agitate, rock, topple or (by implication) destroy; (figurative) to disturb, incite: </w:t>
      </w:r>
      <w:r w:rsidRPr="0091233A">
        <w:rPr>
          <w:i/>
          <w:iCs/>
          <w:sz w:val="28"/>
          <w:szCs w:val="28"/>
        </w:rPr>
        <w:t xml:space="preserve"> </w:t>
      </w:r>
    </w:p>
    <w:p w14:paraId="6C252D4B" w14:textId="77777777" w:rsidR="00F27DFA" w:rsidRPr="0091233A" w:rsidRDefault="00F27DFA" w:rsidP="0091233A">
      <w:pPr>
        <w:pStyle w:val="highlight"/>
        <w:shd w:val="clear" w:color="auto" w:fill="FFF9DA"/>
        <w:spacing w:before="0" w:beforeAutospacing="0" w:after="0" w:afterAutospacing="0"/>
        <w:contextualSpacing/>
        <w:rPr>
          <w:sz w:val="28"/>
          <w:szCs w:val="28"/>
        </w:rPr>
      </w:pPr>
    </w:p>
    <w:p w14:paraId="4D57F92F" w14:textId="58D560DC" w:rsidR="00D94EF0" w:rsidRPr="0091233A" w:rsidRDefault="00D94EF0" w:rsidP="0091233A">
      <w:pPr>
        <w:pStyle w:val="highlight"/>
        <w:shd w:val="clear" w:color="auto" w:fill="FFF9DA"/>
        <w:spacing w:before="0" w:beforeAutospacing="0" w:after="0" w:afterAutospacing="0"/>
        <w:contextualSpacing/>
        <w:rPr>
          <w:sz w:val="28"/>
          <w:szCs w:val="28"/>
        </w:rPr>
      </w:pPr>
      <w:r w:rsidRPr="0091233A">
        <w:rPr>
          <w:sz w:val="28"/>
          <w:szCs w:val="28"/>
        </w:rPr>
        <w:t>2 Thessalonians 2:</w:t>
      </w:r>
      <w:hyperlink r:id="rId17" w:tooltip="2 Thessalonians 2:3 KJV verse detail" w:history="1">
        <w:r w:rsidRPr="0091233A">
          <w:rPr>
            <w:rStyle w:val="versehover"/>
            <w:sz w:val="28"/>
            <w:szCs w:val="28"/>
            <w:bdr w:val="none" w:sz="0" w:space="0" w:color="auto" w:frame="1"/>
          </w:rPr>
          <w:t xml:space="preserve">3 </w:t>
        </w:r>
        <w:r w:rsidRPr="0091233A">
          <w:rPr>
            <w:rStyle w:val="Hyperlink"/>
            <w:color w:val="auto"/>
            <w:sz w:val="28"/>
            <w:szCs w:val="28"/>
            <w:u w:val="none"/>
            <w:bdr w:val="none" w:sz="0" w:space="0" w:color="auto" w:frame="1"/>
          </w:rPr>
          <w:t>Let no man deceive you by any means: for </w:t>
        </w:r>
        <w:r w:rsidRPr="0091233A">
          <w:rPr>
            <w:rStyle w:val="Emphasis"/>
            <w:sz w:val="28"/>
            <w:szCs w:val="28"/>
            <w:bdr w:val="none" w:sz="0" w:space="0" w:color="auto" w:frame="1"/>
          </w:rPr>
          <w:t>that day shall not come</w:t>
        </w:r>
        <w:r w:rsidRPr="0091233A">
          <w:rPr>
            <w:rStyle w:val="Hyperlink"/>
            <w:color w:val="auto"/>
            <w:sz w:val="28"/>
            <w:szCs w:val="28"/>
            <w:u w:val="none"/>
            <w:bdr w:val="none" w:sz="0" w:space="0" w:color="auto" w:frame="1"/>
          </w:rPr>
          <w:t xml:space="preserve">, except there </w:t>
        </w:r>
        <w:proofErr w:type="spellStart"/>
        <w:r w:rsidRPr="0091233A">
          <w:rPr>
            <w:rStyle w:val="Hyperlink"/>
            <w:color w:val="auto"/>
            <w:sz w:val="28"/>
            <w:szCs w:val="28"/>
            <w:u w:val="none"/>
            <w:bdr w:val="none" w:sz="0" w:space="0" w:color="auto" w:frame="1"/>
          </w:rPr>
          <w:t>come</w:t>
        </w:r>
        <w:proofErr w:type="spellEnd"/>
        <w:r w:rsidRPr="0091233A">
          <w:rPr>
            <w:rStyle w:val="Hyperlink"/>
            <w:color w:val="auto"/>
            <w:sz w:val="28"/>
            <w:szCs w:val="28"/>
            <w:u w:val="none"/>
            <w:bdr w:val="none" w:sz="0" w:space="0" w:color="auto" w:frame="1"/>
          </w:rPr>
          <w:t xml:space="preserve"> a falling away first, and that man of sin be revealed, the son of perdition;</w:t>
        </w:r>
      </w:hyperlink>
    </w:p>
    <w:p w14:paraId="5231F1CA" w14:textId="77777777" w:rsidR="00F27DFA" w:rsidRPr="0091233A" w:rsidRDefault="00F27DFA" w:rsidP="0091233A">
      <w:pPr>
        <w:pStyle w:val="highlight"/>
        <w:shd w:val="clear" w:color="auto" w:fill="FFF9DA"/>
        <w:spacing w:before="0" w:beforeAutospacing="0" w:after="0" w:afterAutospacing="0"/>
        <w:contextualSpacing/>
        <w:rPr>
          <w:sz w:val="28"/>
          <w:szCs w:val="28"/>
        </w:rPr>
      </w:pPr>
    </w:p>
    <w:p w14:paraId="3740AC9A" w14:textId="3A00EB9F" w:rsidR="00F27DFA" w:rsidRPr="0091233A" w:rsidRDefault="00F27DFA" w:rsidP="0091233A">
      <w:pPr>
        <w:pStyle w:val="highlight"/>
        <w:shd w:val="clear" w:color="auto" w:fill="FFF9DA"/>
        <w:spacing w:before="0" w:beforeAutospacing="0" w:after="0" w:afterAutospacing="0"/>
        <w:ind w:left="720"/>
        <w:contextualSpacing/>
        <w:rPr>
          <w:sz w:val="28"/>
          <w:szCs w:val="28"/>
        </w:rPr>
      </w:pPr>
      <w:r w:rsidRPr="0091233A">
        <w:rPr>
          <w:i/>
          <w:iCs/>
          <w:sz w:val="28"/>
          <w:szCs w:val="28"/>
        </w:rPr>
        <w:t>Deceive, Greek 1818,</w:t>
      </w:r>
      <w:r w:rsidR="0043579C" w:rsidRPr="0091233A">
        <w:rPr>
          <w:i/>
          <w:iCs/>
          <w:sz w:val="28"/>
          <w:szCs w:val="28"/>
        </w:rPr>
        <w:t xml:space="preserve"> </w:t>
      </w:r>
      <w:proofErr w:type="spellStart"/>
      <w:r w:rsidR="00121687" w:rsidRPr="0091233A">
        <w:rPr>
          <w:i/>
          <w:iCs/>
          <w:sz w:val="28"/>
          <w:szCs w:val="28"/>
        </w:rPr>
        <w:t>exapatao</w:t>
      </w:r>
      <w:proofErr w:type="spellEnd"/>
      <w:r w:rsidR="00121687" w:rsidRPr="0091233A">
        <w:rPr>
          <w:i/>
          <w:iCs/>
          <w:sz w:val="28"/>
          <w:szCs w:val="28"/>
        </w:rPr>
        <w:t>, ex-ap-at-ah’-o; from 1537 and 538; to deduce wholly:</w:t>
      </w:r>
      <w:r w:rsidRPr="0091233A">
        <w:rPr>
          <w:i/>
          <w:iCs/>
          <w:sz w:val="28"/>
          <w:szCs w:val="28"/>
        </w:rPr>
        <w:t xml:space="preserve"> </w:t>
      </w:r>
    </w:p>
    <w:p w14:paraId="533E385F" w14:textId="77777777" w:rsidR="001C381F" w:rsidRPr="0091233A" w:rsidRDefault="001C381F" w:rsidP="0091233A">
      <w:pPr>
        <w:spacing w:line="240" w:lineRule="auto"/>
        <w:contextualSpacing/>
        <w:rPr>
          <w:rFonts w:ascii="Times New Roman" w:hAnsi="Times New Roman" w:cs="Times New Roman"/>
          <w:sz w:val="28"/>
          <w:szCs w:val="28"/>
        </w:rPr>
      </w:pPr>
    </w:p>
    <w:p w14:paraId="0B6D5700" w14:textId="378A647F" w:rsidR="0029104C" w:rsidRPr="0091233A" w:rsidRDefault="001C381F" w:rsidP="0091233A">
      <w:pPr>
        <w:spacing w:line="240" w:lineRule="auto"/>
        <w:contextualSpacing/>
        <w:rPr>
          <w:rFonts w:ascii="Times New Roman" w:hAnsi="Times New Roman" w:cs="Times New Roman"/>
          <w:sz w:val="28"/>
          <w:szCs w:val="28"/>
          <w:shd w:val="clear" w:color="auto" w:fill="FFF9DA"/>
        </w:rPr>
      </w:pPr>
      <w:r w:rsidRPr="0091233A">
        <w:rPr>
          <w:rFonts w:ascii="Times New Roman" w:hAnsi="Times New Roman" w:cs="Times New Roman"/>
          <w:sz w:val="28"/>
          <w:szCs w:val="28"/>
        </w:rPr>
        <w:t>Genesis 3:</w:t>
      </w:r>
      <w:r w:rsidRPr="0091233A">
        <w:rPr>
          <w:rStyle w:val="versehover"/>
          <w:rFonts w:ascii="Times New Roman" w:hAnsi="Times New Roman" w:cs="Times New Roman"/>
          <w:sz w:val="28"/>
          <w:szCs w:val="28"/>
          <w:bdr w:val="none" w:sz="0" w:space="0" w:color="auto" w:frame="1"/>
        </w:rPr>
        <w:t xml:space="preserve">13 </w:t>
      </w:r>
      <w:r w:rsidRPr="0091233A">
        <w:rPr>
          <w:rFonts w:ascii="Times New Roman" w:hAnsi="Times New Roman" w:cs="Times New Roman"/>
          <w:sz w:val="28"/>
          <w:szCs w:val="28"/>
          <w:shd w:val="clear" w:color="auto" w:fill="FFF9DA"/>
        </w:rPr>
        <w:t xml:space="preserve">And the LORD God said unto the woman, </w:t>
      </w:r>
      <w:proofErr w:type="gramStart"/>
      <w:r w:rsidRPr="0091233A">
        <w:rPr>
          <w:rFonts w:ascii="Times New Roman" w:hAnsi="Times New Roman" w:cs="Times New Roman"/>
          <w:sz w:val="28"/>
          <w:szCs w:val="28"/>
          <w:shd w:val="clear" w:color="auto" w:fill="FFF9DA"/>
        </w:rPr>
        <w:t>What</w:t>
      </w:r>
      <w:proofErr w:type="gramEnd"/>
      <w:r w:rsidRPr="0091233A">
        <w:rPr>
          <w:rFonts w:ascii="Times New Roman" w:hAnsi="Times New Roman" w:cs="Times New Roman"/>
          <w:sz w:val="28"/>
          <w:szCs w:val="28"/>
          <w:shd w:val="clear" w:color="auto" w:fill="FFF9DA"/>
        </w:rPr>
        <w:t> </w:t>
      </w:r>
      <w:r w:rsidRPr="0091233A">
        <w:rPr>
          <w:rStyle w:val="Emphasis"/>
          <w:rFonts w:ascii="Times New Roman" w:hAnsi="Times New Roman" w:cs="Times New Roman"/>
          <w:sz w:val="28"/>
          <w:szCs w:val="28"/>
          <w:bdr w:val="none" w:sz="0" w:space="0" w:color="auto" w:frame="1"/>
        </w:rPr>
        <w:t>is</w:t>
      </w:r>
      <w:r w:rsidRPr="0091233A">
        <w:rPr>
          <w:rFonts w:ascii="Times New Roman" w:hAnsi="Times New Roman" w:cs="Times New Roman"/>
          <w:sz w:val="28"/>
          <w:szCs w:val="28"/>
          <w:shd w:val="clear" w:color="auto" w:fill="FFF9DA"/>
        </w:rPr>
        <w:t> this </w:t>
      </w:r>
      <w:r w:rsidRPr="0091233A">
        <w:rPr>
          <w:rStyle w:val="Emphasis"/>
          <w:rFonts w:ascii="Times New Roman" w:hAnsi="Times New Roman" w:cs="Times New Roman"/>
          <w:sz w:val="28"/>
          <w:szCs w:val="28"/>
          <w:bdr w:val="none" w:sz="0" w:space="0" w:color="auto" w:frame="1"/>
        </w:rPr>
        <w:t>that</w:t>
      </w:r>
      <w:r w:rsidRPr="0091233A">
        <w:rPr>
          <w:rFonts w:ascii="Times New Roman" w:hAnsi="Times New Roman" w:cs="Times New Roman"/>
          <w:sz w:val="28"/>
          <w:szCs w:val="28"/>
          <w:shd w:val="clear" w:color="auto" w:fill="FFF9DA"/>
        </w:rPr>
        <w:t xml:space="preserve"> thou hast done? And the woman said, </w:t>
      </w:r>
      <w:proofErr w:type="gramStart"/>
      <w:r w:rsidRPr="0091233A">
        <w:rPr>
          <w:rFonts w:ascii="Times New Roman" w:hAnsi="Times New Roman" w:cs="Times New Roman"/>
          <w:sz w:val="28"/>
          <w:szCs w:val="28"/>
          <w:shd w:val="clear" w:color="auto" w:fill="FFF9DA"/>
        </w:rPr>
        <w:t>The</w:t>
      </w:r>
      <w:proofErr w:type="gramEnd"/>
      <w:r w:rsidRPr="0091233A">
        <w:rPr>
          <w:rFonts w:ascii="Times New Roman" w:hAnsi="Times New Roman" w:cs="Times New Roman"/>
          <w:sz w:val="28"/>
          <w:szCs w:val="28"/>
          <w:shd w:val="clear" w:color="auto" w:fill="FFF9DA"/>
        </w:rPr>
        <w:t xml:space="preserve"> serpent beguiled me, and I did eat.</w:t>
      </w:r>
    </w:p>
    <w:p w14:paraId="0FD9BCAB" w14:textId="4A011256" w:rsidR="001C381F" w:rsidRPr="0091233A" w:rsidRDefault="001C381F" w:rsidP="0091233A">
      <w:pPr>
        <w:spacing w:line="240" w:lineRule="auto"/>
        <w:ind w:left="720"/>
        <w:contextualSpacing/>
        <w:rPr>
          <w:rFonts w:ascii="Times New Roman" w:hAnsi="Times New Roman" w:cs="Times New Roman"/>
          <w:i/>
          <w:iCs/>
          <w:sz w:val="28"/>
          <w:szCs w:val="28"/>
          <w:shd w:val="clear" w:color="auto" w:fill="FFF9DA"/>
        </w:rPr>
      </w:pPr>
      <w:r w:rsidRPr="0091233A">
        <w:rPr>
          <w:rFonts w:ascii="Times New Roman" w:hAnsi="Times New Roman" w:cs="Times New Roman"/>
          <w:i/>
          <w:iCs/>
          <w:sz w:val="28"/>
          <w:szCs w:val="28"/>
          <w:shd w:val="clear" w:color="auto" w:fill="FFF9DA"/>
        </w:rPr>
        <w:t xml:space="preserve">Beguiled, Hebrew 5377, </w:t>
      </w:r>
      <w:proofErr w:type="spellStart"/>
      <w:r w:rsidRPr="0091233A">
        <w:rPr>
          <w:rFonts w:ascii="Times New Roman" w:hAnsi="Times New Roman" w:cs="Times New Roman"/>
          <w:i/>
          <w:iCs/>
          <w:sz w:val="28"/>
          <w:szCs w:val="28"/>
          <w:shd w:val="clear" w:color="auto" w:fill="FFF9DA"/>
        </w:rPr>
        <w:t>nasha</w:t>
      </w:r>
      <w:proofErr w:type="spellEnd"/>
      <w:r w:rsidRPr="0091233A">
        <w:rPr>
          <w:rFonts w:ascii="Times New Roman" w:hAnsi="Times New Roman" w:cs="Times New Roman"/>
          <w:i/>
          <w:iCs/>
          <w:sz w:val="28"/>
          <w:szCs w:val="28"/>
          <w:shd w:val="clear" w:color="auto" w:fill="FFF9DA"/>
        </w:rPr>
        <w:t xml:space="preserve">, </w:t>
      </w:r>
      <w:proofErr w:type="spellStart"/>
      <w:r w:rsidRPr="0091233A">
        <w:rPr>
          <w:rFonts w:ascii="Times New Roman" w:hAnsi="Times New Roman" w:cs="Times New Roman"/>
          <w:i/>
          <w:iCs/>
          <w:sz w:val="28"/>
          <w:szCs w:val="28"/>
          <w:shd w:val="clear" w:color="auto" w:fill="FFF9DA"/>
        </w:rPr>
        <w:t>naw-shaw</w:t>
      </w:r>
      <w:proofErr w:type="spellEnd"/>
      <w:r w:rsidRPr="0091233A">
        <w:rPr>
          <w:rFonts w:ascii="Times New Roman" w:hAnsi="Times New Roman" w:cs="Times New Roman"/>
          <w:i/>
          <w:iCs/>
          <w:sz w:val="28"/>
          <w:szCs w:val="28"/>
          <w:shd w:val="clear" w:color="auto" w:fill="FFF9DA"/>
        </w:rPr>
        <w:t xml:space="preserve">’; a primitive root; to lead astray, i.e. (mentally) to delude, or (morally) to seduce: </w:t>
      </w:r>
    </w:p>
    <w:p w14:paraId="573825DF" w14:textId="77777777" w:rsidR="009A06F3" w:rsidRDefault="009A06F3" w:rsidP="009A06F3">
      <w:pPr>
        <w:pStyle w:val="NormalWeb"/>
        <w:shd w:val="clear" w:color="auto" w:fill="FFFFFF"/>
        <w:spacing w:before="0" w:beforeAutospacing="0" w:after="0" w:afterAutospacing="0"/>
        <w:contextualSpacing/>
        <w:rPr>
          <w:sz w:val="28"/>
          <w:szCs w:val="28"/>
        </w:rPr>
      </w:pPr>
    </w:p>
    <w:p w14:paraId="2011B4E1" w14:textId="77777777" w:rsidR="009A06F3" w:rsidRPr="004B570A" w:rsidRDefault="009A06F3" w:rsidP="009A06F3">
      <w:pPr>
        <w:pStyle w:val="NormalWeb"/>
        <w:shd w:val="clear" w:color="auto" w:fill="FFFFFF"/>
        <w:spacing w:before="0" w:beforeAutospacing="0" w:after="0" w:afterAutospacing="0"/>
        <w:contextualSpacing/>
        <w:rPr>
          <w:sz w:val="28"/>
          <w:szCs w:val="28"/>
        </w:rPr>
      </w:pPr>
      <w:r w:rsidRPr="004B570A">
        <w:rPr>
          <w:sz w:val="28"/>
          <w:szCs w:val="28"/>
        </w:rPr>
        <w:t xml:space="preserve">1 Thessalonians 5:1 </w:t>
      </w:r>
      <w:hyperlink r:id="rId18" w:tooltip="1 Thessalonians 5:1 KJV verse detail" w:history="1">
        <w:r w:rsidRPr="004B570A">
          <w:rPr>
            <w:rStyle w:val="Hyperlink"/>
            <w:rFonts w:eastAsiaTheme="majorEastAsia"/>
            <w:color w:val="auto"/>
            <w:sz w:val="28"/>
            <w:szCs w:val="28"/>
            <w:u w:val="none"/>
            <w:bdr w:val="none" w:sz="0" w:space="0" w:color="auto" w:frame="1"/>
          </w:rPr>
          <w:t>But of the times and the seasons, brethren, ye have no need that I write unto you.</w:t>
        </w:r>
      </w:hyperlink>
    </w:p>
    <w:p w14:paraId="6254DF8C" w14:textId="77777777" w:rsidR="009A06F3" w:rsidRPr="004B570A" w:rsidRDefault="009A06F3" w:rsidP="009A06F3">
      <w:pPr>
        <w:pStyle w:val="NormalWeb"/>
        <w:shd w:val="clear" w:color="auto" w:fill="FFFFFF"/>
        <w:spacing w:before="0" w:beforeAutospacing="0" w:after="0" w:afterAutospacing="0"/>
        <w:contextualSpacing/>
        <w:rPr>
          <w:sz w:val="28"/>
          <w:szCs w:val="28"/>
        </w:rPr>
      </w:pPr>
    </w:p>
    <w:p w14:paraId="6D10E675" w14:textId="77777777" w:rsidR="009A06F3" w:rsidRPr="004B570A" w:rsidRDefault="009A06F3" w:rsidP="009A06F3">
      <w:pPr>
        <w:pStyle w:val="NormalWeb"/>
        <w:shd w:val="clear" w:color="auto" w:fill="FFFFFF"/>
        <w:spacing w:before="0" w:beforeAutospacing="0" w:after="0" w:afterAutospacing="0"/>
        <w:contextualSpacing/>
        <w:rPr>
          <w:sz w:val="28"/>
          <w:szCs w:val="28"/>
        </w:rPr>
      </w:pPr>
      <w:r w:rsidRPr="004B570A">
        <w:rPr>
          <w:sz w:val="28"/>
          <w:szCs w:val="28"/>
        </w:rPr>
        <w:t>1 Thessalonians 5:</w:t>
      </w:r>
      <w:hyperlink r:id="rId19" w:tooltip="1 Thessalonians 5:2 KJV verse detail" w:history="1">
        <w:r w:rsidRPr="004B570A">
          <w:rPr>
            <w:rStyle w:val="versehover"/>
            <w:rFonts w:eastAsiaTheme="majorEastAsia"/>
            <w:sz w:val="28"/>
            <w:szCs w:val="28"/>
            <w:bdr w:val="none" w:sz="0" w:space="0" w:color="auto" w:frame="1"/>
          </w:rPr>
          <w:t xml:space="preserve">2 </w:t>
        </w:r>
        <w:r w:rsidRPr="004B570A">
          <w:rPr>
            <w:rStyle w:val="Hyperlink"/>
            <w:rFonts w:eastAsiaTheme="majorEastAsia"/>
            <w:color w:val="auto"/>
            <w:sz w:val="28"/>
            <w:szCs w:val="28"/>
            <w:u w:val="none"/>
            <w:bdr w:val="none" w:sz="0" w:space="0" w:color="auto" w:frame="1"/>
          </w:rPr>
          <w:t>For yourselves know perfectly that the day of the Lord so cometh as a thief in the night.</w:t>
        </w:r>
      </w:hyperlink>
    </w:p>
    <w:p w14:paraId="3C660639" w14:textId="77777777" w:rsidR="009A06F3" w:rsidRPr="004B570A" w:rsidRDefault="009A06F3" w:rsidP="009A06F3">
      <w:pPr>
        <w:pStyle w:val="NormalWeb"/>
        <w:shd w:val="clear" w:color="auto" w:fill="FFFFFF"/>
        <w:spacing w:before="0" w:beforeAutospacing="0" w:after="0" w:afterAutospacing="0"/>
        <w:ind w:left="720"/>
        <w:contextualSpacing/>
        <w:rPr>
          <w:rStyle w:val="Hyperlink"/>
          <w:rFonts w:eastAsiaTheme="majorEastAsia"/>
          <w:color w:val="auto"/>
          <w:sz w:val="28"/>
          <w:szCs w:val="28"/>
          <w:u w:val="none"/>
          <w:bdr w:val="none" w:sz="0" w:space="0" w:color="auto" w:frame="1"/>
        </w:rPr>
      </w:pPr>
    </w:p>
    <w:p w14:paraId="31098BF4" w14:textId="77777777" w:rsidR="009A06F3" w:rsidRPr="004B570A" w:rsidRDefault="009A06F3" w:rsidP="009A06F3">
      <w:pPr>
        <w:pStyle w:val="NormalWeb"/>
        <w:shd w:val="clear" w:color="auto" w:fill="FFFFFF"/>
        <w:spacing w:before="0" w:beforeAutospacing="0" w:after="0" w:afterAutospacing="0"/>
        <w:ind w:left="720"/>
        <w:contextualSpacing/>
        <w:rPr>
          <w:rStyle w:val="Hyperlink"/>
          <w:rFonts w:eastAsiaTheme="majorEastAsia"/>
          <w:i/>
          <w:iCs/>
          <w:color w:val="auto"/>
          <w:sz w:val="28"/>
          <w:szCs w:val="28"/>
          <w:u w:val="none"/>
          <w:bdr w:val="none" w:sz="0" w:space="0" w:color="auto" w:frame="1"/>
        </w:rPr>
      </w:pPr>
      <w:r w:rsidRPr="00857DCC">
        <w:rPr>
          <w:rStyle w:val="Hyperlink"/>
          <w:rFonts w:eastAsiaTheme="majorEastAsia"/>
          <w:i/>
          <w:iCs/>
          <w:color w:val="auto"/>
          <w:sz w:val="28"/>
          <w:szCs w:val="28"/>
          <w:highlight w:val="yellow"/>
          <w:u w:val="none"/>
          <w:bdr w:val="none" w:sz="0" w:space="0" w:color="auto" w:frame="1"/>
        </w:rPr>
        <w:t>The “Day of the Lord” holds an important place in prophecy. Amos declared that the “Day” signified judgement for Israel</w:t>
      </w:r>
      <w:r w:rsidRPr="004B570A">
        <w:rPr>
          <w:rStyle w:val="Hyperlink"/>
          <w:rFonts w:eastAsiaTheme="majorEastAsia"/>
          <w:i/>
          <w:iCs/>
          <w:color w:val="auto"/>
          <w:sz w:val="28"/>
          <w:szCs w:val="28"/>
          <w:u w:val="none"/>
          <w:bdr w:val="none" w:sz="0" w:space="0" w:color="auto" w:frame="1"/>
        </w:rPr>
        <w:t xml:space="preserve"> (cf. Is. 2:12-22; Ezek. 13:5; Joel 1:15; 2:1, 11; Zeph. 1:14; Zech 13:1 see note on Zeph. 1:7)</w:t>
      </w:r>
    </w:p>
    <w:p w14:paraId="564AE1E9" w14:textId="77777777" w:rsidR="009A06F3" w:rsidRPr="004B570A" w:rsidRDefault="009A06F3" w:rsidP="009A06F3">
      <w:pPr>
        <w:pStyle w:val="NormalWeb"/>
        <w:shd w:val="clear" w:color="auto" w:fill="FFFFFF"/>
        <w:spacing w:before="0" w:beforeAutospacing="0" w:after="0" w:afterAutospacing="0"/>
        <w:ind w:left="720"/>
        <w:contextualSpacing/>
        <w:rPr>
          <w:rStyle w:val="Hyperlink"/>
          <w:rFonts w:eastAsiaTheme="majorEastAsia"/>
          <w:i/>
          <w:iCs/>
          <w:color w:val="auto"/>
          <w:sz w:val="28"/>
          <w:szCs w:val="28"/>
          <w:u w:val="none"/>
          <w:bdr w:val="none" w:sz="0" w:space="0" w:color="auto" w:frame="1"/>
        </w:rPr>
      </w:pPr>
    </w:p>
    <w:p w14:paraId="11C9926C" w14:textId="77777777" w:rsidR="009A06F3" w:rsidRPr="004B570A" w:rsidRDefault="009A06F3" w:rsidP="009A06F3">
      <w:pPr>
        <w:pStyle w:val="NormalWeb"/>
        <w:shd w:val="clear" w:color="auto" w:fill="FFFFFF"/>
        <w:spacing w:before="0" w:beforeAutospacing="0" w:after="0" w:afterAutospacing="0"/>
        <w:ind w:left="720"/>
        <w:contextualSpacing/>
        <w:rPr>
          <w:rStyle w:val="Hyperlink"/>
          <w:rFonts w:eastAsiaTheme="majorEastAsia"/>
          <w:i/>
          <w:iCs/>
          <w:color w:val="auto"/>
          <w:sz w:val="28"/>
          <w:szCs w:val="28"/>
          <w:u w:val="none"/>
          <w:bdr w:val="none" w:sz="0" w:space="0" w:color="auto" w:frame="1"/>
        </w:rPr>
      </w:pPr>
      <w:r w:rsidRPr="00857DCC">
        <w:rPr>
          <w:rStyle w:val="Hyperlink"/>
          <w:rFonts w:eastAsiaTheme="majorEastAsia"/>
          <w:i/>
          <w:iCs/>
          <w:color w:val="auto"/>
          <w:sz w:val="28"/>
          <w:szCs w:val="28"/>
          <w:highlight w:val="yellow"/>
          <w:u w:val="none"/>
          <w:bdr w:val="none" w:sz="0" w:space="0" w:color="auto" w:frame="1"/>
        </w:rPr>
        <w:t>Several prophets refer</w:t>
      </w:r>
      <w:r w:rsidRPr="004B570A">
        <w:rPr>
          <w:rStyle w:val="Hyperlink"/>
          <w:rFonts w:eastAsiaTheme="majorEastAsia"/>
          <w:i/>
          <w:iCs/>
          <w:color w:val="auto"/>
          <w:sz w:val="28"/>
          <w:szCs w:val="28"/>
          <w:u w:val="none"/>
          <w:bdr w:val="none" w:sz="0" w:space="0" w:color="auto" w:frame="1"/>
        </w:rPr>
        <w:t xml:space="preserve"> to it as God’s “day of judgment” upon individual nations such as Babylon (Is. 13:6-9), Egypt (Jer. 46:10), Edom (Obad. 1:8), and many other nations (Joel 2:31; 3:14; Obed. 1:15). Thus, the Day of the Lord represents the occasion when Jehovah will actively and openly intervene to punish sin. </w:t>
      </w:r>
    </w:p>
    <w:p w14:paraId="7D02E67D" w14:textId="77777777" w:rsidR="009A06F3" w:rsidRPr="004B570A" w:rsidRDefault="009A06F3" w:rsidP="009A06F3">
      <w:pPr>
        <w:pStyle w:val="NormalWeb"/>
        <w:shd w:val="clear" w:color="auto" w:fill="FFFFFF"/>
        <w:spacing w:before="0" w:beforeAutospacing="0" w:after="0" w:afterAutospacing="0"/>
        <w:ind w:left="720"/>
        <w:contextualSpacing/>
        <w:rPr>
          <w:rStyle w:val="Hyperlink"/>
          <w:rFonts w:eastAsiaTheme="majorEastAsia"/>
          <w:i/>
          <w:iCs/>
          <w:color w:val="auto"/>
          <w:sz w:val="28"/>
          <w:szCs w:val="28"/>
          <w:u w:val="none"/>
          <w:bdr w:val="none" w:sz="0" w:space="0" w:color="auto" w:frame="1"/>
        </w:rPr>
      </w:pPr>
    </w:p>
    <w:p w14:paraId="73513E85" w14:textId="77777777" w:rsidR="009A06F3" w:rsidRPr="004B570A" w:rsidRDefault="009A06F3" w:rsidP="009A06F3">
      <w:pPr>
        <w:pStyle w:val="NormalWeb"/>
        <w:shd w:val="clear" w:color="auto" w:fill="FFFFFF"/>
        <w:spacing w:before="0" w:beforeAutospacing="0" w:after="0" w:afterAutospacing="0"/>
        <w:ind w:left="720"/>
        <w:contextualSpacing/>
        <w:rPr>
          <w:rStyle w:val="Hyperlink"/>
          <w:rFonts w:eastAsiaTheme="majorEastAsia"/>
          <w:i/>
          <w:iCs/>
          <w:color w:val="auto"/>
          <w:sz w:val="28"/>
          <w:szCs w:val="28"/>
          <w:u w:val="none"/>
          <w:bdr w:val="none" w:sz="0" w:space="0" w:color="auto" w:frame="1"/>
        </w:rPr>
      </w:pPr>
      <w:r w:rsidRPr="00857DCC">
        <w:rPr>
          <w:rStyle w:val="Hyperlink"/>
          <w:rFonts w:eastAsiaTheme="majorEastAsia"/>
          <w:i/>
          <w:iCs/>
          <w:color w:val="auto"/>
          <w:sz w:val="28"/>
          <w:szCs w:val="28"/>
          <w:highlight w:val="yellow"/>
          <w:u w:val="none"/>
          <w:bdr w:val="none" w:sz="0" w:space="0" w:color="auto" w:frame="1"/>
        </w:rPr>
        <w:lastRenderedPageBreak/>
        <w:t xml:space="preserve">During the </w:t>
      </w:r>
      <w:proofErr w:type="gramStart"/>
      <w:r w:rsidRPr="00857DCC">
        <w:rPr>
          <w:rStyle w:val="Hyperlink"/>
          <w:rFonts w:eastAsiaTheme="majorEastAsia"/>
          <w:i/>
          <w:iCs/>
          <w:color w:val="auto"/>
          <w:sz w:val="28"/>
          <w:szCs w:val="28"/>
          <w:highlight w:val="yellow"/>
          <w:u w:val="none"/>
          <w:bdr w:val="none" w:sz="0" w:space="0" w:color="auto" w:frame="1"/>
        </w:rPr>
        <w:t>time period</w:t>
      </w:r>
      <w:proofErr w:type="gramEnd"/>
      <w:r w:rsidRPr="00857DCC">
        <w:rPr>
          <w:rStyle w:val="Hyperlink"/>
          <w:rFonts w:eastAsiaTheme="majorEastAsia"/>
          <w:i/>
          <w:iCs/>
          <w:color w:val="auto"/>
          <w:sz w:val="28"/>
          <w:szCs w:val="28"/>
          <w:highlight w:val="yellow"/>
          <w:u w:val="none"/>
          <w:bdr w:val="none" w:sz="0" w:space="0" w:color="auto" w:frame="1"/>
        </w:rPr>
        <w:t xml:space="preserve"> of the Day of the Lord, there will be those who truly repent and are saved, but those who remain enemies of the Lord, whether Jews or Gentiles, will be punished.</w:t>
      </w:r>
    </w:p>
    <w:p w14:paraId="0ED870ED" w14:textId="77777777" w:rsidR="009A06F3" w:rsidRPr="004B570A" w:rsidRDefault="009A06F3" w:rsidP="009A06F3">
      <w:pPr>
        <w:pStyle w:val="NormalWeb"/>
        <w:shd w:val="clear" w:color="auto" w:fill="FFFFFF"/>
        <w:spacing w:before="0" w:beforeAutospacing="0" w:after="0" w:afterAutospacing="0"/>
        <w:ind w:left="720"/>
        <w:contextualSpacing/>
        <w:rPr>
          <w:rStyle w:val="Hyperlink"/>
          <w:rFonts w:eastAsiaTheme="majorEastAsia"/>
          <w:i/>
          <w:iCs/>
          <w:color w:val="auto"/>
          <w:sz w:val="28"/>
          <w:szCs w:val="28"/>
          <w:u w:val="none"/>
          <w:bdr w:val="none" w:sz="0" w:space="0" w:color="auto" w:frame="1"/>
        </w:rPr>
      </w:pPr>
      <w:r w:rsidRPr="004B570A">
        <w:rPr>
          <w:rStyle w:val="Hyperlink"/>
          <w:rFonts w:eastAsiaTheme="majorEastAsia"/>
          <w:i/>
          <w:iCs/>
          <w:color w:val="auto"/>
          <w:sz w:val="28"/>
          <w:szCs w:val="28"/>
          <w:u w:val="none"/>
          <w:bdr w:val="none" w:sz="0" w:space="0" w:color="auto" w:frame="1"/>
        </w:rPr>
        <w:t xml:space="preserve">       </w:t>
      </w:r>
    </w:p>
    <w:p w14:paraId="2070EA46" w14:textId="77777777" w:rsidR="009A06F3" w:rsidRPr="004B570A" w:rsidRDefault="009A06F3" w:rsidP="009A06F3">
      <w:pPr>
        <w:pStyle w:val="NormalWeb"/>
        <w:shd w:val="clear" w:color="auto" w:fill="FFFFFF"/>
        <w:spacing w:before="0" w:beforeAutospacing="0" w:after="0" w:afterAutospacing="0"/>
        <w:ind w:left="720"/>
        <w:contextualSpacing/>
        <w:rPr>
          <w:rStyle w:val="Hyperlink"/>
          <w:rFonts w:eastAsiaTheme="majorEastAsia"/>
          <w:i/>
          <w:iCs/>
          <w:color w:val="auto"/>
          <w:sz w:val="28"/>
          <w:szCs w:val="28"/>
          <w:u w:val="none"/>
          <w:bdr w:val="none" w:sz="0" w:space="0" w:color="auto" w:frame="1"/>
        </w:rPr>
      </w:pPr>
      <w:r w:rsidRPr="00857DCC">
        <w:rPr>
          <w:rStyle w:val="Hyperlink"/>
          <w:rFonts w:eastAsiaTheme="majorEastAsia"/>
          <w:i/>
          <w:iCs/>
          <w:color w:val="auto"/>
          <w:sz w:val="28"/>
          <w:szCs w:val="28"/>
          <w:highlight w:val="yellow"/>
          <w:u w:val="none"/>
          <w:bdr w:val="none" w:sz="0" w:space="0" w:color="auto" w:frame="1"/>
        </w:rPr>
        <w:t xml:space="preserve">In the New Testament, the Day of the Lord is related to the Second Coming of Christ. So </w:t>
      </w:r>
      <w:proofErr w:type="gramStart"/>
      <w:r w:rsidRPr="00857DCC">
        <w:rPr>
          <w:rStyle w:val="Hyperlink"/>
          <w:rFonts w:eastAsiaTheme="majorEastAsia"/>
          <w:i/>
          <w:iCs/>
          <w:color w:val="auto"/>
          <w:sz w:val="28"/>
          <w:szCs w:val="28"/>
          <w:highlight w:val="yellow"/>
          <w:u w:val="none"/>
          <w:bdr w:val="none" w:sz="0" w:space="0" w:color="auto" w:frame="1"/>
        </w:rPr>
        <w:t>also</w:t>
      </w:r>
      <w:proofErr w:type="gramEnd"/>
      <w:r w:rsidRPr="00857DCC">
        <w:rPr>
          <w:rStyle w:val="Hyperlink"/>
          <w:rFonts w:eastAsiaTheme="majorEastAsia"/>
          <w:i/>
          <w:iCs/>
          <w:color w:val="auto"/>
          <w:sz w:val="28"/>
          <w:szCs w:val="28"/>
          <w:highlight w:val="yellow"/>
          <w:u w:val="none"/>
          <w:bdr w:val="none" w:sz="0" w:space="0" w:color="auto" w:frame="1"/>
        </w:rPr>
        <w:t xml:space="preserve"> is the phrase “the Day of our Lord Jesus Christ” (1 Cor. 1:8; 5:5; Phil. 1:6, 10; 2:16; 2 Thes. 2:2). Both Expressions, the “Day of the Lord” and the “Day of Christ,” refer to time periods of judgement by Christ.</w:t>
      </w:r>
      <w:r w:rsidRPr="004B570A">
        <w:rPr>
          <w:rStyle w:val="Hyperlink"/>
          <w:rFonts w:eastAsiaTheme="majorEastAsia"/>
          <w:i/>
          <w:iCs/>
          <w:color w:val="auto"/>
          <w:sz w:val="28"/>
          <w:szCs w:val="28"/>
          <w:u w:val="none"/>
          <w:bdr w:val="none" w:sz="0" w:space="0" w:color="auto" w:frame="1"/>
        </w:rPr>
        <w:t xml:space="preserve"> The Day of the Lord will include the time of the Great Tribulation (cf. Rev. 6-20). It also refers to the liberation by Christ of His Church. Zechariah 14:1-4 explains that the events of the Second Advent are included in the program of the Day of the Lord. Thus, the Day of the Lord and the Day of Christ occur simultaneously. For the Church, it is the rapture; and for the unbelieving of judgement and the Tribulation. If the Day of the Lord began after the Second Advent, it could not come as a “thief in the night,” (1 Thess. 5:2; 2 Pet. 3:10). Consequently, the only way these events could occur unexpectedly would be for them to begin immediately after the rapture of the Church. The Day of the Lord, therefore, is that extended </w:t>
      </w:r>
      <w:proofErr w:type="gramStart"/>
      <w:r w:rsidRPr="004B570A">
        <w:rPr>
          <w:rStyle w:val="Hyperlink"/>
          <w:rFonts w:eastAsiaTheme="majorEastAsia"/>
          <w:i/>
          <w:iCs/>
          <w:color w:val="auto"/>
          <w:sz w:val="28"/>
          <w:szCs w:val="28"/>
          <w:u w:val="none"/>
          <w:bdr w:val="none" w:sz="0" w:space="0" w:color="auto" w:frame="1"/>
        </w:rPr>
        <w:t>period of time</w:t>
      </w:r>
      <w:proofErr w:type="gramEnd"/>
      <w:r w:rsidRPr="004B570A">
        <w:rPr>
          <w:rStyle w:val="Hyperlink"/>
          <w:rFonts w:eastAsiaTheme="majorEastAsia"/>
          <w:i/>
          <w:iCs/>
          <w:color w:val="auto"/>
          <w:sz w:val="28"/>
          <w:szCs w:val="28"/>
          <w:u w:val="none"/>
          <w:bdr w:val="none" w:sz="0" w:space="0" w:color="auto" w:frame="1"/>
        </w:rPr>
        <w:t xml:space="preserve"> when God begins to deal with Israel after the rapture of the church. It also continues through the Second advent and the </w:t>
      </w:r>
      <w:proofErr w:type="gramStart"/>
      <w:r w:rsidRPr="004B570A">
        <w:rPr>
          <w:rStyle w:val="Hyperlink"/>
          <w:rFonts w:eastAsiaTheme="majorEastAsia"/>
          <w:i/>
          <w:iCs/>
          <w:color w:val="auto"/>
          <w:sz w:val="28"/>
          <w:szCs w:val="28"/>
          <w:u w:val="none"/>
          <w:bdr w:val="none" w:sz="0" w:space="0" w:color="auto" w:frame="1"/>
        </w:rPr>
        <w:t>millennial</w:t>
      </w:r>
      <w:proofErr w:type="gramEnd"/>
      <w:r w:rsidRPr="004B570A">
        <w:rPr>
          <w:rStyle w:val="Hyperlink"/>
          <w:rFonts w:eastAsiaTheme="majorEastAsia"/>
          <w:i/>
          <w:iCs/>
          <w:color w:val="auto"/>
          <w:sz w:val="28"/>
          <w:szCs w:val="28"/>
          <w:u w:val="none"/>
          <w:bdr w:val="none" w:sz="0" w:space="0" w:color="auto" w:frame="1"/>
        </w:rPr>
        <w:t xml:space="preserve"> age, preceding the creation of the new heaven and new earth. </w:t>
      </w:r>
      <w:r w:rsidRPr="00857DCC">
        <w:rPr>
          <w:rStyle w:val="Hyperlink"/>
          <w:rFonts w:eastAsiaTheme="majorEastAsia"/>
          <w:i/>
          <w:iCs/>
          <w:color w:val="auto"/>
          <w:sz w:val="28"/>
          <w:szCs w:val="28"/>
          <w:highlight w:val="yellow"/>
          <w:u w:val="none"/>
          <w:bdr w:val="none" w:sz="0" w:space="0" w:color="auto" w:frame="1"/>
        </w:rPr>
        <w:t>(Key Word, pages 1487-1488</w:t>
      </w:r>
      <w:r w:rsidRPr="004B570A">
        <w:rPr>
          <w:rStyle w:val="Hyperlink"/>
          <w:rFonts w:eastAsiaTheme="majorEastAsia"/>
          <w:i/>
          <w:iCs/>
          <w:color w:val="auto"/>
          <w:sz w:val="28"/>
          <w:szCs w:val="28"/>
          <w:u w:val="none"/>
          <w:bdr w:val="none" w:sz="0" w:space="0" w:color="auto" w:frame="1"/>
        </w:rPr>
        <w:t>)</w:t>
      </w:r>
    </w:p>
    <w:p w14:paraId="26D83F6C" w14:textId="77777777" w:rsidR="009A06F3" w:rsidRPr="004B570A" w:rsidRDefault="009A06F3" w:rsidP="009A06F3">
      <w:pPr>
        <w:pStyle w:val="NormalWeb"/>
        <w:shd w:val="clear" w:color="auto" w:fill="FFFFFF"/>
        <w:spacing w:before="0" w:beforeAutospacing="0" w:after="0" w:afterAutospacing="0"/>
        <w:ind w:left="720"/>
        <w:contextualSpacing/>
        <w:rPr>
          <w:rStyle w:val="Hyperlink"/>
          <w:rFonts w:eastAsiaTheme="majorEastAsia"/>
          <w:i/>
          <w:iCs/>
          <w:color w:val="auto"/>
          <w:sz w:val="28"/>
          <w:szCs w:val="28"/>
          <w:u w:val="none"/>
          <w:bdr w:val="none" w:sz="0" w:space="0" w:color="auto" w:frame="1"/>
        </w:rPr>
      </w:pPr>
    </w:p>
    <w:p w14:paraId="5105CA5B" w14:textId="77777777" w:rsidR="009A06F3" w:rsidRPr="004B570A" w:rsidRDefault="009A06F3" w:rsidP="009A06F3">
      <w:pPr>
        <w:pStyle w:val="NormalWeb"/>
        <w:shd w:val="clear" w:color="auto" w:fill="FFFFFF"/>
        <w:spacing w:before="0" w:beforeAutospacing="0" w:after="0" w:afterAutospacing="0"/>
        <w:ind w:left="720"/>
        <w:contextualSpacing/>
        <w:rPr>
          <w:rStyle w:val="jesus"/>
          <w:rFonts w:eastAsiaTheme="majorEastAsia"/>
          <w:b/>
          <w:bCs/>
          <w:i/>
          <w:iCs/>
          <w:color w:val="BE1718"/>
          <w:sz w:val="28"/>
          <w:szCs w:val="28"/>
          <w:bdr w:val="none" w:sz="0" w:space="0" w:color="auto" w:frame="1"/>
        </w:rPr>
      </w:pPr>
      <w:r w:rsidRPr="004B570A">
        <w:rPr>
          <w:rStyle w:val="Hyperlink"/>
          <w:rFonts w:eastAsiaTheme="majorEastAsia"/>
          <w:b/>
          <w:bCs/>
          <w:i/>
          <w:iCs/>
          <w:color w:val="auto"/>
          <w:sz w:val="28"/>
          <w:szCs w:val="28"/>
          <w:u w:val="none"/>
          <w:bdr w:val="none" w:sz="0" w:space="0" w:color="auto" w:frame="1"/>
        </w:rPr>
        <w:t>Mark 13:5 Christ stated, “</w:t>
      </w:r>
      <w:r w:rsidRPr="004B570A">
        <w:rPr>
          <w:b/>
          <w:bCs/>
          <w:i/>
          <w:iCs/>
          <w:color w:val="A23021"/>
          <w:sz w:val="28"/>
          <w:szCs w:val="28"/>
          <w:shd w:val="clear" w:color="auto" w:fill="FFF9DA"/>
        </w:rPr>
        <w:t>And Jesus answering them began to say, </w:t>
      </w:r>
      <w:proofErr w:type="gramStart"/>
      <w:r w:rsidRPr="004B570A">
        <w:rPr>
          <w:rStyle w:val="jesus"/>
          <w:rFonts w:eastAsiaTheme="majorEastAsia"/>
          <w:b/>
          <w:bCs/>
          <w:i/>
          <w:iCs/>
          <w:color w:val="BE1718"/>
          <w:sz w:val="28"/>
          <w:szCs w:val="28"/>
          <w:bdr w:val="none" w:sz="0" w:space="0" w:color="auto" w:frame="1"/>
        </w:rPr>
        <w:t>Take</w:t>
      </w:r>
      <w:proofErr w:type="gramEnd"/>
      <w:r w:rsidRPr="004B570A">
        <w:rPr>
          <w:rStyle w:val="jesus"/>
          <w:rFonts w:eastAsiaTheme="majorEastAsia"/>
          <w:b/>
          <w:bCs/>
          <w:i/>
          <w:iCs/>
          <w:color w:val="BE1718"/>
          <w:sz w:val="28"/>
          <w:szCs w:val="28"/>
          <w:bdr w:val="none" w:sz="0" w:space="0" w:color="auto" w:frame="1"/>
        </w:rPr>
        <w:t xml:space="preserve"> heed lest any </w:t>
      </w:r>
      <w:r w:rsidRPr="004B570A">
        <w:rPr>
          <w:rStyle w:val="Emphasis"/>
          <w:rFonts w:eastAsiaTheme="majorEastAsia"/>
          <w:b/>
          <w:bCs/>
          <w:color w:val="BE1718"/>
          <w:sz w:val="28"/>
          <w:szCs w:val="28"/>
          <w:bdr w:val="none" w:sz="0" w:space="0" w:color="auto" w:frame="1"/>
        </w:rPr>
        <w:t>man</w:t>
      </w:r>
      <w:r w:rsidRPr="004B570A">
        <w:rPr>
          <w:rStyle w:val="jesus"/>
          <w:rFonts w:eastAsiaTheme="majorEastAsia"/>
          <w:b/>
          <w:bCs/>
          <w:i/>
          <w:iCs/>
          <w:color w:val="BE1718"/>
          <w:sz w:val="28"/>
          <w:szCs w:val="28"/>
          <w:bdr w:val="none" w:sz="0" w:space="0" w:color="auto" w:frame="1"/>
        </w:rPr>
        <w:t xml:space="preserve"> deceive you:” </w:t>
      </w:r>
    </w:p>
    <w:p w14:paraId="6630E0C5" w14:textId="77777777" w:rsidR="009A06F3" w:rsidRPr="004B570A" w:rsidRDefault="009A06F3" w:rsidP="009A06F3">
      <w:pPr>
        <w:pStyle w:val="NormalWeb"/>
        <w:shd w:val="clear" w:color="auto" w:fill="FFFFFF"/>
        <w:spacing w:before="0" w:beforeAutospacing="0" w:after="0" w:afterAutospacing="0"/>
        <w:ind w:left="720"/>
        <w:contextualSpacing/>
        <w:rPr>
          <w:rStyle w:val="jesus"/>
          <w:rFonts w:eastAsiaTheme="majorEastAsia"/>
          <w:b/>
          <w:bCs/>
          <w:i/>
          <w:iCs/>
          <w:sz w:val="28"/>
          <w:szCs w:val="28"/>
          <w:bdr w:val="none" w:sz="0" w:space="0" w:color="auto" w:frame="1"/>
        </w:rPr>
      </w:pPr>
    </w:p>
    <w:p w14:paraId="7C2BCBFD" w14:textId="77777777" w:rsidR="009A06F3" w:rsidRDefault="009A06F3" w:rsidP="009A06F3">
      <w:pPr>
        <w:pStyle w:val="NormalWeb"/>
        <w:shd w:val="clear" w:color="auto" w:fill="FFFFFF"/>
        <w:spacing w:before="0" w:beforeAutospacing="0" w:after="0" w:afterAutospacing="0"/>
        <w:ind w:left="720"/>
        <w:contextualSpacing/>
        <w:rPr>
          <w:rStyle w:val="jesus"/>
          <w:rFonts w:eastAsiaTheme="majorEastAsia"/>
          <w:b/>
          <w:bCs/>
          <w:i/>
          <w:iCs/>
          <w:sz w:val="28"/>
          <w:szCs w:val="28"/>
          <w:bdr w:val="none" w:sz="0" w:space="0" w:color="auto" w:frame="1"/>
        </w:rPr>
      </w:pPr>
      <w:r w:rsidRPr="004B570A">
        <w:rPr>
          <w:rStyle w:val="jesus"/>
          <w:rFonts w:eastAsiaTheme="majorEastAsia"/>
          <w:b/>
          <w:bCs/>
          <w:i/>
          <w:iCs/>
          <w:sz w:val="28"/>
          <w:szCs w:val="28"/>
          <w:bdr w:val="none" w:sz="0" w:space="0" w:color="auto" w:frame="1"/>
        </w:rPr>
        <w:t>He goes to tell us of His return;</w:t>
      </w:r>
    </w:p>
    <w:p w14:paraId="373DB4BA" w14:textId="77777777" w:rsidR="009A06F3" w:rsidRPr="004B570A" w:rsidRDefault="009A06F3" w:rsidP="009A06F3">
      <w:pPr>
        <w:pStyle w:val="NormalWeb"/>
        <w:shd w:val="clear" w:color="auto" w:fill="FFFFFF"/>
        <w:spacing w:before="0" w:beforeAutospacing="0" w:after="0" w:afterAutospacing="0"/>
        <w:ind w:left="720"/>
        <w:contextualSpacing/>
        <w:rPr>
          <w:sz w:val="28"/>
          <w:szCs w:val="28"/>
        </w:rPr>
      </w:pPr>
      <w:hyperlink r:id="rId20" w:tooltip="Mark 13:13 KJV verse detail" w:history="1">
        <w:r w:rsidRPr="004B570A">
          <w:rPr>
            <w:b/>
            <w:bCs/>
            <w:i/>
            <w:iCs/>
            <w:color w:val="A23021"/>
            <w:sz w:val="28"/>
            <w:szCs w:val="28"/>
            <w:bdr w:val="none" w:sz="0" w:space="0" w:color="auto" w:frame="1"/>
          </w:rPr>
          <w:br/>
        </w:r>
        <w:r w:rsidRPr="004B570A">
          <w:rPr>
            <w:rStyle w:val="jesus"/>
            <w:rFonts w:eastAsiaTheme="majorEastAsia"/>
            <w:b/>
            <w:bCs/>
            <w:i/>
            <w:iCs/>
            <w:sz w:val="28"/>
            <w:szCs w:val="28"/>
            <w:bdr w:val="none" w:sz="0" w:space="0" w:color="auto" w:frame="1"/>
          </w:rPr>
          <w:t>Mark 13:</w:t>
        </w:r>
        <w:r w:rsidRPr="004B570A">
          <w:rPr>
            <w:rStyle w:val="versehover"/>
            <w:rFonts w:eastAsiaTheme="majorEastAsia"/>
            <w:b/>
            <w:bCs/>
            <w:color w:val="A23021"/>
            <w:sz w:val="28"/>
            <w:szCs w:val="28"/>
            <w:bdr w:val="none" w:sz="0" w:space="0" w:color="auto" w:frame="1"/>
          </w:rPr>
          <w:t xml:space="preserve">13 </w:t>
        </w:r>
        <w:r w:rsidRPr="004B570A">
          <w:rPr>
            <w:rStyle w:val="jesus"/>
            <w:rFonts w:eastAsiaTheme="majorEastAsia"/>
            <w:b/>
            <w:bCs/>
            <w:i/>
            <w:iCs/>
            <w:color w:val="BE1718"/>
            <w:sz w:val="28"/>
            <w:szCs w:val="28"/>
            <w:bdr w:val="none" w:sz="0" w:space="0" w:color="auto" w:frame="1"/>
          </w:rPr>
          <w:t>And ye shall be hated of all </w:t>
        </w:r>
        <w:r w:rsidRPr="004B570A">
          <w:rPr>
            <w:rStyle w:val="Emphasis"/>
            <w:rFonts w:eastAsiaTheme="majorEastAsia"/>
            <w:b/>
            <w:bCs/>
            <w:color w:val="BE1718"/>
            <w:sz w:val="28"/>
            <w:szCs w:val="28"/>
            <w:bdr w:val="none" w:sz="0" w:space="0" w:color="auto" w:frame="1"/>
          </w:rPr>
          <w:t>men</w:t>
        </w:r>
        <w:r w:rsidRPr="004B570A">
          <w:rPr>
            <w:rStyle w:val="jesus"/>
            <w:rFonts w:eastAsiaTheme="majorEastAsia"/>
            <w:b/>
            <w:bCs/>
            <w:i/>
            <w:iCs/>
            <w:color w:val="BE1718"/>
            <w:sz w:val="28"/>
            <w:szCs w:val="28"/>
            <w:bdr w:val="none" w:sz="0" w:space="0" w:color="auto" w:frame="1"/>
          </w:rPr>
          <w:t> for my name's sake: but he that shall endure unto the end, the same shall be saved.</w:t>
        </w:r>
      </w:hyperlink>
    </w:p>
    <w:p w14:paraId="554B1B4F" w14:textId="77777777" w:rsidR="009A06F3" w:rsidRPr="004B570A" w:rsidRDefault="009A06F3" w:rsidP="009A06F3">
      <w:pPr>
        <w:pStyle w:val="NormalWeb"/>
        <w:shd w:val="clear" w:color="auto" w:fill="FFFFFF"/>
        <w:spacing w:before="0" w:beforeAutospacing="0" w:after="0" w:afterAutospacing="0"/>
        <w:ind w:left="720"/>
        <w:contextualSpacing/>
        <w:rPr>
          <w:b/>
          <w:bCs/>
          <w:i/>
          <w:iCs/>
          <w:color w:val="000000"/>
          <w:sz w:val="28"/>
          <w:szCs w:val="28"/>
        </w:rPr>
      </w:pPr>
    </w:p>
    <w:p w14:paraId="3D639A70" w14:textId="77777777" w:rsidR="009A06F3" w:rsidRPr="004B570A" w:rsidRDefault="009A06F3" w:rsidP="009A06F3">
      <w:pPr>
        <w:pStyle w:val="NormalWeb"/>
        <w:shd w:val="clear" w:color="auto" w:fill="FFFFFF"/>
        <w:spacing w:before="0" w:beforeAutospacing="0" w:after="0" w:afterAutospacing="0"/>
        <w:ind w:left="720"/>
        <w:contextualSpacing/>
        <w:rPr>
          <w:b/>
          <w:bCs/>
          <w:i/>
          <w:iCs/>
          <w:color w:val="000000"/>
          <w:sz w:val="28"/>
          <w:szCs w:val="28"/>
        </w:rPr>
      </w:pPr>
      <w:r w:rsidRPr="004B570A">
        <w:rPr>
          <w:rStyle w:val="jesus"/>
          <w:rFonts w:eastAsiaTheme="majorEastAsia"/>
          <w:b/>
          <w:bCs/>
          <w:i/>
          <w:iCs/>
          <w:sz w:val="28"/>
          <w:szCs w:val="28"/>
          <w:bdr w:val="none" w:sz="0" w:space="0" w:color="auto" w:frame="1"/>
        </w:rPr>
        <w:t>Mark 13:</w:t>
      </w:r>
      <w:hyperlink r:id="rId21" w:tooltip="Mark 13:14 KJV verse detail" w:history="1">
        <w:r w:rsidRPr="004B570A">
          <w:rPr>
            <w:rStyle w:val="versehover"/>
            <w:rFonts w:eastAsiaTheme="majorEastAsia"/>
            <w:b/>
            <w:bCs/>
            <w:color w:val="A23021"/>
            <w:sz w:val="28"/>
            <w:szCs w:val="28"/>
            <w:bdr w:val="none" w:sz="0" w:space="0" w:color="auto" w:frame="1"/>
          </w:rPr>
          <w:t xml:space="preserve">14 </w:t>
        </w:r>
        <w:r w:rsidRPr="004B570A">
          <w:rPr>
            <w:rStyle w:val="jesus"/>
            <w:rFonts w:eastAsiaTheme="majorEastAsia"/>
            <w:b/>
            <w:bCs/>
            <w:i/>
            <w:iCs/>
            <w:color w:val="BE1718"/>
            <w:sz w:val="28"/>
            <w:szCs w:val="28"/>
            <w:bdr w:val="none" w:sz="0" w:space="0" w:color="auto" w:frame="1"/>
          </w:rPr>
          <w:t xml:space="preserve">But when ye shall see the abomination of desolation, spoken of by Daniel the prophet, standing where it ought not, (let him that </w:t>
        </w:r>
        <w:proofErr w:type="spellStart"/>
        <w:r w:rsidRPr="004B570A">
          <w:rPr>
            <w:rStyle w:val="jesus"/>
            <w:rFonts w:eastAsiaTheme="majorEastAsia"/>
            <w:b/>
            <w:bCs/>
            <w:i/>
            <w:iCs/>
            <w:color w:val="BE1718"/>
            <w:sz w:val="28"/>
            <w:szCs w:val="28"/>
            <w:bdr w:val="none" w:sz="0" w:space="0" w:color="auto" w:frame="1"/>
          </w:rPr>
          <w:t>readeth</w:t>
        </w:r>
        <w:proofErr w:type="spellEnd"/>
        <w:r w:rsidRPr="004B570A">
          <w:rPr>
            <w:rStyle w:val="jesus"/>
            <w:rFonts w:eastAsiaTheme="majorEastAsia"/>
            <w:b/>
            <w:bCs/>
            <w:i/>
            <w:iCs/>
            <w:color w:val="BE1718"/>
            <w:sz w:val="28"/>
            <w:szCs w:val="28"/>
            <w:bdr w:val="none" w:sz="0" w:space="0" w:color="auto" w:frame="1"/>
          </w:rPr>
          <w:t xml:space="preserve"> understand,) then let them that be in Judaea flee to the mountains:</w:t>
        </w:r>
      </w:hyperlink>
    </w:p>
    <w:p w14:paraId="31289461" w14:textId="77777777" w:rsidR="009A06F3" w:rsidRPr="00897D0E" w:rsidRDefault="009A06F3" w:rsidP="009A06F3">
      <w:pPr>
        <w:pStyle w:val="NormalWeb"/>
        <w:shd w:val="clear" w:color="auto" w:fill="FFFFFF"/>
        <w:spacing w:before="0" w:beforeAutospacing="0" w:after="0" w:afterAutospacing="0"/>
        <w:ind w:left="720"/>
        <w:contextualSpacing/>
        <w:rPr>
          <w:color w:val="000000"/>
          <w:sz w:val="28"/>
          <w:szCs w:val="28"/>
        </w:rPr>
      </w:pPr>
      <w:hyperlink r:id="rId22" w:tooltip="Mark 13:19 KJV verse detail" w:history="1">
        <w:r w:rsidRPr="00897D0E">
          <w:rPr>
            <w:color w:val="A23021"/>
            <w:sz w:val="28"/>
            <w:szCs w:val="28"/>
            <w:bdr w:val="none" w:sz="0" w:space="0" w:color="auto" w:frame="1"/>
            <w:shd w:val="clear" w:color="auto" w:fill="FFF9DA"/>
          </w:rPr>
          <w:br/>
        </w:r>
        <w:r w:rsidRPr="00897D0E">
          <w:rPr>
            <w:rStyle w:val="versehover"/>
            <w:color w:val="A23021"/>
            <w:sz w:val="28"/>
            <w:szCs w:val="28"/>
            <w:bdr w:val="none" w:sz="0" w:space="0" w:color="auto" w:frame="1"/>
            <w:shd w:val="clear" w:color="auto" w:fill="FFF9DA"/>
          </w:rPr>
          <w:t xml:space="preserve">Mark 13:19 </w:t>
        </w:r>
        <w:r w:rsidRPr="00897D0E">
          <w:rPr>
            <w:rStyle w:val="jesus"/>
            <w:color w:val="BE1718"/>
            <w:sz w:val="28"/>
            <w:szCs w:val="28"/>
            <w:bdr w:val="none" w:sz="0" w:space="0" w:color="auto" w:frame="1"/>
            <w:shd w:val="clear" w:color="auto" w:fill="FFF9DA"/>
          </w:rPr>
          <w:t>For </w:t>
        </w:r>
        <w:r w:rsidRPr="00897D0E">
          <w:rPr>
            <w:rStyle w:val="Emphasis"/>
            <w:color w:val="BE1718"/>
            <w:sz w:val="28"/>
            <w:szCs w:val="28"/>
            <w:bdr w:val="none" w:sz="0" w:space="0" w:color="auto" w:frame="1"/>
            <w:shd w:val="clear" w:color="auto" w:fill="FFF9DA"/>
          </w:rPr>
          <w:t>in</w:t>
        </w:r>
        <w:r w:rsidRPr="00897D0E">
          <w:rPr>
            <w:rStyle w:val="jesus"/>
            <w:color w:val="BE1718"/>
            <w:sz w:val="28"/>
            <w:szCs w:val="28"/>
            <w:bdr w:val="none" w:sz="0" w:space="0" w:color="auto" w:frame="1"/>
            <w:shd w:val="clear" w:color="auto" w:fill="FFF9DA"/>
          </w:rPr>
          <w:t> those days shall be affliction, such as was not from the beginning of the creation which God created unto this time, neither shall be.</w:t>
        </w:r>
      </w:hyperlink>
    </w:p>
    <w:p w14:paraId="7CD110F8" w14:textId="77777777" w:rsidR="009A06F3" w:rsidRDefault="009A06F3" w:rsidP="009A06F3">
      <w:pPr>
        <w:pStyle w:val="NormalWeb"/>
        <w:shd w:val="clear" w:color="auto" w:fill="FFFFFF"/>
        <w:spacing w:before="0" w:beforeAutospacing="0" w:after="0" w:afterAutospacing="0"/>
        <w:ind w:left="720"/>
        <w:contextualSpacing/>
        <w:rPr>
          <w:color w:val="000000"/>
          <w:sz w:val="28"/>
          <w:szCs w:val="28"/>
        </w:rPr>
      </w:pPr>
    </w:p>
    <w:p w14:paraId="1F4C9296" w14:textId="66C2775C" w:rsidR="00F535A5" w:rsidRDefault="00F535A5" w:rsidP="009A06F3">
      <w:pPr>
        <w:pStyle w:val="NormalWeb"/>
        <w:shd w:val="clear" w:color="auto" w:fill="FFFFFF"/>
        <w:spacing w:before="0" w:beforeAutospacing="0" w:after="0" w:afterAutospacing="0"/>
        <w:contextualSpacing/>
        <w:rPr>
          <w:b/>
          <w:bCs/>
          <w:sz w:val="28"/>
          <w:szCs w:val="28"/>
        </w:rPr>
      </w:pPr>
      <w:r w:rsidRPr="00F535A5">
        <w:rPr>
          <w:b/>
          <w:bCs/>
          <w:sz w:val="28"/>
          <w:szCs w:val="28"/>
        </w:rPr>
        <w:t>Another sign is in,</w:t>
      </w:r>
    </w:p>
    <w:p w14:paraId="36ADBC67" w14:textId="77777777" w:rsidR="00542ACA" w:rsidRPr="00F535A5" w:rsidRDefault="00542ACA" w:rsidP="009A06F3">
      <w:pPr>
        <w:pStyle w:val="NormalWeb"/>
        <w:shd w:val="clear" w:color="auto" w:fill="FFFFFF"/>
        <w:spacing w:before="0" w:beforeAutospacing="0" w:after="0" w:afterAutospacing="0"/>
        <w:contextualSpacing/>
        <w:rPr>
          <w:b/>
          <w:bCs/>
          <w:sz w:val="28"/>
          <w:szCs w:val="28"/>
        </w:rPr>
      </w:pPr>
    </w:p>
    <w:p w14:paraId="7B850216" w14:textId="29A7A408" w:rsidR="009A06F3" w:rsidRPr="004B570A" w:rsidRDefault="009A06F3" w:rsidP="009A06F3">
      <w:pPr>
        <w:pStyle w:val="NormalWeb"/>
        <w:shd w:val="clear" w:color="auto" w:fill="FFFFFF"/>
        <w:spacing w:before="0" w:beforeAutospacing="0" w:after="0" w:afterAutospacing="0"/>
        <w:contextualSpacing/>
        <w:rPr>
          <w:sz w:val="28"/>
          <w:szCs w:val="28"/>
        </w:rPr>
      </w:pPr>
      <w:r w:rsidRPr="004B570A">
        <w:rPr>
          <w:sz w:val="28"/>
          <w:szCs w:val="28"/>
        </w:rPr>
        <w:lastRenderedPageBreak/>
        <w:t>1 Thessalonians 5:</w:t>
      </w:r>
      <w:hyperlink r:id="rId23" w:tooltip="1 Thessalonians 5:3 KJV verse detail" w:history="1">
        <w:r w:rsidRPr="004B570A">
          <w:rPr>
            <w:rStyle w:val="versehover"/>
            <w:rFonts w:eastAsiaTheme="majorEastAsia"/>
            <w:sz w:val="28"/>
            <w:szCs w:val="28"/>
            <w:bdr w:val="none" w:sz="0" w:space="0" w:color="auto" w:frame="1"/>
            <w:shd w:val="clear" w:color="auto" w:fill="FFF9DA"/>
          </w:rPr>
          <w:t xml:space="preserve">3 </w:t>
        </w:r>
        <w:r w:rsidRPr="004B570A">
          <w:rPr>
            <w:rStyle w:val="Hyperlink"/>
            <w:rFonts w:eastAsiaTheme="majorEastAsia"/>
            <w:color w:val="auto"/>
            <w:sz w:val="28"/>
            <w:szCs w:val="28"/>
            <w:u w:val="none"/>
            <w:bdr w:val="none" w:sz="0" w:space="0" w:color="auto" w:frame="1"/>
            <w:shd w:val="clear" w:color="auto" w:fill="FFF9DA"/>
          </w:rPr>
          <w:t>For when they shall say, Peace and safety; then sudden destruction cometh upon them, as travail upon a woman with child; and they shall not escape.</w:t>
        </w:r>
      </w:hyperlink>
    </w:p>
    <w:p w14:paraId="05591320" w14:textId="051435CE" w:rsidR="009A06F3" w:rsidRPr="004B570A" w:rsidRDefault="009A06F3" w:rsidP="009A06F3">
      <w:pPr>
        <w:pStyle w:val="NormalWeb"/>
        <w:shd w:val="clear" w:color="auto" w:fill="FFFFFF"/>
        <w:spacing w:before="0" w:beforeAutospacing="0" w:after="0" w:afterAutospacing="0"/>
        <w:ind w:left="720"/>
        <w:contextualSpacing/>
        <w:rPr>
          <w:i/>
          <w:iCs/>
          <w:sz w:val="28"/>
          <w:szCs w:val="28"/>
        </w:rPr>
      </w:pPr>
      <w:hyperlink r:id="rId24" w:tooltip="Isaiah 13:6 KJV verse detail" w:history="1">
        <w:r w:rsidRPr="004B570A">
          <w:rPr>
            <w:i/>
            <w:iCs/>
            <w:sz w:val="28"/>
            <w:szCs w:val="28"/>
            <w:bdr w:val="none" w:sz="0" w:space="0" w:color="auto" w:frame="1"/>
          </w:rPr>
          <w:br/>
        </w:r>
        <w:r w:rsidR="0057689B" w:rsidRPr="004B570A">
          <w:rPr>
            <w:rStyle w:val="Hyperlink"/>
            <w:rFonts w:eastAsiaTheme="majorEastAsia"/>
            <w:i/>
            <w:iCs/>
            <w:color w:val="auto"/>
            <w:sz w:val="28"/>
            <w:szCs w:val="28"/>
            <w:bdr w:val="none" w:sz="0" w:space="0" w:color="auto" w:frame="1"/>
          </w:rPr>
          <w:t>Isaiah 13:</w:t>
        </w:r>
        <w:r w:rsidRPr="004B570A">
          <w:rPr>
            <w:i/>
            <w:iCs/>
            <w:sz w:val="28"/>
            <w:szCs w:val="28"/>
            <w:bdr w:val="none" w:sz="0" w:space="0" w:color="auto" w:frame="1"/>
          </w:rPr>
          <w:t>6 Howl ye; for the day of the LORD is at hand; it shall come as a destruction from the Almighty.</w:t>
        </w:r>
      </w:hyperlink>
    </w:p>
    <w:p w14:paraId="453F5DEF" w14:textId="0F96DECD" w:rsidR="009A06F3" w:rsidRPr="004B570A" w:rsidRDefault="0057689B" w:rsidP="009A06F3">
      <w:pPr>
        <w:shd w:val="clear" w:color="auto" w:fill="FFFFFF"/>
        <w:spacing w:after="0" w:line="240" w:lineRule="auto"/>
        <w:ind w:left="720"/>
        <w:contextualSpacing/>
        <w:rPr>
          <w:rFonts w:ascii="Times New Roman" w:eastAsia="Times New Roman" w:hAnsi="Times New Roman" w:cs="Times New Roman"/>
          <w:i/>
          <w:iCs/>
          <w:sz w:val="28"/>
          <w:szCs w:val="28"/>
        </w:rPr>
      </w:pPr>
      <w:r w:rsidRPr="004B570A">
        <w:rPr>
          <w:rStyle w:val="Hyperlink"/>
          <w:rFonts w:eastAsiaTheme="majorEastAsia"/>
          <w:i/>
          <w:iCs/>
          <w:color w:val="auto"/>
          <w:sz w:val="28"/>
          <w:szCs w:val="28"/>
          <w:bdr w:val="none" w:sz="0" w:space="0" w:color="auto" w:frame="1"/>
        </w:rPr>
        <w:t>Isaiah 13:</w:t>
      </w:r>
      <w:hyperlink r:id="rId25" w:tooltip="Isaiah 13:7 KJV verse detail" w:history="1">
        <w:r w:rsidR="009A06F3" w:rsidRPr="004B570A">
          <w:rPr>
            <w:rFonts w:ascii="Times New Roman" w:eastAsia="Times New Roman" w:hAnsi="Times New Roman" w:cs="Times New Roman"/>
            <w:i/>
            <w:iCs/>
            <w:sz w:val="28"/>
            <w:szCs w:val="28"/>
            <w:bdr w:val="none" w:sz="0" w:space="0" w:color="auto" w:frame="1"/>
          </w:rPr>
          <w:t>7 Therefore shall all hands be faint, and every man's heart shall melt:</w:t>
        </w:r>
      </w:hyperlink>
    </w:p>
    <w:p w14:paraId="2B037337" w14:textId="2030CD17" w:rsidR="009A06F3" w:rsidRPr="004B570A" w:rsidRDefault="0057689B" w:rsidP="009A06F3">
      <w:pPr>
        <w:shd w:val="clear" w:color="auto" w:fill="FFFFFF"/>
        <w:spacing w:after="0" w:line="240" w:lineRule="auto"/>
        <w:ind w:left="720"/>
        <w:contextualSpacing/>
        <w:rPr>
          <w:rFonts w:ascii="Times New Roman" w:eastAsia="Times New Roman" w:hAnsi="Times New Roman" w:cs="Times New Roman"/>
          <w:i/>
          <w:iCs/>
          <w:sz w:val="28"/>
          <w:szCs w:val="28"/>
        </w:rPr>
      </w:pPr>
      <w:r w:rsidRPr="004B570A">
        <w:rPr>
          <w:rStyle w:val="Hyperlink"/>
          <w:rFonts w:eastAsiaTheme="majorEastAsia"/>
          <w:i/>
          <w:iCs/>
          <w:color w:val="auto"/>
          <w:sz w:val="28"/>
          <w:szCs w:val="28"/>
          <w:bdr w:val="none" w:sz="0" w:space="0" w:color="auto" w:frame="1"/>
        </w:rPr>
        <w:t>Isaiah 13:</w:t>
      </w:r>
      <w:hyperlink r:id="rId26" w:tooltip="Isaiah 13:8 KJV verse detail" w:history="1">
        <w:r w:rsidR="009A06F3" w:rsidRPr="004B570A">
          <w:rPr>
            <w:rFonts w:ascii="Times New Roman" w:eastAsia="Times New Roman" w:hAnsi="Times New Roman" w:cs="Times New Roman"/>
            <w:i/>
            <w:iCs/>
            <w:sz w:val="28"/>
            <w:szCs w:val="28"/>
            <w:bdr w:val="none" w:sz="0" w:space="0" w:color="auto" w:frame="1"/>
            <w:shd w:val="clear" w:color="auto" w:fill="FFF9DA"/>
          </w:rPr>
          <w:t xml:space="preserve">8 And they shall be afraid: pangs and sorrows shall take hold of them; they shall be in pain as a woman that </w:t>
        </w:r>
        <w:proofErr w:type="spellStart"/>
        <w:r w:rsidR="009A06F3" w:rsidRPr="004B570A">
          <w:rPr>
            <w:rFonts w:ascii="Times New Roman" w:eastAsia="Times New Roman" w:hAnsi="Times New Roman" w:cs="Times New Roman"/>
            <w:i/>
            <w:iCs/>
            <w:sz w:val="28"/>
            <w:szCs w:val="28"/>
            <w:bdr w:val="none" w:sz="0" w:space="0" w:color="auto" w:frame="1"/>
            <w:shd w:val="clear" w:color="auto" w:fill="FFF9DA"/>
          </w:rPr>
          <w:t>travaileth</w:t>
        </w:r>
        <w:proofErr w:type="spellEnd"/>
        <w:r w:rsidR="009A06F3" w:rsidRPr="004B570A">
          <w:rPr>
            <w:rFonts w:ascii="Times New Roman" w:eastAsia="Times New Roman" w:hAnsi="Times New Roman" w:cs="Times New Roman"/>
            <w:i/>
            <w:iCs/>
            <w:sz w:val="28"/>
            <w:szCs w:val="28"/>
            <w:bdr w:val="none" w:sz="0" w:space="0" w:color="auto" w:frame="1"/>
            <w:shd w:val="clear" w:color="auto" w:fill="FFF9DA"/>
          </w:rPr>
          <w:t>: they shall be amazed one at another; their faces shall be as flames.</w:t>
        </w:r>
      </w:hyperlink>
    </w:p>
    <w:p w14:paraId="3E67D335" w14:textId="0B38A9C6" w:rsidR="009A06F3" w:rsidRPr="004B570A" w:rsidRDefault="0057689B" w:rsidP="009A06F3">
      <w:pPr>
        <w:shd w:val="clear" w:color="auto" w:fill="FFFFFF"/>
        <w:spacing w:after="0" w:line="240" w:lineRule="auto"/>
        <w:ind w:left="720"/>
        <w:contextualSpacing/>
        <w:rPr>
          <w:rFonts w:ascii="Times New Roman" w:eastAsia="Times New Roman" w:hAnsi="Times New Roman" w:cs="Times New Roman"/>
          <w:i/>
          <w:iCs/>
          <w:sz w:val="28"/>
          <w:szCs w:val="28"/>
        </w:rPr>
      </w:pPr>
      <w:r w:rsidRPr="004B570A">
        <w:rPr>
          <w:rStyle w:val="Hyperlink"/>
          <w:rFonts w:eastAsiaTheme="majorEastAsia"/>
          <w:i/>
          <w:iCs/>
          <w:color w:val="auto"/>
          <w:sz w:val="28"/>
          <w:szCs w:val="28"/>
          <w:bdr w:val="none" w:sz="0" w:space="0" w:color="auto" w:frame="1"/>
        </w:rPr>
        <w:t>Isaiah 13:</w:t>
      </w:r>
      <w:hyperlink r:id="rId27" w:tooltip="Isaiah 13:9 KJV verse detail" w:history="1">
        <w:r w:rsidR="009A06F3" w:rsidRPr="004B570A">
          <w:rPr>
            <w:rFonts w:ascii="Times New Roman" w:eastAsia="Times New Roman" w:hAnsi="Times New Roman" w:cs="Times New Roman"/>
            <w:i/>
            <w:iCs/>
            <w:sz w:val="28"/>
            <w:szCs w:val="28"/>
            <w:bdr w:val="none" w:sz="0" w:space="0" w:color="auto" w:frame="1"/>
          </w:rPr>
          <w:t>9 Behold, the day of the LORD cometh, cruel both with wrath and fierce anger, to lay the land desolate: and he shall destroy the sinners thereof out of it.</w:t>
        </w:r>
      </w:hyperlink>
    </w:p>
    <w:p w14:paraId="301E6402" w14:textId="70E22829" w:rsidR="009A06F3" w:rsidRPr="004B570A" w:rsidRDefault="0057689B" w:rsidP="009A06F3">
      <w:pPr>
        <w:shd w:val="clear" w:color="auto" w:fill="FFFFFF"/>
        <w:spacing w:after="0" w:line="240" w:lineRule="auto"/>
        <w:ind w:left="720"/>
        <w:contextualSpacing/>
        <w:rPr>
          <w:rFonts w:ascii="Times New Roman" w:eastAsia="Times New Roman" w:hAnsi="Times New Roman" w:cs="Times New Roman"/>
          <w:i/>
          <w:iCs/>
          <w:sz w:val="28"/>
          <w:szCs w:val="28"/>
        </w:rPr>
      </w:pPr>
      <w:r w:rsidRPr="004B570A">
        <w:rPr>
          <w:rStyle w:val="Hyperlink"/>
          <w:rFonts w:eastAsiaTheme="majorEastAsia"/>
          <w:i/>
          <w:iCs/>
          <w:color w:val="auto"/>
          <w:sz w:val="28"/>
          <w:szCs w:val="28"/>
          <w:bdr w:val="none" w:sz="0" w:space="0" w:color="auto" w:frame="1"/>
        </w:rPr>
        <w:t>Isaiah 13:</w:t>
      </w:r>
      <w:hyperlink r:id="rId28" w:tooltip="Isaiah 13:10 KJV verse detail" w:history="1">
        <w:r w:rsidR="009A06F3" w:rsidRPr="004B570A">
          <w:rPr>
            <w:rFonts w:ascii="Times New Roman" w:eastAsia="Times New Roman" w:hAnsi="Times New Roman" w:cs="Times New Roman"/>
            <w:i/>
            <w:iCs/>
            <w:sz w:val="28"/>
            <w:szCs w:val="28"/>
            <w:bdr w:val="none" w:sz="0" w:space="0" w:color="auto" w:frame="1"/>
          </w:rPr>
          <w:t>10 For the stars of heaven and the constellations thereof shall not give their light: the sun shall be darkened in his going forth, and the moon shall not cause her light to shine.</w:t>
        </w:r>
      </w:hyperlink>
    </w:p>
    <w:p w14:paraId="18EF6CB5" w14:textId="2F2B97F8" w:rsidR="009A06F3" w:rsidRPr="004B570A" w:rsidRDefault="0057689B" w:rsidP="009A06F3">
      <w:pPr>
        <w:shd w:val="clear" w:color="auto" w:fill="FFFFFF"/>
        <w:spacing w:after="0" w:line="240" w:lineRule="auto"/>
        <w:ind w:left="720"/>
        <w:contextualSpacing/>
        <w:rPr>
          <w:rFonts w:ascii="Times New Roman" w:eastAsia="Times New Roman" w:hAnsi="Times New Roman" w:cs="Times New Roman"/>
          <w:i/>
          <w:iCs/>
          <w:sz w:val="28"/>
          <w:szCs w:val="28"/>
        </w:rPr>
      </w:pPr>
      <w:r w:rsidRPr="004B570A">
        <w:rPr>
          <w:rStyle w:val="Hyperlink"/>
          <w:rFonts w:eastAsiaTheme="majorEastAsia"/>
          <w:i/>
          <w:iCs/>
          <w:color w:val="auto"/>
          <w:sz w:val="28"/>
          <w:szCs w:val="28"/>
          <w:bdr w:val="none" w:sz="0" w:space="0" w:color="auto" w:frame="1"/>
        </w:rPr>
        <w:t>Isaiah 13:</w:t>
      </w:r>
      <w:hyperlink r:id="rId29" w:tooltip="Isaiah 13:11 KJV verse detail" w:history="1">
        <w:r w:rsidR="009A06F3" w:rsidRPr="004B570A">
          <w:rPr>
            <w:rFonts w:ascii="Times New Roman" w:eastAsia="Times New Roman" w:hAnsi="Times New Roman" w:cs="Times New Roman"/>
            <w:i/>
            <w:iCs/>
            <w:sz w:val="28"/>
            <w:szCs w:val="28"/>
            <w:bdr w:val="none" w:sz="0" w:space="0" w:color="auto" w:frame="1"/>
          </w:rPr>
          <w:t xml:space="preserve">11 And I will punish the world for their evil, and the wicked for their iniquity; and I will cause the arrogancy of the proud to </w:t>
        </w:r>
        <w:proofErr w:type="gramStart"/>
        <w:r w:rsidR="009A06F3" w:rsidRPr="004B570A">
          <w:rPr>
            <w:rFonts w:ascii="Times New Roman" w:eastAsia="Times New Roman" w:hAnsi="Times New Roman" w:cs="Times New Roman"/>
            <w:i/>
            <w:iCs/>
            <w:sz w:val="28"/>
            <w:szCs w:val="28"/>
            <w:bdr w:val="none" w:sz="0" w:space="0" w:color="auto" w:frame="1"/>
          </w:rPr>
          <w:t>cease, and</w:t>
        </w:r>
        <w:proofErr w:type="gramEnd"/>
        <w:r w:rsidR="009A06F3" w:rsidRPr="004B570A">
          <w:rPr>
            <w:rFonts w:ascii="Times New Roman" w:eastAsia="Times New Roman" w:hAnsi="Times New Roman" w:cs="Times New Roman"/>
            <w:i/>
            <w:iCs/>
            <w:sz w:val="28"/>
            <w:szCs w:val="28"/>
            <w:bdr w:val="none" w:sz="0" w:space="0" w:color="auto" w:frame="1"/>
          </w:rPr>
          <w:t xml:space="preserve"> will lay low the haughtiness of the terrible.</w:t>
        </w:r>
      </w:hyperlink>
    </w:p>
    <w:p w14:paraId="342A1646" w14:textId="3671CE4D" w:rsidR="009A06F3" w:rsidRPr="004B570A" w:rsidRDefault="0057689B" w:rsidP="009A06F3">
      <w:pPr>
        <w:shd w:val="clear" w:color="auto" w:fill="FFFFFF"/>
        <w:spacing w:after="0" w:line="240" w:lineRule="auto"/>
        <w:ind w:left="720"/>
        <w:contextualSpacing/>
        <w:rPr>
          <w:rFonts w:ascii="Times New Roman" w:eastAsia="Times New Roman" w:hAnsi="Times New Roman" w:cs="Times New Roman"/>
          <w:i/>
          <w:iCs/>
          <w:sz w:val="28"/>
          <w:szCs w:val="28"/>
        </w:rPr>
      </w:pPr>
      <w:r w:rsidRPr="004B570A">
        <w:rPr>
          <w:rStyle w:val="Hyperlink"/>
          <w:rFonts w:eastAsiaTheme="majorEastAsia"/>
          <w:i/>
          <w:iCs/>
          <w:color w:val="auto"/>
          <w:sz w:val="28"/>
          <w:szCs w:val="28"/>
          <w:bdr w:val="none" w:sz="0" w:space="0" w:color="auto" w:frame="1"/>
        </w:rPr>
        <w:t>Isaiah 13:</w:t>
      </w:r>
      <w:hyperlink r:id="rId30" w:tooltip="Isaiah 13:12 KJV verse detail" w:history="1">
        <w:r w:rsidR="009A06F3" w:rsidRPr="004B570A">
          <w:rPr>
            <w:rFonts w:ascii="Times New Roman" w:eastAsia="Times New Roman" w:hAnsi="Times New Roman" w:cs="Times New Roman"/>
            <w:i/>
            <w:iCs/>
            <w:sz w:val="28"/>
            <w:szCs w:val="28"/>
            <w:bdr w:val="none" w:sz="0" w:space="0" w:color="auto" w:frame="1"/>
          </w:rPr>
          <w:t>12 I will make a man more precious than fine gold; even a man than the golden wedge of Ophir.</w:t>
        </w:r>
      </w:hyperlink>
    </w:p>
    <w:p w14:paraId="4DA54FF3" w14:textId="47042535" w:rsidR="009A06F3" w:rsidRPr="004B570A" w:rsidRDefault="0057689B" w:rsidP="009A06F3">
      <w:pPr>
        <w:shd w:val="clear" w:color="auto" w:fill="FFFFFF"/>
        <w:spacing w:after="0" w:line="240" w:lineRule="auto"/>
        <w:ind w:left="720"/>
        <w:contextualSpacing/>
        <w:rPr>
          <w:rFonts w:ascii="Times New Roman" w:eastAsia="Times New Roman" w:hAnsi="Times New Roman" w:cs="Times New Roman"/>
          <w:i/>
          <w:iCs/>
          <w:sz w:val="28"/>
          <w:szCs w:val="28"/>
        </w:rPr>
      </w:pPr>
      <w:r w:rsidRPr="004B570A">
        <w:rPr>
          <w:rStyle w:val="Hyperlink"/>
          <w:rFonts w:eastAsiaTheme="majorEastAsia"/>
          <w:i/>
          <w:iCs/>
          <w:color w:val="auto"/>
          <w:sz w:val="28"/>
          <w:szCs w:val="28"/>
          <w:bdr w:val="none" w:sz="0" w:space="0" w:color="auto" w:frame="1"/>
        </w:rPr>
        <w:t>Isaiah 13:</w:t>
      </w:r>
      <w:hyperlink r:id="rId31" w:tooltip="Isaiah 13:13 KJV verse detail" w:history="1">
        <w:r w:rsidR="009A06F3" w:rsidRPr="004B570A">
          <w:rPr>
            <w:rFonts w:ascii="Times New Roman" w:eastAsia="Times New Roman" w:hAnsi="Times New Roman" w:cs="Times New Roman"/>
            <w:i/>
            <w:iCs/>
            <w:sz w:val="28"/>
            <w:szCs w:val="28"/>
            <w:bdr w:val="none" w:sz="0" w:space="0" w:color="auto" w:frame="1"/>
          </w:rPr>
          <w:t>13 Therefore I will shake the heavens, and the earth shall remove out of her place, in the wrath of the LORD of hosts, and in the day of his fierce anger.</w:t>
        </w:r>
      </w:hyperlink>
    </w:p>
    <w:p w14:paraId="59F8F2EB" w14:textId="77777777" w:rsidR="009A06F3" w:rsidRPr="004B570A" w:rsidRDefault="009A06F3" w:rsidP="009A06F3">
      <w:pPr>
        <w:pStyle w:val="NormalWeb"/>
        <w:shd w:val="clear" w:color="auto" w:fill="FFFFFF"/>
        <w:spacing w:before="0" w:beforeAutospacing="0" w:after="0" w:afterAutospacing="0"/>
        <w:contextualSpacing/>
        <w:rPr>
          <w:sz w:val="28"/>
          <w:szCs w:val="28"/>
        </w:rPr>
      </w:pPr>
    </w:p>
    <w:p w14:paraId="3E8C12D0" w14:textId="77777777" w:rsidR="009A06F3" w:rsidRPr="004B570A" w:rsidRDefault="009A06F3" w:rsidP="009A06F3">
      <w:pPr>
        <w:pStyle w:val="NormalWeb"/>
        <w:shd w:val="clear" w:color="auto" w:fill="FFFFFF"/>
        <w:spacing w:before="0" w:beforeAutospacing="0" w:after="0" w:afterAutospacing="0"/>
        <w:contextualSpacing/>
        <w:rPr>
          <w:sz w:val="28"/>
          <w:szCs w:val="28"/>
        </w:rPr>
      </w:pPr>
      <w:r w:rsidRPr="004B570A">
        <w:rPr>
          <w:sz w:val="28"/>
          <w:szCs w:val="28"/>
        </w:rPr>
        <w:t>1 Thessalonians 5:</w:t>
      </w:r>
      <w:hyperlink r:id="rId32" w:tooltip="1 Thessalonians 5:4 KJV verse detail" w:history="1">
        <w:r w:rsidRPr="004B570A">
          <w:rPr>
            <w:rStyle w:val="versehover"/>
            <w:rFonts w:eastAsiaTheme="majorEastAsia"/>
            <w:sz w:val="28"/>
            <w:szCs w:val="28"/>
            <w:bdr w:val="none" w:sz="0" w:space="0" w:color="auto" w:frame="1"/>
          </w:rPr>
          <w:t xml:space="preserve">4 </w:t>
        </w:r>
        <w:r w:rsidRPr="004B570A">
          <w:rPr>
            <w:rStyle w:val="Hyperlink"/>
            <w:rFonts w:eastAsiaTheme="majorEastAsia"/>
            <w:color w:val="auto"/>
            <w:sz w:val="28"/>
            <w:szCs w:val="28"/>
            <w:u w:val="none"/>
            <w:bdr w:val="none" w:sz="0" w:space="0" w:color="auto" w:frame="1"/>
          </w:rPr>
          <w:t>But ye, brethren, are not in darkness, that that day should overtake you as a thief.</w:t>
        </w:r>
      </w:hyperlink>
    </w:p>
    <w:p w14:paraId="1EBA8F8E" w14:textId="77777777" w:rsidR="009A06F3" w:rsidRPr="004B570A" w:rsidRDefault="009A06F3" w:rsidP="009A06F3">
      <w:pPr>
        <w:pStyle w:val="NormalWeb"/>
        <w:shd w:val="clear" w:color="auto" w:fill="FFFFFF"/>
        <w:spacing w:before="0" w:beforeAutospacing="0" w:after="0" w:afterAutospacing="0"/>
        <w:contextualSpacing/>
        <w:rPr>
          <w:sz w:val="28"/>
          <w:szCs w:val="28"/>
        </w:rPr>
      </w:pPr>
    </w:p>
    <w:p w14:paraId="7621F3D4" w14:textId="77777777" w:rsidR="009A06F3" w:rsidRPr="004B570A" w:rsidRDefault="009A06F3" w:rsidP="009A06F3">
      <w:pPr>
        <w:pStyle w:val="NormalWeb"/>
        <w:shd w:val="clear" w:color="auto" w:fill="FFFFFF"/>
        <w:spacing w:before="0" w:beforeAutospacing="0" w:after="0" w:afterAutospacing="0"/>
        <w:contextualSpacing/>
        <w:rPr>
          <w:sz w:val="28"/>
          <w:szCs w:val="28"/>
        </w:rPr>
      </w:pPr>
      <w:r w:rsidRPr="004B570A">
        <w:rPr>
          <w:sz w:val="28"/>
          <w:szCs w:val="28"/>
        </w:rPr>
        <w:t>1 Thessalonians 5:</w:t>
      </w:r>
      <w:hyperlink r:id="rId33" w:tooltip="1 Thessalonians 5:5 KJV verse detail" w:history="1">
        <w:r w:rsidRPr="004B570A">
          <w:rPr>
            <w:rStyle w:val="versehover"/>
            <w:rFonts w:eastAsiaTheme="majorEastAsia"/>
            <w:sz w:val="28"/>
            <w:szCs w:val="28"/>
            <w:bdr w:val="none" w:sz="0" w:space="0" w:color="auto" w:frame="1"/>
          </w:rPr>
          <w:t xml:space="preserve">5 </w:t>
        </w:r>
        <w:r w:rsidRPr="004B570A">
          <w:rPr>
            <w:rStyle w:val="Hyperlink"/>
            <w:rFonts w:eastAsiaTheme="majorEastAsia"/>
            <w:color w:val="auto"/>
            <w:sz w:val="28"/>
            <w:szCs w:val="28"/>
            <w:u w:val="none"/>
            <w:bdr w:val="none" w:sz="0" w:space="0" w:color="auto" w:frame="1"/>
          </w:rPr>
          <w:t>Ye are all the children of light, and the children of the day: we are not of the night, nor of darkness.</w:t>
        </w:r>
      </w:hyperlink>
    </w:p>
    <w:p w14:paraId="3C582118" w14:textId="7330FD81" w:rsidR="009A06F3" w:rsidRPr="004B570A" w:rsidRDefault="009A06F3" w:rsidP="009A06F3">
      <w:pPr>
        <w:pStyle w:val="NormalWeb"/>
        <w:shd w:val="clear" w:color="auto" w:fill="FFFFFF"/>
        <w:spacing w:before="0" w:beforeAutospacing="0" w:after="0" w:afterAutospacing="0"/>
        <w:ind w:left="720"/>
        <w:contextualSpacing/>
        <w:rPr>
          <w:i/>
          <w:iCs/>
          <w:color w:val="000000"/>
          <w:sz w:val="28"/>
          <w:szCs w:val="28"/>
        </w:rPr>
      </w:pPr>
      <w:hyperlink r:id="rId34" w:tooltip="John 12:35 KJV verse detail" w:history="1">
        <w:r w:rsidRPr="004B570A">
          <w:rPr>
            <w:i/>
            <w:iCs/>
            <w:color w:val="A23021"/>
            <w:sz w:val="28"/>
            <w:szCs w:val="28"/>
            <w:bdr w:val="none" w:sz="0" w:space="0" w:color="auto" w:frame="1"/>
            <w:shd w:val="clear" w:color="auto" w:fill="FFF9DA"/>
          </w:rPr>
          <w:br/>
        </w:r>
        <w:r w:rsidR="0057689B" w:rsidRPr="004B570A">
          <w:rPr>
            <w:rStyle w:val="Hyperlink"/>
            <w:rFonts w:eastAsiaTheme="majorEastAsia"/>
            <w:i/>
            <w:iCs/>
            <w:color w:val="auto"/>
            <w:sz w:val="28"/>
            <w:szCs w:val="28"/>
            <w:bdr w:val="none" w:sz="0" w:space="0" w:color="auto" w:frame="1"/>
          </w:rPr>
          <w:t>John 12:</w:t>
        </w:r>
        <w:r w:rsidRPr="004B570A">
          <w:rPr>
            <w:i/>
            <w:iCs/>
            <w:color w:val="A23021"/>
            <w:sz w:val="28"/>
            <w:szCs w:val="28"/>
            <w:bdr w:val="none" w:sz="0" w:space="0" w:color="auto" w:frame="1"/>
            <w:shd w:val="clear" w:color="auto" w:fill="FFF9DA"/>
          </w:rPr>
          <w:t xml:space="preserve">35 </w:t>
        </w:r>
        <w:r w:rsidRPr="004B570A">
          <w:rPr>
            <w:i/>
            <w:iCs/>
            <w:sz w:val="28"/>
            <w:szCs w:val="28"/>
            <w:bdr w:val="none" w:sz="0" w:space="0" w:color="auto" w:frame="1"/>
            <w:shd w:val="clear" w:color="auto" w:fill="FFF9DA"/>
          </w:rPr>
          <w:t>Then Jesus said unto them</w:t>
        </w:r>
        <w:r w:rsidRPr="004B570A">
          <w:rPr>
            <w:i/>
            <w:iCs/>
            <w:color w:val="A23021"/>
            <w:sz w:val="28"/>
            <w:szCs w:val="28"/>
            <w:bdr w:val="none" w:sz="0" w:space="0" w:color="auto" w:frame="1"/>
            <w:shd w:val="clear" w:color="auto" w:fill="FFF9DA"/>
          </w:rPr>
          <w:t>, </w:t>
        </w:r>
        <w:proofErr w:type="gramStart"/>
        <w:r w:rsidRPr="004B570A">
          <w:rPr>
            <w:i/>
            <w:iCs/>
            <w:color w:val="BE1718"/>
            <w:sz w:val="28"/>
            <w:szCs w:val="28"/>
            <w:bdr w:val="none" w:sz="0" w:space="0" w:color="auto" w:frame="1"/>
            <w:shd w:val="clear" w:color="auto" w:fill="FFF9DA"/>
          </w:rPr>
          <w:t>Yet</w:t>
        </w:r>
        <w:proofErr w:type="gramEnd"/>
        <w:r w:rsidRPr="004B570A">
          <w:rPr>
            <w:i/>
            <w:iCs/>
            <w:color w:val="BE1718"/>
            <w:sz w:val="28"/>
            <w:szCs w:val="28"/>
            <w:bdr w:val="none" w:sz="0" w:space="0" w:color="auto" w:frame="1"/>
            <w:shd w:val="clear" w:color="auto" w:fill="FFF9DA"/>
          </w:rPr>
          <w:t xml:space="preserve"> a little while is the light with you. Walk while ye have the light, lest darkness come upon you: for he that walketh in darkness </w:t>
        </w:r>
        <w:proofErr w:type="spellStart"/>
        <w:r w:rsidRPr="004B570A">
          <w:rPr>
            <w:i/>
            <w:iCs/>
            <w:color w:val="BE1718"/>
            <w:sz w:val="28"/>
            <w:szCs w:val="28"/>
            <w:bdr w:val="none" w:sz="0" w:space="0" w:color="auto" w:frame="1"/>
            <w:shd w:val="clear" w:color="auto" w:fill="FFF9DA"/>
          </w:rPr>
          <w:t>knoweth</w:t>
        </w:r>
        <w:proofErr w:type="spellEnd"/>
        <w:r w:rsidRPr="004B570A">
          <w:rPr>
            <w:i/>
            <w:iCs/>
            <w:color w:val="BE1718"/>
            <w:sz w:val="28"/>
            <w:szCs w:val="28"/>
            <w:bdr w:val="none" w:sz="0" w:space="0" w:color="auto" w:frame="1"/>
            <w:shd w:val="clear" w:color="auto" w:fill="FFF9DA"/>
          </w:rPr>
          <w:t xml:space="preserve"> not whither he </w:t>
        </w:r>
        <w:proofErr w:type="spellStart"/>
        <w:r w:rsidRPr="004B570A">
          <w:rPr>
            <w:i/>
            <w:iCs/>
            <w:color w:val="BE1718"/>
            <w:sz w:val="28"/>
            <w:szCs w:val="28"/>
            <w:bdr w:val="none" w:sz="0" w:space="0" w:color="auto" w:frame="1"/>
            <w:shd w:val="clear" w:color="auto" w:fill="FFF9DA"/>
          </w:rPr>
          <w:t>goeth</w:t>
        </w:r>
        <w:proofErr w:type="spellEnd"/>
        <w:r w:rsidRPr="004B570A">
          <w:rPr>
            <w:i/>
            <w:iCs/>
            <w:color w:val="BE1718"/>
            <w:sz w:val="28"/>
            <w:szCs w:val="28"/>
            <w:bdr w:val="none" w:sz="0" w:space="0" w:color="auto" w:frame="1"/>
            <w:shd w:val="clear" w:color="auto" w:fill="FFF9DA"/>
          </w:rPr>
          <w:t>.</w:t>
        </w:r>
      </w:hyperlink>
    </w:p>
    <w:p w14:paraId="40934B66" w14:textId="77777777" w:rsidR="0000571F" w:rsidRDefault="0000571F" w:rsidP="009A06F3">
      <w:pPr>
        <w:shd w:val="clear" w:color="auto" w:fill="FFF9DA"/>
        <w:spacing w:after="0" w:line="240" w:lineRule="auto"/>
        <w:ind w:left="720"/>
        <w:contextualSpacing/>
        <w:rPr>
          <w:rStyle w:val="Hyperlink"/>
          <w:rFonts w:eastAsiaTheme="majorEastAsia"/>
          <w:i/>
          <w:iCs/>
          <w:color w:val="auto"/>
          <w:sz w:val="28"/>
          <w:szCs w:val="28"/>
          <w:bdr w:val="none" w:sz="0" w:space="0" w:color="auto" w:frame="1"/>
        </w:rPr>
      </w:pPr>
    </w:p>
    <w:p w14:paraId="1BFA6166" w14:textId="7C6EC548" w:rsidR="009A06F3" w:rsidRPr="004B570A" w:rsidRDefault="0057689B" w:rsidP="009A06F3">
      <w:pPr>
        <w:shd w:val="clear" w:color="auto" w:fill="FFF9DA"/>
        <w:spacing w:after="0" w:line="240" w:lineRule="auto"/>
        <w:ind w:left="720"/>
        <w:contextualSpacing/>
        <w:rPr>
          <w:rFonts w:ascii="Times New Roman" w:eastAsia="Times New Roman" w:hAnsi="Times New Roman" w:cs="Times New Roman"/>
          <w:i/>
          <w:iCs/>
          <w:color w:val="A23021"/>
          <w:sz w:val="28"/>
          <w:szCs w:val="28"/>
        </w:rPr>
      </w:pPr>
      <w:r w:rsidRPr="004B570A">
        <w:rPr>
          <w:rStyle w:val="Hyperlink"/>
          <w:rFonts w:eastAsiaTheme="majorEastAsia"/>
          <w:i/>
          <w:iCs/>
          <w:color w:val="auto"/>
          <w:sz w:val="28"/>
          <w:szCs w:val="28"/>
          <w:bdr w:val="none" w:sz="0" w:space="0" w:color="auto" w:frame="1"/>
        </w:rPr>
        <w:t>John 12:</w:t>
      </w:r>
      <w:hyperlink r:id="rId35" w:tooltip="John 12:36 KJV verse detail" w:history="1">
        <w:r w:rsidR="009A06F3" w:rsidRPr="004B570A">
          <w:rPr>
            <w:rFonts w:ascii="Times New Roman" w:eastAsia="Times New Roman" w:hAnsi="Times New Roman" w:cs="Times New Roman"/>
            <w:i/>
            <w:iCs/>
            <w:color w:val="A23021"/>
            <w:sz w:val="28"/>
            <w:szCs w:val="28"/>
            <w:bdr w:val="none" w:sz="0" w:space="0" w:color="auto" w:frame="1"/>
          </w:rPr>
          <w:t xml:space="preserve">36 </w:t>
        </w:r>
        <w:r w:rsidR="009A06F3" w:rsidRPr="004B570A">
          <w:rPr>
            <w:rFonts w:ascii="Times New Roman" w:eastAsia="Times New Roman" w:hAnsi="Times New Roman" w:cs="Times New Roman"/>
            <w:i/>
            <w:iCs/>
            <w:color w:val="BE1718"/>
            <w:sz w:val="28"/>
            <w:szCs w:val="28"/>
            <w:bdr w:val="none" w:sz="0" w:space="0" w:color="auto" w:frame="1"/>
          </w:rPr>
          <w:t>While ye have light, believe in the light, that ye may be the children of light.</w:t>
        </w:r>
        <w:r w:rsidR="009A06F3" w:rsidRPr="004B570A">
          <w:rPr>
            <w:rFonts w:ascii="Times New Roman" w:eastAsia="Times New Roman" w:hAnsi="Times New Roman" w:cs="Times New Roman"/>
            <w:i/>
            <w:iCs/>
            <w:color w:val="0000FF"/>
            <w:sz w:val="28"/>
            <w:szCs w:val="28"/>
            <w:bdr w:val="none" w:sz="0" w:space="0" w:color="auto" w:frame="1"/>
          </w:rPr>
          <w:t> </w:t>
        </w:r>
        <w:r w:rsidR="009A06F3" w:rsidRPr="004B570A">
          <w:rPr>
            <w:rFonts w:ascii="Times New Roman" w:eastAsia="Times New Roman" w:hAnsi="Times New Roman" w:cs="Times New Roman"/>
            <w:i/>
            <w:iCs/>
            <w:sz w:val="28"/>
            <w:szCs w:val="28"/>
            <w:bdr w:val="none" w:sz="0" w:space="0" w:color="auto" w:frame="1"/>
          </w:rPr>
          <w:t xml:space="preserve">These things </w:t>
        </w:r>
        <w:proofErr w:type="spellStart"/>
        <w:r w:rsidR="009A06F3" w:rsidRPr="004B570A">
          <w:rPr>
            <w:rFonts w:ascii="Times New Roman" w:eastAsia="Times New Roman" w:hAnsi="Times New Roman" w:cs="Times New Roman"/>
            <w:i/>
            <w:iCs/>
            <w:sz w:val="28"/>
            <w:szCs w:val="28"/>
            <w:bdr w:val="none" w:sz="0" w:space="0" w:color="auto" w:frame="1"/>
          </w:rPr>
          <w:t>spake</w:t>
        </w:r>
        <w:proofErr w:type="spellEnd"/>
        <w:r w:rsidR="009A06F3" w:rsidRPr="004B570A">
          <w:rPr>
            <w:rFonts w:ascii="Times New Roman" w:eastAsia="Times New Roman" w:hAnsi="Times New Roman" w:cs="Times New Roman"/>
            <w:i/>
            <w:iCs/>
            <w:sz w:val="28"/>
            <w:szCs w:val="28"/>
            <w:bdr w:val="none" w:sz="0" w:space="0" w:color="auto" w:frame="1"/>
          </w:rPr>
          <w:t xml:space="preserve"> Jesus, and departed, and did hide himself from</w:t>
        </w:r>
        <w:r w:rsidR="009A06F3" w:rsidRPr="004B570A">
          <w:rPr>
            <w:rFonts w:ascii="Times New Roman" w:eastAsia="Times New Roman" w:hAnsi="Times New Roman" w:cs="Times New Roman"/>
            <w:i/>
            <w:iCs/>
            <w:color w:val="0000FF"/>
            <w:sz w:val="28"/>
            <w:szCs w:val="28"/>
            <w:bdr w:val="none" w:sz="0" w:space="0" w:color="auto" w:frame="1"/>
          </w:rPr>
          <w:t xml:space="preserve"> </w:t>
        </w:r>
        <w:r w:rsidR="009A06F3" w:rsidRPr="004B570A">
          <w:rPr>
            <w:rFonts w:ascii="Times New Roman" w:eastAsia="Times New Roman" w:hAnsi="Times New Roman" w:cs="Times New Roman"/>
            <w:i/>
            <w:iCs/>
            <w:sz w:val="28"/>
            <w:szCs w:val="28"/>
            <w:bdr w:val="none" w:sz="0" w:space="0" w:color="auto" w:frame="1"/>
          </w:rPr>
          <w:t>them.</w:t>
        </w:r>
      </w:hyperlink>
    </w:p>
    <w:p w14:paraId="6F774B10" w14:textId="77777777" w:rsidR="009A06F3" w:rsidRPr="004B570A" w:rsidRDefault="009A06F3" w:rsidP="009A06F3">
      <w:pPr>
        <w:pStyle w:val="NormalWeb"/>
        <w:shd w:val="clear" w:color="auto" w:fill="FFFFFF"/>
        <w:spacing w:before="0" w:beforeAutospacing="0" w:after="0" w:afterAutospacing="0"/>
        <w:contextualSpacing/>
        <w:rPr>
          <w:sz w:val="28"/>
          <w:szCs w:val="28"/>
        </w:rPr>
      </w:pPr>
    </w:p>
    <w:p w14:paraId="4E8789D1" w14:textId="77777777" w:rsidR="009A06F3" w:rsidRPr="004B570A" w:rsidRDefault="009A06F3" w:rsidP="009A06F3">
      <w:pPr>
        <w:pStyle w:val="NormalWeb"/>
        <w:shd w:val="clear" w:color="auto" w:fill="FFFFFF"/>
        <w:spacing w:before="0" w:beforeAutospacing="0" w:after="0" w:afterAutospacing="0"/>
        <w:contextualSpacing/>
        <w:rPr>
          <w:sz w:val="28"/>
          <w:szCs w:val="28"/>
        </w:rPr>
      </w:pPr>
      <w:r w:rsidRPr="004B570A">
        <w:rPr>
          <w:sz w:val="28"/>
          <w:szCs w:val="28"/>
        </w:rPr>
        <w:t>1 Thessalonians 5:</w:t>
      </w:r>
      <w:hyperlink r:id="rId36" w:tooltip="1 Thessalonians 5:6 KJV verse detail" w:history="1">
        <w:r w:rsidRPr="004B570A">
          <w:rPr>
            <w:rStyle w:val="versehover"/>
            <w:rFonts w:eastAsiaTheme="majorEastAsia"/>
            <w:sz w:val="28"/>
            <w:szCs w:val="28"/>
            <w:bdr w:val="none" w:sz="0" w:space="0" w:color="auto" w:frame="1"/>
          </w:rPr>
          <w:t xml:space="preserve">6 </w:t>
        </w:r>
        <w:r w:rsidRPr="004B570A">
          <w:rPr>
            <w:rStyle w:val="Hyperlink"/>
            <w:rFonts w:eastAsiaTheme="majorEastAsia"/>
            <w:color w:val="auto"/>
            <w:sz w:val="28"/>
            <w:szCs w:val="28"/>
            <w:u w:val="none"/>
            <w:bdr w:val="none" w:sz="0" w:space="0" w:color="auto" w:frame="1"/>
          </w:rPr>
          <w:t>Therefore let us not sleep, as </w:t>
        </w:r>
        <w:r w:rsidRPr="004B570A">
          <w:rPr>
            <w:rStyle w:val="Emphasis"/>
            <w:rFonts w:eastAsiaTheme="majorEastAsia"/>
            <w:sz w:val="28"/>
            <w:szCs w:val="28"/>
            <w:bdr w:val="none" w:sz="0" w:space="0" w:color="auto" w:frame="1"/>
          </w:rPr>
          <w:t>do</w:t>
        </w:r>
        <w:r w:rsidRPr="004B570A">
          <w:rPr>
            <w:rStyle w:val="Hyperlink"/>
            <w:rFonts w:eastAsiaTheme="majorEastAsia"/>
            <w:color w:val="auto"/>
            <w:sz w:val="28"/>
            <w:szCs w:val="28"/>
            <w:u w:val="none"/>
            <w:bdr w:val="none" w:sz="0" w:space="0" w:color="auto" w:frame="1"/>
          </w:rPr>
          <w:t> others; but let us watch and be sober.</w:t>
        </w:r>
      </w:hyperlink>
    </w:p>
    <w:p w14:paraId="40BEEB12" w14:textId="77777777" w:rsidR="009A06F3" w:rsidRPr="004B570A" w:rsidRDefault="009A06F3" w:rsidP="009A06F3">
      <w:pPr>
        <w:pStyle w:val="NormalWeb"/>
        <w:shd w:val="clear" w:color="auto" w:fill="FFFFFF"/>
        <w:spacing w:before="0" w:beforeAutospacing="0" w:after="0" w:afterAutospacing="0"/>
        <w:ind w:left="720"/>
        <w:contextualSpacing/>
        <w:rPr>
          <w:rStyle w:val="Hyperlink"/>
          <w:rFonts w:eastAsiaTheme="majorEastAsia"/>
          <w:color w:val="auto"/>
          <w:sz w:val="28"/>
          <w:szCs w:val="28"/>
          <w:bdr w:val="none" w:sz="0" w:space="0" w:color="auto" w:frame="1"/>
        </w:rPr>
      </w:pPr>
    </w:p>
    <w:p w14:paraId="774CEAB3" w14:textId="77777777" w:rsidR="009A06F3" w:rsidRPr="004B570A" w:rsidRDefault="009A06F3" w:rsidP="009A06F3">
      <w:pPr>
        <w:pStyle w:val="NormalWeb"/>
        <w:shd w:val="clear" w:color="auto" w:fill="FFFFFF"/>
        <w:spacing w:before="0" w:beforeAutospacing="0" w:after="0" w:afterAutospacing="0"/>
        <w:ind w:left="720"/>
        <w:contextualSpacing/>
        <w:rPr>
          <w:rStyle w:val="Hyperlink"/>
          <w:rFonts w:eastAsiaTheme="majorEastAsia"/>
          <w:i/>
          <w:iCs/>
          <w:color w:val="auto"/>
          <w:sz w:val="28"/>
          <w:szCs w:val="28"/>
          <w:bdr w:val="none" w:sz="0" w:space="0" w:color="auto" w:frame="1"/>
        </w:rPr>
      </w:pPr>
      <w:r w:rsidRPr="004B570A">
        <w:rPr>
          <w:rStyle w:val="Hyperlink"/>
          <w:rFonts w:eastAsiaTheme="majorEastAsia"/>
          <w:i/>
          <w:iCs/>
          <w:color w:val="auto"/>
          <w:sz w:val="28"/>
          <w:szCs w:val="28"/>
          <w:bdr w:val="none" w:sz="0" w:space="0" w:color="auto" w:frame="1"/>
        </w:rPr>
        <w:t>Sleep 2518,</w:t>
      </w:r>
      <w:r>
        <w:rPr>
          <w:rStyle w:val="Hyperlink"/>
          <w:rFonts w:eastAsiaTheme="majorEastAsia"/>
          <w:i/>
          <w:iCs/>
          <w:color w:val="auto"/>
          <w:sz w:val="28"/>
          <w:szCs w:val="28"/>
          <w:bdr w:val="none" w:sz="0" w:space="0" w:color="auto" w:frame="1"/>
        </w:rPr>
        <w:t xml:space="preserve"> </w:t>
      </w:r>
      <w:proofErr w:type="spellStart"/>
      <w:r w:rsidRPr="004B570A">
        <w:rPr>
          <w:rStyle w:val="Hyperlink"/>
          <w:rFonts w:eastAsiaTheme="majorEastAsia"/>
          <w:i/>
          <w:iCs/>
          <w:color w:val="auto"/>
          <w:sz w:val="28"/>
          <w:szCs w:val="28"/>
          <w:bdr w:val="none" w:sz="0" w:space="0" w:color="auto" w:frame="1"/>
        </w:rPr>
        <w:t>katheudo</w:t>
      </w:r>
      <w:proofErr w:type="spellEnd"/>
      <w:r w:rsidRPr="004B570A">
        <w:rPr>
          <w:rStyle w:val="Hyperlink"/>
          <w:rFonts w:eastAsiaTheme="majorEastAsia"/>
          <w:i/>
          <w:iCs/>
          <w:color w:val="auto"/>
          <w:sz w:val="28"/>
          <w:szCs w:val="28"/>
          <w:bdr w:val="none" w:sz="0" w:space="0" w:color="auto" w:frame="1"/>
        </w:rPr>
        <w:t xml:space="preserve">, </w:t>
      </w:r>
      <w:proofErr w:type="spellStart"/>
      <w:r w:rsidRPr="004B570A">
        <w:rPr>
          <w:rStyle w:val="Hyperlink"/>
          <w:rFonts w:eastAsiaTheme="majorEastAsia"/>
          <w:i/>
          <w:iCs/>
          <w:color w:val="auto"/>
          <w:sz w:val="28"/>
          <w:szCs w:val="28"/>
          <w:bdr w:val="none" w:sz="0" w:space="0" w:color="auto" w:frame="1"/>
        </w:rPr>
        <w:t>kath</w:t>
      </w:r>
      <w:proofErr w:type="spellEnd"/>
      <w:r w:rsidRPr="004B570A">
        <w:rPr>
          <w:rStyle w:val="Hyperlink"/>
          <w:rFonts w:eastAsiaTheme="majorEastAsia"/>
          <w:i/>
          <w:iCs/>
          <w:color w:val="auto"/>
          <w:sz w:val="28"/>
          <w:szCs w:val="28"/>
          <w:bdr w:val="none" w:sz="0" w:space="0" w:color="auto" w:frame="1"/>
        </w:rPr>
        <w:t>-</w:t>
      </w:r>
      <w:proofErr w:type="spellStart"/>
      <w:r w:rsidRPr="004B570A">
        <w:rPr>
          <w:rStyle w:val="Hyperlink"/>
          <w:rFonts w:eastAsiaTheme="majorEastAsia"/>
          <w:i/>
          <w:iCs/>
          <w:color w:val="auto"/>
          <w:sz w:val="28"/>
          <w:szCs w:val="28"/>
          <w:bdr w:val="none" w:sz="0" w:space="0" w:color="auto" w:frame="1"/>
        </w:rPr>
        <w:t>yoo</w:t>
      </w:r>
      <w:proofErr w:type="spellEnd"/>
      <w:r w:rsidRPr="004B570A">
        <w:rPr>
          <w:rStyle w:val="Hyperlink"/>
          <w:rFonts w:eastAsiaTheme="majorEastAsia"/>
          <w:i/>
          <w:iCs/>
          <w:color w:val="auto"/>
          <w:sz w:val="28"/>
          <w:szCs w:val="28"/>
          <w:bdr w:val="none" w:sz="0" w:space="0" w:color="auto" w:frame="1"/>
        </w:rPr>
        <w:t xml:space="preserve">’-do; from 2596 and </w:t>
      </w:r>
      <w:proofErr w:type="spellStart"/>
      <w:r w:rsidRPr="004B570A">
        <w:rPr>
          <w:rStyle w:val="Hyperlink"/>
          <w:rFonts w:eastAsiaTheme="majorEastAsia"/>
          <w:i/>
          <w:iCs/>
          <w:color w:val="auto"/>
          <w:sz w:val="28"/>
          <w:szCs w:val="28"/>
          <w:bdr w:val="none" w:sz="0" w:space="0" w:color="auto" w:frame="1"/>
        </w:rPr>
        <w:t>heudo</w:t>
      </w:r>
      <w:proofErr w:type="spellEnd"/>
      <w:r w:rsidRPr="004B570A">
        <w:rPr>
          <w:rStyle w:val="Hyperlink"/>
          <w:rFonts w:eastAsiaTheme="majorEastAsia"/>
          <w:i/>
          <w:iCs/>
          <w:color w:val="auto"/>
          <w:sz w:val="28"/>
          <w:szCs w:val="28"/>
          <w:bdr w:val="none" w:sz="0" w:space="0" w:color="auto" w:frame="1"/>
        </w:rPr>
        <w:t xml:space="preserve"> (to sleep); to lie down to rest, i.e. (by implication) to fall asleep (literal or figurative): </w:t>
      </w:r>
      <w:proofErr w:type="gramStart"/>
      <w:r w:rsidRPr="004B570A">
        <w:rPr>
          <w:rStyle w:val="Hyperlink"/>
          <w:rFonts w:eastAsiaTheme="majorEastAsia"/>
          <w:i/>
          <w:iCs/>
          <w:color w:val="auto"/>
          <w:sz w:val="28"/>
          <w:szCs w:val="28"/>
          <w:bdr w:val="none" w:sz="0" w:space="0" w:color="auto" w:frame="1"/>
        </w:rPr>
        <w:t>-(</w:t>
      </w:r>
      <w:proofErr w:type="gramEnd"/>
      <w:r w:rsidRPr="004B570A">
        <w:rPr>
          <w:rStyle w:val="Hyperlink"/>
          <w:rFonts w:eastAsiaTheme="majorEastAsia"/>
          <w:i/>
          <w:iCs/>
          <w:color w:val="auto"/>
          <w:sz w:val="28"/>
          <w:szCs w:val="28"/>
          <w:bdr w:val="none" w:sz="0" w:space="0" w:color="auto" w:frame="1"/>
        </w:rPr>
        <w:t>be a) sleep.</w:t>
      </w:r>
    </w:p>
    <w:p w14:paraId="5CD4DB13" w14:textId="77777777" w:rsidR="009A06F3" w:rsidRPr="004B570A" w:rsidRDefault="009A06F3" w:rsidP="009A06F3">
      <w:pPr>
        <w:pStyle w:val="NormalWeb"/>
        <w:shd w:val="clear" w:color="auto" w:fill="FFFFFF"/>
        <w:spacing w:before="0" w:beforeAutospacing="0" w:after="0" w:afterAutospacing="0"/>
        <w:contextualSpacing/>
        <w:rPr>
          <w:sz w:val="28"/>
          <w:szCs w:val="28"/>
        </w:rPr>
      </w:pPr>
    </w:p>
    <w:p w14:paraId="6CE54017" w14:textId="77777777" w:rsidR="009A06F3" w:rsidRPr="004B570A" w:rsidRDefault="009A06F3" w:rsidP="009A06F3">
      <w:pPr>
        <w:pStyle w:val="NormalWeb"/>
        <w:shd w:val="clear" w:color="auto" w:fill="FFFFFF"/>
        <w:spacing w:before="0" w:beforeAutospacing="0" w:after="0" w:afterAutospacing="0"/>
        <w:contextualSpacing/>
        <w:rPr>
          <w:sz w:val="28"/>
          <w:szCs w:val="28"/>
        </w:rPr>
      </w:pPr>
      <w:r w:rsidRPr="004B570A">
        <w:rPr>
          <w:sz w:val="28"/>
          <w:szCs w:val="28"/>
        </w:rPr>
        <w:t>1 Thessalonians 5:</w:t>
      </w:r>
      <w:hyperlink r:id="rId37" w:tooltip="1 Thessalonians 5:7 KJV verse detail" w:history="1">
        <w:r w:rsidRPr="004B570A">
          <w:rPr>
            <w:rStyle w:val="versehover"/>
            <w:rFonts w:eastAsiaTheme="majorEastAsia"/>
            <w:sz w:val="28"/>
            <w:szCs w:val="28"/>
            <w:bdr w:val="none" w:sz="0" w:space="0" w:color="auto" w:frame="1"/>
          </w:rPr>
          <w:t xml:space="preserve">7 </w:t>
        </w:r>
        <w:r w:rsidRPr="004B570A">
          <w:rPr>
            <w:rStyle w:val="Hyperlink"/>
            <w:rFonts w:eastAsiaTheme="majorEastAsia"/>
            <w:color w:val="auto"/>
            <w:sz w:val="28"/>
            <w:szCs w:val="28"/>
            <w:u w:val="none"/>
            <w:bdr w:val="none" w:sz="0" w:space="0" w:color="auto" w:frame="1"/>
          </w:rPr>
          <w:t xml:space="preserve">For they that sleep </w:t>
        </w:r>
        <w:proofErr w:type="spellStart"/>
        <w:r w:rsidRPr="004B570A">
          <w:rPr>
            <w:rStyle w:val="Hyperlink"/>
            <w:rFonts w:eastAsiaTheme="majorEastAsia"/>
            <w:color w:val="auto"/>
            <w:sz w:val="28"/>
            <w:szCs w:val="28"/>
            <w:u w:val="none"/>
            <w:bdr w:val="none" w:sz="0" w:space="0" w:color="auto" w:frame="1"/>
          </w:rPr>
          <w:t>sleep</w:t>
        </w:r>
        <w:proofErr w:type="spellEnd"/>
        <w:r w:rsidRPr="004B570A">
          <w:rPr>
            <w:rStyle w:val="Hyperlink"/>
            <w:rFonts w:eastAsiaTheme="majorEastAsia"/>
            <w:color w:val="auto"/>
            <w:sz w:val="28"/>
            <w:szCs w:val="28"/>
            <w:u w:val="none"/>
            <w:bdr w:val="none" w:sz="0" w:space="0" w:color="auto" w:frame="1"/>
          </w:rPr>
          <w:t xml:space="preserve"> in the night; and they that be drunken are drunken in the night.</w:t>
        </w:r>
      </w:hyperlink>
    </w:p>
    <w:p w14:paraId="31D8AA8B" w14:textId="77777777" w:rsidR="009A06F3" w:rsidRPr="004B570A" w:rsidRDefault="009A06F3" w:rsidP="009A06F3">
      <w:pPr>
        <w:pStyle w:val="NormalWeb"/>
        <w:shd w:val="clear" w:color="auto" w:fill="FFFFFF"/>
        <w:spacing w:before="0" w:beforeAutospacing="0" w:after="0" w:afterAutospacing="0"/>
        <w:contextualSpacing/>
        <w:rPr>
          <w:sz w:val="28"/>
          <w:szCs w:val="28"/>
        </w:rPr>
      </w:pPr>
    </w:p>
    <w:p w14:paraId="60135775" w14:textId="77777777" w:rsidR="009A06F3" w:rsidRPr="004B570A" w:rsidRDefault="009A06F3" w:rsidP="009A06F3">
      <w:pPr>
        <w:pStyle w:val="NormalWeb"/>
        <w:shd w:val="clear" w:color="auto" w:fill="FFFFFF"/>
        <w:spacing w:before="0" w:beforeAutospacing="0" w:after="0" w:afterAutospacing="0"/>
        <w:contextualSpacing/>
        <w:rPr>
          <w:sz w:val="28"/>
          <w:szCs w:val="28"/>
        </w:rPr>
      </w:pPr>
      <w:r w:rsidRPr="004B570A">
        <w:rPr>
          <w:sz w:val="28"/>
          <w:szCs w:val="28"/>
        </w:rPr>
        <w:t>1 Thessalonians 5:</w:t>
      </w:r>
      <w:hyperlink r:id="rId38" w:tooltip="1 Thessalonians 5:8 KJV verse detail" w:history="1">
        <w:r w:rsidRPr="004B570A">
          <w:rPr>
            <w:rStyle w:val="versehover"/>
            <w:rFonts w:eastAsiaTheme="majorEastAsia"/>
            <w:sz w:val="28"/>
            <w:szCs w:val="28"/>
            <w:bdr w:val="none" w:sz="0" w:space="0" w:color="auto" w:frame="1"/>
          </w:rPr>
          <w:t xml:space="preserve">8 </w:t>
        </w:r>
        <w:r w:rsidRPr="004B570A">
          <w:rPr>
            <w:rStyle w:val="Hyperlink"/>
            <w:rFonts w:eastAsiaTheme="majorEastAsia"/>
            <w:color w:val="auto"/>
            <w:sz w:val="28"/>
            <w:szCs w:val="28"/>
            <w:u w:val="none"/>
            <w:bdr w:val="none" w:sz="0" w:space="0" w:color="auto" w:frame="1"/>
          </w:rPr>
          <w:t xml:space="preserve">But let us, who are of the day, be sober, putting on the breastplate of faith and love; and for </w:t>
        </w:r>
        <w:proofErr w:type="gramStart"/>
        <w:r w:rsidRPr="004B570A">
          <w:rPr>
            <w:rStyle w:val="Hyperlink"/>
            <w:rFonts w:eastAsiaTheme="majorEastAsia"/>
            <w:color w:val="auto"/>
            <w:sz w:val="28"/>
            <w:szCs w:val="28"/>
            <w:u w:val="none"/>
            <w:bdr w:val="none" w:sz="0" w:space="0" w:color="auto" w:frame="1"/>
          </w:rPr>
          <w:t>an</w:t>
        </w:r>
        <w:proofErr w:type="gramEnd"/>
        <w:r w:rsidRPr="004B570A">
          <w:rPr>
            <w:rStyle w:val="Hyperlink"/>
            <w:rFonts w:eastAsiaTheme="majorEastAsia"/>
            <w:color w:val="auto"/>
            <w:sz w:val="28"/>
            <w:szCs w:val="28"/>
            <w:u w:val="none"/>
            <w:bdr w:val="none" w:sz="0" w:space="0" w:color="auto" w:frame="1"/>
          </w:rPr>
          <w:t xml:space="preserve"> helmet, the hope of salvation.</w:t>
        </w:r>
      </w:hyperlink>
    </w:p>
    <w:p w14:paraId="19DFEAB3" w14:textId="5B16CEB7" w:rsidR="009A06F3" w:rsidRPr="004B570A" w:rsidRDefault="009A06F3" w:rsidP="009A06F3">
      <w:pPr>
        <w:pStyle w:val="NormalWeb"/>
        <w:shd w:val="clear" w:color="auto" w:fill="FFFFFF"/>
        <w:spacing w:before="0" w:beforeAutospacing="0" w:after="0" w:afterAutospacing="0"/>
        <w:ind w:left="720"/>
        <w:contextualSpacing/>
        <w:rPr>
          <w:i/>
          <w:iCs/>
          <w:sz w:val="28"/>
          <w:szCs w:val="28"/>
        </w:rPr>
      </w:pPr>
      <w:r w:rsidRPr="004B570A">
        <w:rPr>
          <w:rStyle w:val="Hyperlink"/>
          <w:rFonts w:eastAsiaTheme="majorEastAsia"/>
          <w:i/>
          <w:iCs/>
          <w:color w:val="auto"/>
          <w:sz w:val="28"/>
          <w:szCs w:val="28"/>
          <w:bdr w:val="none" w:sz="0" w:space="0" w:color="auto" w:frame="1"/>
        </w:rPr>
        <w:t>:</w:t>
      </w:r>
      <w:r w:rsidRPr="004B570A">
        <w:rPr>
          <w:i/>
          <w:iCs/>
          <w:sz w:val="28"/>
          <w:szCs w:val="28"/>
        </w:rPr>
        <w:t xml:space="preserve"> </w:t>
      </w:r>
      <w:hyperlink r:id="rId39" w:tooltip="Isaiah 59:16 KJV verse detail" w:history="1">
        <w:r w:rsidRPr="004B570A">
          <w:rPr>
            <w:i/>
            <w:iCs/>
            <w:sz w:val="28"/>
            <w:szCs w:val="28"/>
            <w:bdr w:val="none" w:sz="0" w:space="0" w:color="auto" w:frame="1"/>
            <w:shd w:val="clear" w:color="auto" w:fill="FFF9DA"/>
          </w:rPr>
          <w:br/>
        </w:r>
        <w:r w:rsidR="0057689B" w:rsidRPr="004B570A">
          <w:rPr>
            <w:rStyle w:val="Hyperlink"/>
            <w:rFonts w:eastAsiaTheme="majorEastAsia"/>
            <w:i/>
            <w:iCs/>
            <w:color w:val="auto"/>
            <w:sz w:val="28"/>
            <w:szCs w:val="28"/>
            <w:bdr w:val="none" w:sz="0" w:space="0" w:color="auto" w:frame="1"/>
          </w:rPr>
          <w:t>Isaiah 59:</w:t>
        </w:r>
        <w:r w:rsidRPr="004B570A">
          <w:rPr>
            <w:i/>
            <w:iCs/>
            <w:sz w:val="28"/>
            <w:szCs w:val="28"/>
            <w:bdr w:val="none" w:sz="0" w:space="0" w:color="auto" w:frame="1"/>
            <w:shd w:val="clear" w:color="auto" w:fill="FFF9DA"/>
          </w:rPr>
          <w:t xml:space="preserve">16 And he saw that there was no man, and wondered that there was no intercessor: </w:t>
        </w:r>
        <w:proofErr w:type="gramStart"/>
        <w:r w:rsidRPr="004B570A">
          <w:rPr>
            <w:i/>
            <w:iCs/>
            <w:sz w:val="28"/>
            <w:szCs w:val="28"/>
            <w:bdr w:val="none" w:sz="0" w:space="0" w:color="auto" w:frame="1"/>
            <w:shd w:val="clear" w:color="auto" w:fill="FFF9DA"/>
          </w:rPr>
          <w:t>therefore</w:t>
        </w:r>
        <w:proofErr w:type="gramEnd"/>
        <w:r w:rsidRPr="004B570A">
          <w:rPr>
            <w:i/>
            <w:iCs/>
            <w:sz w:val="28"/>
            <w:szCs w:val="28"/>
            <w:bdr w:val="none" w:sz="0" w:space="0" w:color="auto" w:frame="1"/>
            <w:shd w:val="clear" w:color="auto" w:fill="FFF9DA"/>
          </w:rPr>
          <w:t xml:space="preserve"> his arm brought salvation unto him; and his righteousness, it sustained him.</w:t>
        </w:r>
      </w:hyperlink>
    </w:p>
    <w:p w14:paraId="090DD924" w14:textId="77777777" w:rsidR="0000571F" w:rsidRDefault="0000571F" w:rsidP="009A06F3">
      <w:pPr>
        <w:shd w:val="clear" w:color="auto" w:fill="FFF9DA"/>
        <w:spacing w:after="0" w:line="240" w:lineRule="auto"/>
        <w:ind w:left="720"/>
        <w:contextualSpacing/>
        <w:rPr>
          <w:rStyle w:val="Hyperlink"/>
          <w:rFonts w:eastAsiaTheme="majorEastAsia"/>
          <w:i/>
          <w:iCs/>
          <w:color w:val="auto"/>
          <w:sz w:val="28"/>
          <w:szCs w:val="28"/>
          <w:bdr w:val="none" w:sz="0" w:space="0" w:color="auto" w:frame="1"/>
        </w:rPr>
      </w:pPr>
    </w:p>
    <w:p w14:paraId="3E3B99F6" w14:textId="6DC065CA" w:rsidR="009A06F3" w:rsidRPr="004B570A" w:rsidRDefault="0057689B" w:rsidP="009A06F3">
      <w:pPr>
        <w:shd w:val="clear" w:color="auto" w:fill="FFF9DA"/>
        <w:spacing w:after="0" w:line="240" w:lineRule="auto"/>
        <w:ind w:left="720"/>
        <w:contextualSpacing/>
        <w:rPr>
          <w:rFonts w:ascii="Times New Roman" w:eastAsia="Times New Roman" w:hAnsi="Times New Roman" w:cs="Times New Roman"/>
          <w:i/>
          <w:iCs/>
          <w:sz w:val="28"/>
          <w:szCs w:val="28"/>
        </w:rPr>
      </w:pPr>
      <w:r w:rsidRPr="004B570A">
        <w:rPr>
          <w:rStyle w:val="Hyperlink"/>
          <w:rFonts w:eastAsiaTheme="majorEastAsia"/>
          <w:i/>
          <w:iCs/>
          <w:color w:val="auto"/>
          <w:sz w:val="28"/>
          <w:szCs w:val="28"/>
          <w:bdr w:val="none" w:sz="0" w:space="0" w:color="auto" w:frame="1"/>
        </w:rPr>
        <w:t>Isaiah 59:</w:t>
      </w:r>
      <w:hyperlink r:id="rId40" w:tooltip="Isaiah 59:17 KJV verse detail" w:history="1">
        <w:r w:rsidR="009A06F3" w:rsidRPr="004B570A">
          <w:rPr>
            <w:rFonts w:ascii="Times New Roman" w:eastAsia="Times New Roman" w:hAnsi="Times New Roman" w:cs="Times New Roman"/>
            <w:i/>
            <w:iCs/>
            <w:sz w:val="28"/>
            <w:szCs w:val="28"/>
            <w:bdr w:val="none" w:sz="0" w:space="0" w:color="auto" w:frame="1"/>
          </w:rPr>
          <w:t xml:space="preserve">17 For he put on righteousness as a breastplate, and </w:t>
        </w:r>
        <w:proofErr w:type="gramStart"/>
        <w:r w:rsidR="009A06F3" w:rsidRPr="004B570A">
          <w:rPr>
            <w:rFonts w:ascii="Times New Roman" w:eastAsia="Times New Roman" w:hAnsi="Times New Roman" w:cs="Times New Roman"/>
            <w:i/>
            <w:iCs/>
            <w:sz w:val="28"/>
            <w:szCs w:val="28"/>
            <w:bdr w:val="none" w:sz="0" w:space="0" w:color="auto" w:frame="1"/>
          </w:rPr>
          <w:t>an</w:t>
        </w:r>
        <w:proofErr w:type="gramEnd"/>
        <w:r w:rsidR="009A06F3" w:rsidRPr="004B570A">
          <w:rPr>
            <w:rFonts w:ascii="Times New Roman" w:eastAsia="Times New Roman" w:hAnsi="Times New Roman" w:cs="Times New Roman"/>
            <w:i/>
            <w:iCs/>
            <w:sz w:val="28"/>
            <w:szCs w:val="28"/>
            <w:bdr w:val="none" w:sz="0" w:space="0" w:color="auto" w:frame="1"/>
          </w:rPr>
          <w:t xml:space="preserve"> </w:t>
        </w:r>
        <w:proofErr w:type="gramStart"/>
        <w:r w:rsidR="009A06F3" w:rsidRPr="004B570A">
          <w:rPr>
            <w:rFonts w:ascii="Times New Roman" w:eastAsia="Times New Roman" w:hAnsi="Times New Roman" w:cs="Times New Roman"/>
            <w:i/>
            <w:iCs/>
            <w:sz w:val="28"/>
            <w:szCs w:val="28"/>
            <w:bdr w:val="none" w:sz="0" w:space="0" w:color="auto" w:frame="1"/>
          </w:rPr>
          <w:t>helmet of salvation</w:t>
        </w:r>
        <w:proofErr w:type="gramEnd"/>
        <w:r w:rsidR="009A06F3" w:rsidRPr="004B570A">
          <w:rPr>
            <w:rFonts w:ascii="Times New Roman" w:eastAsia="Times New Roman" w:hAnsi="Times New Roman" w:cs="Times New Roman"/>
            <w:i/>
            <w:iCs/>
            <w:sz w:val="28"/>
            <w:szCs w:val="28"/>
            <w:bdr w:val="none" w:sz="0" w:space="0" w:color="auto" w:frame="1"/>
          </w:rPr>
          <w:t xml:space="preserve"> upon his head; and he put on the garments of vengeance for </w:t>
        </w:r>
        <w:proofErr w:type="gramStart"/>
        <w:r w:rsidR="009A06F3" w:rsidRPr="004B570A">
          <w:rPr>
            <w:rFonts w:ascii="Times New Roman" w:eastAsia="Times New Roman" w:hAnsi="Times New Roman" w:cs="Times New Roman"/>
            <w:i/>
            <w:iCs/>
            <w:sz w:val="28"/>
            <w:szCs w:val="28"/>
            <w:bdr w:val="none" w:sz="0" w:space="0" w:color="auto" w:frame="1"/>
          </w:rPr>
          <w:t>clothing, and</w:t>
        </w:r>
        <w:proofErr w:type="gramEnd"/>
        <w:r w:rsidR="009A06F3" w:rsidRPr="004B570A">
          <w:rPr>
            <w:rFonts w:ascii="Times New Roman" w:eastAsia="Times New Roman" w:hAnsi="Times New Roman" w:cs="Times New Roman"/>
            <w:i/>
            <w:iCs/>
            <w:sz w:val="28"/>
            <w:szCs w:val="28"/>
            <w:bdr w:val="none" w:sz="0" w:space="0" w:color="auto" w:frame="1"/>
          </w:rPr>
          <w:t xml:space="preserve"> was clad with zeal as a </w:t>
        </w:r>
        <w:proofErr w:type="spellStart"/>
        <w:r w:rsidR="009A06F3" w:rsidRPr="004B570A">
          <w:rPr>
            <w:rFonts w:ascii="Times New Roman" w:eastAsia="Times New Roman" w:hAnsi="Times New Roman" w:cs="Times New Roman"/>
            <w:i/>
            <w:iCs/>
            <w:sz w:val="28"/>
            <w:szCs w:val="28"/>
            <w:bdr w:val="none" w:sz="0" w:space="0" w:color="auto" w:frame="1"/>
          </w:rPr>
          <w:t>cloke</w:t>
        </w:r>
        <w:proofErr w:type="spellEnd"/>
        <w:r w:rsidR="009A06F3" w:rsidRPr="004B570A">
          <w:rPr>
            <w:rFonts w:ascii="Times New Roman" w:eastAsia="Times New Roman" w:hAnsi="Times New Roman" w:cs="Times New Roman"/>
            <w:i/>
            <w:iCs/>
            <w:sz w:val="28"/>
            <w:szCs w:val="28"/>
            <w:bdr w:val="none" w:sz="0" w:space="0" w:color="auto" w:frame="1"/>
          </w:rPr>
          <w:t>.</w:t>
        </w:r>
      </w:hyperlink>
    </w:p>
    <w:p w14:paraId="0F8E5068" w14:textId="77777777" w:rsidR="009A06F3" w:rsidRPr="004B570A" w:rsidRDefault="009A06F3" w:rsidP="009A06F3">
      <w:pPr>
        <w:pStyle w:val="NormalWeb"/>
        <w:shd w:val="clear" w:color="auto" w:fill="FFFFFF"/>
        <w:spacing w:before="0" w:beforeAutospacing="0" w:after="0" w:afterAutospacing="0"/>
        <w:contextualSpacing/>
        <w:rPr>
          <w:sz w:val="28"/>
          <w:szCs w:val="28"/>
        </w:rPr>
      </w:pPr>
    </w:p>
    <w:p w14:paraId="61AF57AF" w14:textId="77777777" w:rsidR="009A06F3" w:rsidRPr="004B570A" w:rsidRDefault="009A06F3" w:rsidP="009A06F3">
      <w:pPr>
        <w:pStyle w:val="NormalWeb"/>
        <w:shd w:val="clear" w:color="auto" w:fill="FFFFFF"/>
        <w:spacing w:before="0" w:beforeAutospacing="0" w:after="0" w:afterAutospacing="0"/>
        <w:contextualSpacing/>
        <w:rPr>
          <w:sz w:val="28"/>
          <w:szCs w:val="28"/>
        </w:rPr>
      </w:pPr>
      <w:r w:rsidRPr="004B570A">
        <w:rPr>
          <w:sz w:val="28"/>
          <w:szCs w:val="28"/>
        </w:rPr>
        <w:t>1 Thessalonians 5:</w:t>
      </w:r>
      <w:hyperlink r:id="rId41" w:tooltip="1 Thessalonians 5:9 KJV verse detail" w:history="1">
        <w:r w:rsidRPr="004B570A">
          <w:rPr>
            <w:rStyle w:val="versehover"/>
            <w:rFonts w:eastAsiaTheme="majorEastAsia"/>
            <w:sz w:val="28"/>
            <w:szCs w:val="28"/>
            <w:bdr w:val="none" w:sz="0" w:space="0" w:color="auto" w:frame="1"/>
          </w:rPr>
          <w:t xml:space="preserve">9 </w:t>
        </w:r>
        <w:r w:rsidRPr="004B570A">
          <w:rPr>
            <w:rStyle w:val="Hyperlink"/>
            <w:rFonts w:eastAsiaTheme="majorEastAsia"/>
            <w:color w:val="auto"/>
            <w:sz w:val="28"/>
            <w:szCs w:val="28"/>
            <w:u w:val="none"/>
            <w:bdr w:val="none" w:sz="0" w:space="0" w:color="auto" w:frame="1"/>
          </w:rPr>
          <w:t>For God hath not appointed us to wrath, but to obtain salvation by our Lord Jesus Christ,</w:t>
        </w:r>
      </w:hyperlink>
    </w:p>
    <w:p w14:paraId="1EC3AD5E" w14:textId="77777777" w:rsidR="009A06F3" w:rsidRPr="0099512A" w:rsidRDefault="009A06F3" w:rsidP="009A06F3">
      <w:pPr>
        <w:shd w:val="clear" w:color="auto" w:fill="FFFFFF"/>
        <w:spacing w:after="0" w:line="240" w:lineRule="auto"/>
        <w:ind w:left="720"/>
        <w:contextualSpacing/>
        <w:rPr>
          <w:rFonts w:ascii="Times New Roman" w:hAnsi="Times New Roman" w:cs="Times New Roman"/>
          <w:i/>
          <w:iCs/>
        </w:rPr>
      </w:pPr>
    </w:p>
    <w:p w14:paraId="53DEABFD" w14:textId="77777777" w:rsidR="009A06F3" w:rsidRPr="00846D45" w:rsidRDefault="009A06F3" w:rsidP="009A06F3">
      <w:pPr>
        <w:shd w:val="clear" w:color="auto" w:fill="FFFFFF"/>
        <w:spacing w:after="0" w:line="240" w:lineRule="auto"/>
        <w:ind w:left="720"/>
        <w:contextualSpacing/>
        <w:rPr>
          <w:rFonts w:ascii="Times New Roman" w:hAnsi="Times New Roman" w:cs="Times New Roman"/>
          <w:sz w:val="28"/>
          <w:szCs w:val="28"/>
        </w:rPr>
      </w:pPr>
      <w:r w:rsidRPr="00846D45">
        <w:rPr>
          <w:rFonts w:ascii="Times New Roman" w:hAnsi="Times New Roman" w:cs="Times New Roman"/>
          <w:i/>
          <w:iCs/>
          <w:sz w:val="28"/>
          <w:szCs w:val="28"/>
        </w:rPr>
        <w:t>Amos 8:</w:t>
      </w:r>
      <w:r w:rsidRPr="00846D45">
        <w:rPr>
          <w:rStyle w:val="versehover"/>
          <w:rFonts w:ascii="Times New Roman" w:hAnsi="Times New Roman" w:cs="Times New Roman"/>
          <w:i/>
          <w:iCs/>
          <w:sz w:val="28"/>
          <w:szCs w:val="28"/>
          <w:bdr w:val="none" w:sz="0" w:space="0" w:color="auto" w:frame="1"/>
        </w:rPr>
        <w:t xml:space="preserve">11 </w:t>
      </w:r>
      <w:r w:rsidRPr="00846D45">
        <w:rPr>
          <w:rFonts w:ascii="Times New Roman" w:hAnsi="Times New Roman" w:cs="Times New Roman"/>
          <w:i/>
          <w:iCs/>
          <w:sz w:val="28"/>
          <w:szCs w:val="28"/>
          <w:shd w:val="clear" w:color="auto" w:fill="FFF9DA"/>
        </w:rPr>
        <w:t>Behold, the days come, saith the Lord GOD, that I will send a famine in the land, not a famine of bread, nor a thirst for water, but of hearing the words of the LORD:</w:t>
      </w:r>
    </w:p>
    <w:p w14:paraId="2078F5A2" w14:textId="77777777" w:rsidR="009A06F3" w:rsidRPr="00846D45" w:rsidRDefault="009A06F3" w:rsidP="009A06F3">
      <w:pPr>
        <w:rPr>
          <w:sz w:val="28"/>
          <w:szCs w:val="28"/>
        </w:rPr>
      </w:pPr>
    </w:p>
    <w:p w14:paraId="5B7410D5" w14:textId="77777777" w:rsidR="009A06F3" w:rsidRPr="00897D0E" w:rsidRDefault="009A06F3" w:rsidP="009A06F3">
      <w:pPr>
        <w:pStyle w:val="NormalWeb"/>
        <w:shd w:val="clear" w:color="auto" w:fill="FFFFFF"/>
        <w:spacing w:before="0" w:beforeAutospacing="0" w:after="0" w:afterAutospacing="0"/>
        <w:ind w:left="720"/>
        <w:contextualSpacing/>
        <w:rPr>
          <w:color w:val="000000"/>
          <w:sz w:val="28"/>
          <w:szCs w:val="28"/>
        </w:rPr>
      </w:pPr>
      <w:r w:rsidRPr="00897D0E">
        <w:rPr>
          <w:color w:val="000000"/>
          <w:sz w:val="28"/>
          <w:szCs w:val="28"/>
        </w:rPr>
        <w:t>Mark 13:</w:t>
      </w:r>
      <w:hyperlink r:id="rId42" w:tooltip="Mark 13:20 KJV verse detail" w:history="1">
        <w:r w:rsidRPr="00897D0E">
          <w:rPr>
            <w:rStyle w:val="versehover"/>
            <w:color w:val="A23021"/>
            <w:sz w:val="28"/>
            <w:szCs w:val="28"/>
            <w:bdr w:val="none" w:sz="0" w:space="0" w:color="auto" w:frame="1"/>
          </w:rPr>
          <w:t xml:space="preserve">20 </w:t>
        </w:r>
        <w:r w:rsidRPr="00897D0E">
          <w:rPr>
            <w:rStyle w:val="jesus"/>
            <w:color w:val="BE1718"/>
            <w:sz w:val="28"/>
            <w:szCs w:val="28"/>
            <w:bdr w:val="none" w:sz="0" w:space="0" w:color="auto" w:frame="1"/>
          </w:rPr>
          <w:t>And except that the Lord had shortened those days, no flesh should be saved: but for the elect's sake, whom he hath chosen, he hath shortened the days.</w:t>
        </w:r>
      </w:hyperlink>
    </w:p>
    <w:p w14:paraId="0EB69213" w14:textId="77777777" w:rsidR="009A06F3" w:rsidRDefault="009A06F3" w:rsidP="009A06F3">
      <w:pPr>
        <w:rPr>
          <w:rFonts w:ascii="Times New Roman" w:hAnsi="Times New Roman" w:cs="Times New Roman"/>
          <w:sz w:val="28"/>
          <w:szCs w:val="28"/>
        </w:rPr>
      </w:pPr>
    </w:p>
    <w:p w14:paraId="4FC56A73" w14:textId="5443FD3D" w:rsidR="009C0834" w:rsidRDefault="009A06F3" w:rsidP="009A06F3">
      <w:r w:rsidRPr="009C0834">
        <w:rPr>
          <w:rFonts w:ascii="Times New Roman" w:hAnsi="Times New Roman" w:cs="Times New Roman"/>
          <w:b/>
          <w:bCs/>
          <w:sz w:val="28"/>
          <w:szCs w:val="28"/>
        </w:rPr>
        <w:t xml:space="preserve">How are the days shortened and what is the time? </w:t>
      </w:r>
    </w:p>
    <w:p w14:paraId="0D0E9C73" w14:textId="643B3DF9" w:rsidR="009A06F3" w:rsidRPr="00681E68" w:rsidRDefault="009A06F3" w:rsidP="009A06F3">
      <w:pPr>
        <w:rPr>
          <w:rFonts w:ascii="Times New Roman" w:eastAsia="Times New Roman" w:hAnsi="Times New Roman" w:cs="Times New Roman"/>
          <w:kern w:val="0"/>
          <w:sz w:val="28"/>
          <w:szCs w:val="28"/>
          <w14:ligatures w14:val="none"/>
        </w:rPr>
      </w:pPr>
      <w:hyperlink r:id="rId43" w:tooltip="Revelation 9:3 KJV verse detail" w:history="1">
        <w:r w:rsidRPr="00681E68">
          <w:rPr>
            <w:rFonts w:ascii="Times New Roman" w:eastAsia="Times New Roman" w:hAnsi="Times New Roman" w:cs="Times New Roman"/>
            <w:kern w:val="0"/>
            <w:sz w:val="28"/>
            <w:szCs w:val="28"/>
            <w:bdr w:val="none" w:sz="0" w:space="0" w:color="auto" w:frame="1"/>
            <w14:ligatures w14:val="none"/>
          </w:rPr>
          <w:br/>
        </w:r>
        <w:r w:rsidRPr="00681E68">
          <w:rPr>
            <w:rFonts w:ascii="Times New Roman" w:hAnsi="Times New Roman" w:cs="Times New Roman"/>
            <w:sz w:val="28"/>
            <w:szCs w:val="28"/>
          </w:rPr>
          <w:t>Revelation 9:</w:t>
        </w:r>
        <w:r w:rsidRPr="00681E68">
          <w:rPr>
            <w:rFonts w:ascii="Times New Roman" w:eastAsia="Times New Roman" w:hAnsi="Times New Roman" w:cs="Times New Roman"/>
            <w:kern w:val="0"/>
            <w:sz w:val="28"/>
            <w:szCs w:val="28"/>
            <w:bdr w:val="none" w:sz="0" w:space="0" w:color="auto" w:frame="1"/>
            <w14:ligatures w14:val="none"/>
          </w:rPr>
          <w:t>3</w:t>
        </w:r>
        <w:r w:rsidRPr="00681E68">
          <w:rPr>
            <w:rFonts w:ascii="Times New Roman" w:hAnsi="Times New Roman" w:cs="Times New Roman"/>
            <w:sz w:val="28"/>
            <w:szCs w:val="28"/>
            <w:bdr w:val="none" w:sz="0" w:space="0" w:color="auto" w:frame="1"/>
          </w:rPr>
          <w:t xml:space="preserve"> </w:t>
        </w:r>
        <w:r w:rsidRPr="00681E68">
          <w:rPr>
            <w:rFonts w:ascii="Times New Roman" w:eastAsia="Times New Roman" w:hAnsi="Times New Roman" w:cs="Times New Roman"/>
            <w:kern w:val="0"/>
            <w:sz w:val="28"/>
            <w:szCs w:val="28"/>
            <w:bdr w:val="none" w:sz="0" w:space="0" w:color="auto" w:frame="1"/>
            <w14:ligatures w14:val="none"/>
          </w:rPr>
          <w:t>And there came out of the smoke locusts upon the earth: and unto them was given power, as the scorpions of the earth have power.</w:t>
        </w:r>
      </w:hyperlink>
    </w:p>
    <w:p w14:paraId="0494AE70" w14:textId="77777777" w:rsidR="009A06F3" w:rsidRPr="00681E68" w:rsidRDefault="009A06F3" w:rsidP="009A06F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681E68">
        <w:rPr>
          <w:rFonts w:ascii="Times New Roman" w:hAnsi="Times New Roman" w:cs="Times New Roman"/>
          <w:sz w:val="28"/>
          <w:szCs w:val="28"/>
        </w:rPr>
        <w:lastRenderedPageBreak/>
        <w:t>Revelation 9:</w:t>
      </w:r>
      <w:hyperlink r:id="rId44" w:tooltip="Revelation 9:4 KJV verse detail" w:history="1">
        <w:r w:rsidRPr="00681E68">
          <w:rPr>
            <w:rFonts w:ascii="Times New Roman" w:eastAsia="Times New Roman" w:hAnsi="Times New Roman" w:cs="Times New Roman"/>
            <w:kern w:val="0"/>
            <w:sz w:val="28"/>
            <w:szCs w:val="28"/>
            <w:bdr w:val="none" w:sz="0" w:space="0" w:color="auto" w:frame="1"/>
            <w:shd w:val="clear" w:color="auto" w:fill="FFF9DA"/>
            <w14:ligatures w14:val="none"/>
          </w:rPr>
          <w:t xml:space="preserve">4 And it </w:t>
        </w:r>
        <w:proofErr w:type="gramStart"/>
        <w:r w:rsidRPr="00681E68">
          <w:rPr>
            <w:rFonts w:ascii="Times New Roman" w:eastAsia="Times New Roman" w:hAnsi="Times New Roman" w:cs="Times New Roman"/>
            <w:kern w:val="0"/>
            <w:sz w:val="28"/>
            <w:szCs w:val="28"/>
            <w:bdr w:val="none" w:sz="0" w:space="0" w:color="auto" w:frame="1"/>
            <w:shd w:val="clear" w:color="auto" w:fill="FFF9DA"/>
            <w14:ligatures w14:val="none"/>
          </w:rPr>
          <w:t>was</w:t>
        </w:r>
        <w:proofErr w:type="gramEnd"/>
        <w:r w:rsidRPr="00681E68">
          <w:rPr>
            <w:rFonts w:ascii="Times New Roman" w:eastAsia="Times New Roman" w:hAnsi="Times New Roman" w:cs="Times New Roman"/>
            <w:kern w:val="0"/>
            <w:sz w:val="28"/>
            <w:szCs w:val="28"/>
            <w:bdr w:val="none" w:sz="0" w:space="0" w:color="auto" w:frame="1"/>
            <w:shd w:val="clear" w:color="auto" w:fill="FFF9DA"/>
            <w14:ligatures w14:val="none"/>
          </w:rPr>
          <w:t xml:space="preserve"> commanded them that they should not hurt the grass of the earth, neither any green thing, neither any tree; but only those men which have not the seal of God in their foreheads.</w:t>
        </w:r>
      </w:hyperlink>
    </w:p>
    <w:p w14:paraId="56F4BD2D" w14:textId="77777777" w:rsidR="009A06F3" w:rsidRDefault="009A06F3" w:rsidP="009A06F3">
      <w:pPr>
        <w:spacing w:line="240" w:lineRule="auto"/>
        <w:contextualSpacing/>
        <w:rPr>
          <w:rFonts w:ascii="Times New Roman" w:hAnsi="Times New Roman" w:cs="Times New Roman"/>
          <w:sz w:val="28"/>
          <w:szCs w:val="28"/>
        </w:rPr>
      </w:pPr>
    </w:p>
    <w:p w14:paraId="060A53EC" w14:textId="77777777" w:rsidR="009A06F3" w:rsidRDefault="009A06F3" w:rsidP="009A06F3">
      <w:pPr>
        <w:spacing w:line="240" w:lineRule="auto"/>
        <w:contextualSpacing/>
        <w:rPr>
          <w:rFonts w:ascii="Times New Roman" w:hAnsi="Times New Roman" w:cs="Times New Roman"/>
          <w:sz w:val="28"/>
          <w:szCs w:val="28"/>
          <w:shd w:val="clear" w:color="auto" w:fill="FFF9DA"/>
        </w:rPr>
      </w:pPr>
      <w:r>
        <w:rPr>
          <w:rFonts w:ascii="Times New Roman" w:hAnsi="Times New Roman" w:cs="Times New Roman"/>
          <w:sz w:val="28"/>
          <w:szCs w:val="28"/>
        </w:rPr>
        <w:t>Revelation 9:</w:t>
      </w:r>
      <w:r w:rsidRPr="00B97129">
        <w:rPr>
          <w:rStyle w:val="versehover"/>
          <w:rFonts w:ascii="Times New Roman" w:hAnsi="Times New Roman" w:cs="Times New Roman"/>
          <w:sz w:val="28"/>
          <w:szCs w:val="28"/>
          <w:bdr w:val="none" w:sz="0" w:space="0" w:color="auto" w:frame="1"/>
        </w:rPr>
        <w:t xml:space="preserve">5 </w:t>
      </w:r>
      <w:r w:rsidRPr="00B97129">
        <w:rPr>
          <w:rFonts w:ascii="Times New Roman" w:hAnsi="Times New Roman" w:cs="Times New Roman"/>
          <w:sz w:val="28"/>
          <w:szCs w:val="28"/>
          <w:shd w:val="clear" w:color="auto" w:fill="FFF9DA"/>
        </w:rPr>
        <w:t xml:space="preserve">And to them it was given that they should not kill them, but that they should be tormented </w:t>
      </w:r>
      <w:r w:rsidRPr="002A2D06">
        <w:rPr>
          <w:rFonts w:ascii="Times New Roman" w:hAnsi="Times New Roman" w:cs="Times New Roman"/>
          <w:sz w:val="28"/>
          <w:szCs w:val="28"/>
          <w:highlight w:val="yellow"/>
          <w:shd w:val="clear" w:color="auto" w:fill="FFF9DA"/>
        </w:rPr>
        <w:t>five months:</w:t>
      </w:r>
      <w:r w:rsidRPr="00B97129">
        <w:rPr>
          <w:rFonts w:ascii="Times New Roman" w:hAnsi="Times New Roman" w:cs="Times New Roman"/>
          <w:sz w:val="28"/>
          <w:szCs w:val="28"/>
          <w:shd w:val="clear" w:color="auto" w:fill="FFF9DA"/>
        </w:rPr>
        <w:t xml:space="preserve"> and their torment </w:t>
      </w:r>
      <w:r w:rsidRPr="00B97129">
        <w:rPr>
          <w:rStyle w:val="Emphasis"/>
          <w:rFonts w:ascii="Times New Roman" w:hAnsi="Times New Roman" w:cs="Times New Roman"/>
          <w:sz w:val="28"/>
          <w:szCs w:val="28"/>
          <w:bdr w:val="none" w:sz="0" w:space="0" w:color="auto" w:frame="1"/>
        </w:rPr>
        <w:t>was</w:t>
      </w:r>
      <w:r w:rsidRPr="00B97129">
        <w:rPr>
          <w:rFonts w:ascii="Times New Roman" w:hAnsi="Times New Roman" w:cs="Times New Roman"/>
          <w:sz w:val="28"/>
          <w:szCs w:val="28"/>
          <w:shd w:val="clear" w:color="auto" w:fill="FFF9DA"/>
        </w:rPr>
        <w:t xml:space="preserve"> as the torment of a scorpion, when he </w:t>
      </w:r>
      <w:proofErr w:type="spellStart"/>
      <w:r w:rsidRPr="00B97129">
        <w:rPr>
          <w:rFonts w:ascii="Times New Roman" w:hAnsi="Times New Roman" w:cs="Times New Roman"/>
          <w:sz w:val="28"/>
          <w:szCs w:val="28"/>
          <w:shd w:val="clear" w:color="auto" w:fill="FFF9DA"/>
        </w:rPr>
        <w:t>striketh</w:t>
      </w:r>
      <w:proofErr w:type="spellEnd"/>
      <w:r w:rsidRPr="00B97129">
        <w:rPr>
          <w:rFonts w:ascii="Times New Roman" w:hAnsi="Times New Roman" w:cs="Times New Roman"/>
          <w:sz w:val="28"/>
          <w:szCs w:val="28"/>
          <w:shd w:val="clear" w:color="auto" w:fill="FFF9DA"/>
        </w:rPr>
        <w:t xml:space="preserve"> a man.</w:t>
      </w:r>
    </w:p>
    <w:p w14:paraId="55423FC7" w14:textId="77777777" w:rsidR="009A06F3" w:rsidRPr="002A2D06" w:rsidRDefault="009A06F3" w:rsidP="009A06F3">
      <w:pPr>
        <w:spacing w:line="240" w:lineRule="auto"/>
        <w:contextualSpacing/>
        <w:rPr>
          <w:rFonts w:ascii="Times New Roman" w:eastAsia="Times New Roman" w:hAnsi="Times New Roman" w:cs="Times New Roman"/>
          <w:kern w:val="0"/>
          <w:sz w:val="28"/>
          <w:szCs w:val="28"/>
          <w14:ligatures w14:val="none"/>
        </w:rPr>
      </w:pPr>
      <w:hyperlink r:id="rId45" w:tooltip="Revelation 9:11 KJV verse detail" w:history="1">
        <w:r w:rsidRPr="002A2D06">
          <w:rPr>
            <w:rFonts w:ascii="Times New Roman" w:eastAsia="Times New Roman" w:hAnsi="Times New Roman" w:cs="Times New Roman"/>
            <w:kern w:val="0"/>
            <w:sz w:val="28"/>
            <w:szCs w:val="28"/>
            <w:bdr w:val="none" w:sz="0" w:space="0" w:color="auto" w:frame="1"/>
            <w:shd w:val="clear" w:color="auto" w:fill="FFF9DA"/>
            <w14:ligatures w14:val="none"/>
          </w:rPr>
          <w:br/>
        </w:r>
        <w:r>
          <w:rPr>
            <w:rFonts w:ascii="Times New Roman" w:hAnsi="Times New Roman" w:cs="Times New Roman"/>
            <w:sz w:val="28"/>
            <w:szCs w:val="28"/>
          </w:rPr>
          <w:t xml:space="preserve">Skip to </w:t>
        </w:r>
        <w:r w:rsidRPr="002A2D06">
          <w:rPr>
            <w:rFonts w:ascii="Times New Roman" w:hAnsi="Times New Roman" w:cs="Times New Roman"/>
            <w:sz w:val="28"/>
            <w:szCs w:val="28"/>
          </w:rPr>
          <w:t>Revelation 9:</w:t>
        </w:r>
        <w:r w:rsidRPr="002A2D06">
          <w:rPr>
            <w:rFonts w:ascii="Times New Roman" w:eastAsia="Times New Roman" w:hAnsi="Times New Roman" w:cs="Times New Roman"/>
            <w:kern w:val="0"/>
            <w:sz w:val="28"/>
            <w:szCs w:val="28"/>
            <w:bdr w:val="none" w:sz="0" w:space="0" w:color="auto" w:frame="1"/>
            <w:shd w:val="clear" w:color="auto" w:fill="FFF9DA"/>
            <w14:ligatures w14:val="none"/>
          </w:rPr>
          <w:t>11</w:t>
        </w:r>
        <w:r>
          <w:rPr>
            <w:rFonts w:ascii="Times New Roman" w:eastAsia="Times New Roman" w:hAnsi="Times New Roman" w:cs="Times New Roman"/>
            <w:kern w:val="0"/>
            <w:sz w:val="28"/>
            <w:szCs w:val="28"/>
            <w:bdr w:val="none" w:sz="0" w:space="0" w:color="auto" w:frame="1"/>
            <w:shd w:val="clear" w:color="auto" w:fill="FFF9DA"/>
            <w14:ligatures w14:val="none"/>
          </w:rPr>
          <w:t xml:space="preserve"> </w:t>
        </w:r>
        <w:r w:rsidRPr="002A2D06">
          <w:rPr>
            <w:rFonts w:ascii="Times New Roman" w:eastAsia="Times New Roman" w:hAnsi="Times New Roman" w:cs="Times New Roman"/>
            <w:kern w:val="0"/>
            <w:sz w:val="28"/>
            <w:szCs w:val="28"/>
            <w:bdr w:val="none" w:sz="0" w:space="0" w:color="auto" w:frame="1"/>
            <w:shd w:val="clear" w:color="auto" w:fill="FFF9DA"/>
            <w14:ligatures w14:val="none"/>
          </w:rPr>
          <w:t>And they had a king over them, </w:t>
        </w:r>
        <w:r w:rsidRPr="002A2D06">
          <w:rPr>
            <w:rFonts w:ascii="Times New Roman" w:eastAsia="Times New Roman" w:hAnsi="Times New Roman" w:cs="Times New Roman"/>
            <w:i/>
            <w:iCs/>
            <w:kern w:val="0"/>
            <w:sz w:val="28"/>
            <w:szCs w:val="28"/>
            <w:bdr w:val="none" w:sz="0" w:space="0" w:color="auto" w:frame="1"/>
            <w:shd w:val="clear" w:color="auto" w:fill="FFF9DA"/>
            <w14:ligatures w14:val="none"/>
          </w:rPr>
          <w:t>which is</w:t>
        </w:r>
        <w:r w:rsidRPr="002A2D06">
          <w:rPr>
            <w:rFonts w:ascii="Times New Roman" w:eastAsia="Times New Roman" w:hAnsi="Times New Roman" w:cs="Times New Roman"/>
            <w:kern w:val="0"/>
            <w:sz w:val="28"/>
            <w:szCs w:val="28"/>
            <w:bdr w:val="none" w:sz="0" w:space="0" w:color="auto" w:frame="1"/>
            <w:shd w:val="clear" w:color="auto" w:fill="FFF9DA"/>
            <w14:ligatures w14:val="none"/>
          </w:rPr>
          <w:t> the angel of the bottomless pit, whose name in the Hebrew tongue </w:t>
        </w:r>
        <w:r w:rsidRPr="002A2D06">
          <w:rPr>
            <w:rFonts w:ascii="Times New Roman" w:eastAsia="Times New Roman" w:hAnsi="Times New Roman" w:cs="Times New Roman"/>
            <w:i/>
            <w:iCs/>
            <w:kern w:val="0"/>
            <w:sz w:val="28"/>
            <w:szCs w:val="28"/>
            <w:bdr w:val="none" w:sz="0" w:space="0" w:color="auto" w:frame="1"/>
            <w:shd w:val="clear" w:color="auto" w:fill="FFF9DA"/>
            <w14:ligatures w14:val="none"/>
          </w:rPr>
          <w:t>is</w:t>
        </w:r>
        <w:r w:rsidRPr="002A2D06">
          <w:rPr>
            <w:rFonts w:ascii="Times New Roman" w:eastAsia="Times New Roman" w:hAnsi="Times New Roman" w:cs="Times New Roman"/>
            <w:kern w:val="0"/>
            <w:sz w:val="28"/>
            <w:szCs w:val="28"/>
            <w:bdr w:val="none" w:sz="0" w:space="0" w:color="auto" w:frame="1"/>
            <w:shd w:val="clear" w:color="auto" w:fill="FFF9DA"/>
            <w14:ligatures w14:val="none"/>
          </w:rPr>
          <w:t> Abaddon, but in the Greek tongue hath </w:t>
        </w:r>
        <w:r w:rsidRPr="002A2D06">
          <w:rPr>
            <w:rFonts w:ascii="Times New Roman" w:eastAsia="Times New Roman" w:hAnsi="Times New Roman" w:cs="Times New Roman"/>
            <w:i/>
            <w:iCs/>
            <w:kern w:val="0"/>
            <w:sz w:val="28"/>
            <w:szCs w:val="28"/>
            <w:bdr w:val="none" w:sz="0" w:space="0" w:color="auto" w:frame="1"/>
            <w:shd w:val="clear" w:color="auto" w:fill="FFF9DA"/>
            <w14:ligatures w14:val="none"/>
          </w:rPr>
          <w:t>his</w:t>
        </w:r>
        <w:r w:rsidRPr="002A2D06">
          <w:rPr>
            <w:rFonts w:ascii="Times New Roman" w:eastAsia="Times New Roman" w:hAnsi="Times New Roman" w:cs="Times New Roman"/>
            <w:kern w:val="0"/>
            <w:sz w:val="28"/>
            <w:szCs w:val="28"/>
            <w:bdr w:val="none" w:sz="0" w:space="0" w:color="auto" w:frame="1"/>
            <w:shd w:val="clear" w:color="auto" w:fill="FFF9DA"/>
            <w14:ligatures w14:val="none"/>
          </w:rPr>
          <w:t> name Apollyon.</w:t>
        </w:r>
      </w:hyperlink>
    </w:p>
    <w:p w14:paraId="6995943A" w14:textId="77777777" w:rsidR="009A06F3" w:rsidRPr="002A2D06" w:rsidRDefault="009A06F3" w:rsidP="009A06F3">
      <w:pPr>
        <w:spacing w:line="240" w:lineRule="auto"/>
        <w:contextualSpacing/>
        <w:rPr>
          <w:rFonts w:ascii="Times New Roman" w:hAnsi="Times New Roman" w:cs="Times New Roman"/>
          <w:sz w:val="28"/>
          <w:szCs w:val="28"/>
        </w:rPr>
      </w:pPr>
    </w:p>
    <w:p w14:paraId="2A64543B" w14:textId="77777777" w:rsidR="009A06F3" w:rsidRPr="002A2D06" w:rsidRDefault="009A06F3" w:rsidP="009A06F3">
      <w:pPr>
        <w:spacing w:line="240" w:lineRule="auto"/>
        <w:contextualSpacing/>
        <w:rPr>
          <w:rFonts w:ascii="Times New Roman" w:eastAsia="Times New Roman" w:hAnsi="Times New Roman" w:cs="Times New Roman"/>
          <w:kern w:val="0"/>
          <w:sz w:val="28"/>
          <w:szCs w:val="28"/>
          <w14:ligatures w14:val="none"/>
        </w:rPr>
      </w:pPr>
      <w:r w:rsidRPr="002A2D06">
        <w:rPr>
          <w:rFonts w:ascii="Times New Roman" w:hAnsi="Times New Roman" w:cs="Times New Roman"/>
          <w:sz w:val="28"/>
          <w:szCs w:val="28"/>
        </w:rPr>
        <w:t>Revelation 9:</w:t>
      </w:r>
      <w:hyperlink r:id="rId46" w:tooltip="Revelation 9:12 KJV verse detail" w:history="1">
        <w:r w:rsidRPr="002A2D06">
          <w:rPr>
            <w:rFonts w:ascii="Times New Roman" w:eastAsia="Times New Roman" w:hAnsi="Times New Roman" w:cs="Times New Roman"/>
            <w:kern w:val="0"/>
            <w:sz w:val="28"/>
            <w:szCs w:val="28"/>
            <w:bdr w:val="none" w:sz="0" w:space="0" w:color="auto" w:frame="1"/>
            <w14:ligatures w14:val="none"/>
          </w:rPr>
          <w:t>12</w:t>
        </w:r>
        <w:r>
          <w:rPr>
            <w:rFonts w:ascii="Times New Roman" w:eastAsia="Times New Roman" w:hAnsi="Times New Roman" w:cs="Times New Roman"/>
            <w:kern w:val="0"/>
            <w:sz w:val="28"/>
            <w:szCs w:val="28"/>
            <w:bdr w:val="none" w:sz="0" w:space="0" w:color="auto" w:frame="1"/>
            <w14:ligatures w14:val="none"/>
          </w:rPr>
          <w:t xml:space="preserve"> </w:t>
        </w:r>
        <w:r w:rsidRPr="002A2D06">
          <w:rPr>
            <w:rFonts w:ascii="Times New Roman" w:eastAsia="Times New Roman" w:hAnsi="Times New Roman" w:cs="Times New Roman"/>
            <w:kern w:val="0"/>
            <w:sz w:val="28"/>
            <w:szCs w:val="28"/>
            <w:bdr w:val="none" w:sz="0" w:space="0" w:color="auto" w:frame="1"/>
            <w14:ligatures w14:val="none"/>
          </w:rPr>
          <w:t>One woe is past; </w:t>
        </w:r>
        <w:proofErr w:type="gramStart"/>
        <w:r w:rsidRPr="002A2D06">
          <w:rPr>
            <w:rFonts w:ascii="Times New Roman" w:eastAsia="Times New Roman" w:hAnsi="Times New Roman" w:cs="Times New Roman"/>
            <w:i/>
            <w:iCs/>
            <w:kern w:val="0"/>
            <w:sz w:val="28"/>
            <w:szCs w:val="28"/>
            <w:bdr w:val="none" w:sz="0" w:space="0" w:color="auto" w:frame="1"/>
            <w14:ligatures w14:val="none"/>
          </w:rPr>
          <w:t>and</w:t>
        </w:r>
        <w:r w:rsidRPr="002A2D06">
          <w:rPr>
            <w:rFonts w:ascii="Times New Roman" w:eastAsia="Times New Roman" w:hAnsi="Times New Roman" w:cs="Times New Roman"/>
            <w:kern w:val="0"/>
            <w:sz w:val="28"/>
            <w:szCs w:val="28"/>
            <w:bdr w:val="none" w:sz="0" w:space="0" w:color="auto" w:frame="1"/>
            <w14:ligatures w14:val="none"/>
          </w:rPr>
          <w:t>,</w:t>
        </w:r>
        <w:proofErr w:type="gramEnd"/>
        <w:r w:rsidRPr="002A2D06">
          <w:rPr>
            <w:rFonts w:ascii="Times New Roman" w:eastAsia="Times New Roman" w:hAnsi="Times New Roman" w:cs="Times New Roman"/>
            <w:kern w:val="0"/>
            <w:sz w:val="28"/>
            <w:szCs w:val="28"/>
            <w:bdr w:val="none" w:sz="0" w:space="0" w:color="auto" w:frame="1"/>
            <w14:ligatures w14:val="none"/>
          </w:rPr>
          <w:t xml:space="preserve"> behold, there come two woes more hereafter.</w:t>
        </w:r>
      </w:hyperlink>
    </w:p>
    <w:p w14:paraId="2F36E50E" w14:textId="77777777" w:rsidR="009A06F3" w:rsidRPr="004B570A" w:rsidRDefault="009A06F3" w:rsidP="009A06F3">
      <w:pPr>
        <w:pStyle w:val="NormalWeb"/>
        <w:shd w:val="clear" w:color="auto" w:fill="FFFFFF"/>
        <w:spacing w:before="0" w:beforeAutospacing="0" w:after="0" w:afterAutospacing="0"/>
        <w:ind w:left="720"/>
        <w:contextualSpacing/>
        <w:rPr>
          <w:b/>
          <w:bCs/>
          <w:i/>
          <w:iCs/>
          <w:color w:val="000000"/>
          <w:sz w:val="28"/>
          <w:szCs w:val="28"/>
        </w:rPr>
      </w:pPr>
      <w:proofErr w:type="gramStart"/>
      <w:r>
        <w:rPr>
          <w:rStyle w:val="jesus"/>
          <w:rFonts w:eastAsiaTheme="majorEastAsia"/>
          <w:b/>
          <w:bCs/>
          <w:i/>
          <w:iCs/>
          <w:sz w:val="28"/>
          <w:szCs w:val="28"/>
          <w:bdr w:val="none" w:sz="0" w:space="0" w:color="auto" w:frame="1"/>
        </w:rPr>
        <w:t>Refers back</w:t>
      </w:r>
      <w:proofErr w:type="gramEnd"/>
      <w:r>
        <w:rPr>
          <w:rStyle w:val="jesus"/>
          <w:rFonts w:eastAsiaTheme="majorEastAsia"/>
          <w:b/>
          <w:bCs/>
          <w:i/>
          <w:iCs/>
          <w:sz w:val="28"/>
          <w:szCs w:val="28"/>
          <w:bdr w:val="none" w:sz="0" w:space="0" w:color="auto" w:frame="1"/>
        </w:rPr>
        <w:t xml:space="preserve"> to </w:t>
      </w:r>
      <w:r w:rsidRPr="004B570A">
        <w:rPr>
          <w:rStyle w:val="jesus"/>
          <w:rFonts w:eastAsiaTheme="majorEastAsia"/>
          <w:b/>
          <w:bCs/>
          <w:i/>
          <w:iCs/>
          <w:sz w:val="28"/>
          <w:szCs w:val="28"/>
          <w:bdr w:val="none" w:sz="0" w:space="0" w:color="auto" w:frame="1"/>
        </w:rPr>
        <w:t>Mark 13:</w:t>
      </w:r>
      <w:hyperlink r:id="rId47" w:tooltip="Mark 13:14 KJV verse detail" w:history="1">
        <w:r w:rsidRPr="004B570A">
          <w:rPr>
            <w:rStyle w:val="versehover"/>
            <w:rFonts w:eastAsiaTheme="majorEastAsia"/>
            <w:b/>
            <w:bCs/>
            <w:color w:val="A23021"/>
            <w:sz w:val="28"/>
            <w:szCs w:val="28"/>
            <w:bdr w:val="none" w:sz="0" w:space="0" w:color="auto" w:frame="1"/>
          </w:rPr>
          <w:t xml:space="preserve">14 </w:t>
        </w:r>
        <w:r w:rsidRPr="004B570A">
          <w:rPr>
            <w:rStyle w:val="jesus"/>
            <w:rFonts w:eastAsiaTheme="majorEastAsia"/>
            <w:b/>
            <w:bCs/>
            <w:i/>
            <w:iCs/>
            <w:color w:val="BE1718"/>
            <w:sz w:val="28"/>
            <w:szCs w:val="28"/>
            <w:bdr w:val="none" w:sz="0" w:space="0" w:color="auto" w:frame="1"/>
          </w:rPr>
          <w:t xml:space="preserve">But when ye shall see the abomination of desolation, spoken of by Daniel the prophet, standing where it ought not, (let him that </w:t>
        </w:r>
        <w:proofErr w:type="spellStart"/>
        <w:r w:rsidRPr="004B570A">
          <w:rPr>
            <w:rStyle w:val="jesus"/>
            <w:rFonts w:eastAsiaTheme="majorEastAsia"/>
            <w:b/>
            <w:bCs/>
            <w:i/>
            <w:iCs/>
            <w:color w:val="BE1718"/>
            <w:sz w:val="28"/>
            <w:szCs w:val="28"/>
            <w:bdr w:val="none" w:sz="0" w:space="0" w:color="auto" w:frame="1"/>
          </w:rPr>
          <w:t>readeth</w:t>
        </w:r>
        <w:proofErr w:type="spellEnd"/>
        <w:r w:rsidRPr="004B570A">
          <w:rPr>
            <w:rStyle w:val="jesus"/>
            <w:rFonts w:eastAsiaTheme="majorEastAsia"/>
            <w:b/>
            <w:bCs/>
            <w:i/>
            <w:iCs/>
            <w:color w:val="BE1718"/>
            <w:sz w:val="28"/>
            <w:szCs w:val="28"/>
            <w:bdr w:val="none" w:sz="0" w:space="0" w:color="auto" w:frame="1"/>
          </w:rPr>
          <w:t xml:space="preserve"> understand,) then let them that be in Judaea flee to the mountains:</w:t>
        </w:r>
      </w:hyperlink>
    </w:p>
    <w:p w14:paraId="67FE0C8C" w14:textId="77777777" w:rsidR="009A06F3" w:rsidRPr="00ED675D" w:rsidRDefault="009A06F3" w:rsidP="009A06F3">
      <w:pPr>
        <w:pStyle w:val="NormalWeb"/>
        <w:shd w:val="clear" w:color="auto" w:fill="FFFFFF"/>
        <w:spacing w:before="0" w:beforeAutospacing="0" w:after="0" w:afterAutospacing="0"/>
        <w:contextualSpacing/>
        <w:rPr>
          <w:sz w:val="28"/>
          <w:szCs w:val="28"/>
        </w:rPr>
      </w:pPr>
      <w:hyperlink r:id="rId48" w:tooltip="Daniel 9:25 KJV verse detail" w:history="1">
        <w:r w:rsidRPr="00D326F7">
          <w:rPr>
            <w:sz w:val="28"/>
            <w:szCs w:val="28"/>
            <w:highlight w:val="yellow"/>
            <w:bdr w:val="none" w:sz="0" w:space="0" w:color="auto" w:frame="1"/>
            <w:shd w:val="clear" w:color="auto" w:fill="FFF9DA"/>
          </w:rPr>
          <w:br/>
        </w:r>
        <w:r w:rsidRPr="00D326F7">
          <w:rPr>
            <w:sz w:val="28"/>
            <w:szCs w:val="28"/>
            <w:highlight w:val="yellow"/>
          </w:rPr>
          <w:t>Daniel 9:</w:t>
        </w:r>
        <w:r w:rsidRPr="00D326F7">
          <w:rPr>
            <w:sz w:val="28"/>
            <w:szCs w:val="28"/>
            <w:highlight w:val="yellow"/>
            <w:bdr w:val="none" w:sz="0" w:space="0" w:color="auto" w:frame="1"/>
            <w:shd w:val="clear" w:color="auto" w:fill="FFF9DA"/>
          </w:rPr>
          <w:t>25 Know therefore and understand, </w:t>
        </w:r>
        <w:r w:rsidRPr="00D326F7">
          <w:rPr>
            <w:i/>
            <w:iCs/>
            <w:sz w:val="28"/>
            <w:szCs w:val="28"/>
            <w:highlight w:val="yellow"/>
            <w:bdr w:val="none" w:sz="0" w:space="0" w:color="auto" w:frame="1"/>
            <w:shd w:val="clear" w:color="auto" w:fill="FFF9DA"/>
          </w:rPr>
          <w:t>that</w:t>
        </w:r>
        <w:r w:rsidRPr="00D326F7">
          <w:rPr>
            <w:sz w:val="28"/>
            <w:szCs w:val="28"/>
            <w:highlight w:val="yellow"/>
            <w:bdr w:val="none" w:sz="0" w:space="0" w:color="auto" w:frame="1"/>
            <w:shd w:val="clear" w:color="auto" w:fill="FFF9DA"/>
          </w:rPr>
          <w:t xml:space="preserve"> from the going forth of the commandment to restore and to build Jerusalem </w:t>
        </w:r>
        <w:proofErr w:type="gramStart"/>
        <w:r w:rsidRPr="00D326F7">
          <w:rPr>
            <w:sz w:val="28"/>
            <w:szCs w:val="28"/>
            <w:highlight w:val="yellow"/>
            <w:bdr w:val="none" w:sz="0" w:space="0" w:color="auto" w:frame="1"/>
            <w:shd w:val="clear" w:color="auto" w:fill="FFF9DA"/>
          </w:rPr>
          <w:t>unto</w:t>
        </w:r>
        <w:proofErr w:type="gramEnd"/>
        <w:r w:rsidRPr="00D326F7">
          <w:rPr>
            <w:sz w:val="28"/>
            <w:szCs w:val="28"/>
            <w:highlight w:val="yellow"/>
            <w:bdr w:val="none" w:sz="0" w:space="0" w:color="auto" w:frame="1"/>
            <w:shd w:val="clear" w:color="auto" w:fill="FFF9DA"/>
          </w:rPr>
          <w:t xml:space="preserve"> the Messiah the Prince </w:t>
        </w:r>
        <w:r w:rsidRPr="00D326F7">
          <w:rPr>
            <w:i/>
            <w:iCs/>
            <w:sz w:val="28"/>
            <w:szCs w:val="28"/>
            <w:highlight w:val="yellow"/>
            <w:bdr w:val="none" w:sz="0" w:space="0" w:color="auto" w:frame="1"/>
            <w:shd w:val="clear" w:color="auto" w:fill="FFF9DA"/>
          </w:rPr>
          <w:t>shall be</w:t>
        </w:r>
        <w:r w:rsidRPr="00D326F7">
          <w:rPr>
            <w:sz w:val="28"/>
            <w:szCs w:val="28"/>
            <w:highlight w:val="yellow"/>
            <w:bdr w:val="none" w:sz="0" w:space="0" w:color="auto" w:frame="1"/>
            <w:shd w:val="clear" w:color="auto" w:fill="FFF9DA"/>
          </w:rPr>
          <w:t> seven weeks, and threescore and two weeks: the street shall be built again, and the wall, even in troublous times.</w:t>
        </w:r>
      </w:hyperlink>
    </w:p>
    <w:p w14:paraId="1834351F" w14:textId="77777777" w:rsidR="009A06F3" w:rsidRDefault="009A06F3" w:rsidP="009A06F3">
      <w:pPr>
        <w:shd w:val="clear" w:color="auto" w:fill="FFFFFF"/>
        <w:spacing w:after="0" w:line="240" w:lineRule="auto"/>
        <w:contextualSpacing/>
        <w:rPr>
          <w:rFonts w:ascii="Times New Roman" w:hAnsi="Times New Roman" w:cs="Times New Roman"/>
          <w:sz w:val="28"/>
          <w:szCs w:val="28"/>
        </w:rPr>
      </w:pPr>
    </w:p>
    <w:p w14:paraId="25E6AD12" w14:textId="77777777" w:rsidR="009A06F3" w:rsidRPr="00D326F7" w:rsidRDefault="009A06F3" w:rsidP="009A06F3">
      <w:pPr>
        <w:shd w:val="clear" w:color="auto" w:fill="FFFFFF"/>
        <w:spacing w:after="0" w:line="240" w:lineRule="auto"/>
        <w:contextualSpacing/>
        <w:rPr>
          <w:rFonts w:ascii="Times New Roman" w:eastAsia="Times New Roman" w:hAnsi="Times New Roman" w:cs="Times New Roman"/>
          <w:kern w:val="0"/>
          <w:sz w:val="28"/>
          <w:szCs w:val="28"/>
          <w:highlight w:val="yellow"/>
          <w14:ligatures w14:val="none"/>
        </w:rPr>
      </w:pPr>
      <w:r w:rsidRPr="00D326F7">
        <w:rPr>
          <w:rFonts w:ascii="Times New Roman" w:hAnsi="Times New Roman" w:cs="Times New Roman"/>
          <w:sz w:val="28"/>
          <w:szCs w:val="28"/>
          <w:highlight w:val="yellow"/>
        </w:rPr>
        <w:t>Daniel 9:</w:t>
      </w:r>
      <w:hyperlink r:id="rId49" w:tooltip="Daniel 9:26 KJV verse detail" w:history="1">
        <w:r w:rsidRPr="00D326F7">
          <w:rPr>
            <w:rFonts w:ascii="Times New Roman" w:eastAsia="Times New Roman" w:hAnsi="Times New Roman" w:cs="Times New Roman"/>
            <w:kern w:val="0"/>
            <w:sz w:val="28"/>
            <w:szCs w:val="28"/>
            <w:highlight w:val="yellow"/>
            <w:bdr w:val="none" w:sz="0" w:space="0" w:color="auto" w:frame="1"/>
            <w14:ligatures w14:val="none"/>
          </w:rPr>
          <w:t>26 And after threescore and two weeks</w:t>
        </w:r>
        <w:r w:rsidRPr="00D326F7">
          <w:rPr>
            <w:rFonts w:ascii="Times New Roman" w:eastAsia="Times New Roman" w:hAnsi="Times New Roman" w:cs="Times New Roman"/>
            <w:i/>
            <w:iCs/>
            <w:kern w:val="0"/>
            <w:sz w:val="28"/>
            <w:szCs w:val="28"/>
            <w:highlight w:val="yellow"/>
            <w:bdr w:val="none" w:sz="0" w:space="0" w:color="auto" w:frame="1"/>
            <w14:ligatures w14:val="none"/>
          </w:rPr>
          <w:t xml:space="preserve"> (this is 3 and half years)</w:t>
        </w:r>
        <w:r w:rsidRPr="00D326F7">
          <w:rPr>
            <w:rFonts w:ascii="Times New Roman" w:eastAsia="Times New Roman" w:hAnsi="Times New Roman" w:cs="Times New Roman"/>
            <w:kern w:val="0"/>
            <w:sz w:val="28"/>
            <w:szCs w:val="28"/>
            <w:highlight w:val="yellow"/>
            <w:bdr w:val="none" w:sz="0" w:space="0" w:color="auto" w:frame="1"/>
            <w14:ligatures w14:val="none"/>
          </w:rPr>
          <w:t xml:space="preserve"> shall Messiah be cut off, but not for himself: and the people of the prince that shall come shall destroy the city and the sanctuary; and the end thereof </w:t>
        </w:r>
        <w:r w:rsidRPr="00D326F7">
          <w:rPr>
            <w:rFonts w:ascii="Times New Roman" w:eastAsia="Times New Roman" w:hAnsi="Times New Roman" w:cs="Times New Roman"/>
            <w:i/>
            <w:iCs/>
            <w:kern w:val="0"/>
            <w:sz w:val="28"/>
            <w:szCs w:val="28"/>
            <w:highlight w:val="yellow"/>
            <w:bdr w:val="none" w:sz="0" w:space="0" w:color="auto" w:frame="1"/>
            <w14:ligatures w14:val="none"/>
          </w:rPr>
          <w:t>shall be</w:t>
        </w:r>
        <w:r w:rsidRPr="00D326F7">
          <w:rPr>
            <w:rFonts w:ascii="Times New Roman" w:eastAsia="Times New Roman" w:hAnsi="Times New Roman" w:cs="Times New Roman"/>
            <w:kern w:val="0"/>
            <w:sz w:val="28"/>
            <w:szCs w:val="28"/>
            <w:highlight w:val="yellow"/>
            <w:bdr w:val="none" w:sz="0" w:space="0" w:color="auto" w:frame="1"/>
            <w14:ligatures w14:val="none"/>
          </w:rPr>
          <w:t> with a flood, and unto the end of the war desolations are determined.</w:t>
        </w:r>
      </w:hyperlink>
    </w:p>
    <w:p w14:paraId="1D8A57F8" w14:textId="77777777" w:rsidR="009A06F3" w:rsidRPr="00D326F7" w:rsidRDefault="009A06F3" w:rsidP="009A06F3">
      <w:pPr>
        <w:shd w:val="clear" w:color="auto" w:fill="FFFFFF"/>
        <w:spacing w:after="0" w:line="240" w:lineRule="auto"/>
        <w:contextualSpacing/>
        <w:rPr>
          <w:rFonts w:ascii="Times New Roman" w:hAnsi="Times New Roman" w:cs="Times New Roman"/>
          <w:sz w:val="28"/>
          <w:szCs w:val="28"/>
          <w:highlight w:val="yellow"/>
        </w:rPr>
      </w:pPr>
    </w:p>
    <w:p w14:paraId="5F5D830F" w14:textId="77777777" w:rsidR="009A06F3" w:rsidRPr="00ED675D" w:rsidRDefault="009A06F3" w:rsidP="009A06F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D326F7">
        <w:rPr>
          <w:rFonts w:ascii="Times New Roman" w:hAnsi="Times New Roman" w:cs="Times New Roman"/>
          <w:sz w:val="28"/>
          <w:szCs w:val="28"/>
          <w:highlight w:val="yellow"/>
        </w:rPr>
        <w:t>Daniel 9:</w:t>
      </w:r>
      <w:hyperlink r:id="rId50" w:tooltip="Daniel 9:27 KJV verse detail" w:history="1">
        <w:r w:rsidRPr="00D326F7">
          <w:rPr>
            <w:rFonts w:ascii="Times New Roman" w:eastAsia="Times New Roman" w:hAnsi="Times New Roman" w:cs="Times New Roman"/>
            <w:kern w:val="0"/>
            <w:sz w:val="28"/>
            <w:szCs w:val="28"/>
            <w:highlight w:val="yellow"/>
            <w:bdr w:val="none" w:sz="0" w:space="0" w:color="auto" w:frame="1"/>
            <w14:ligatures w14:val="none"/>
          </w:rPr>
          <w:t>27 And he shall confirm the covenant with many for one week</w:t>
        </w:r>
        <w:r w:rsidRPr="00D326F7">
          <w:rPr>
            <w:rFonts w:ascii="Times New Roman" w:eastAsia="Times New Roman" w:hAnsi="Times New Roman" w:cs="Times New Roman"/>
            <w:i/>
            <w:iCs/>
            <w:kern w:val="0"/>
            <w:sz w:val="28"/>
            <w:szCs w:val="28"/>
            <w:highlight w:val="yellow"/>
            <w:bdr w:val="none" w:sz="0" w:space="0" w:color="auto" w:frame="1"/>
            <w14:ligatures w14:val="none"/>
          </w:rPr>
          <w:t xml:space="preserve"> (7 years)</w:t>
        </w:r>
        <w:r w:rsidRPr="00D326F7">
          <w:rPr>
            <w:rFonts w:ascii="Times New Roman" w:eastAsia="Times New Roman" w:hAnsi="Times New Roman" w:cs="Times New Roman"/>
            <w:kern w:val="0"/>
            <w:sz w:val="28"/>
            <w:szCs w:val="28"/>
            <w:highlight w:val="yellow"/>
            <w:bdr w:val="none" w:sz="0" w:space="0" w:color="auto" w:frame="1"/>
            <w14:ligatures w14:val="none"/>
          </w:rPr>
          <w:t>: and in the midst of the week</w:t>
        </w:r>
        <w:r w:rsidRPr="00D326F7">
          <w:rPr>
            <w:rFonts w:ascii="Times New Roman" w:eastAsia="Times New Roman" w:hAnsi="Times New Roman" w:cs="Times New Roman"/>
            <w:i/>
            <w:iCs/>
            <w:kern w:val="0"/>
            <w:sz w:val="28"/>
            <w:szCs w:val="28"/>
            <w:highlight w:val="yellow"/>
            <w:bdr w:val="none" w:sz="0" w:space="0" w:color="auto" w:frame="1"/>
            <w14:ligatures w14:val="none"/>
          </w:rPr>
          <w:t xml:space="preserve"> (3 and ½ years)</w:t>
        </w:r>
        <w:r w:rsidRPr="00D326F7">
          <w:rPr>
            <w:rFonts w:ascii="Times New Roman" w:eastAsia="Times New Roman" w:hAnsi="Times New Roman" w:cs="Times New Roman"/>
            <w:kern w:val="0"/>
            <w:sz w:val="28"/>
            <w:szCs w:val="28"/>
            <w:highlight w:val="yellow"/>
            <w:bdr w:val="none" w:sz="0" w:space="0" w:color="auto" w:frame="1"/>
            <w14:ligatures w14:val="none"/>
          </w:rPr>
          <w:t xml:space="preserve"> he shall cause the sacrifice and the oblation to cease, and for the overspreading of abominations he shall make </w:t>
        </w:r>
        <w:r w:rsidRPr="00D326F7">
          <w:rPr>
            <w:rFonts w:ascii="Times New Roman" w:eastAsia="Times New Roman" w:hAnsi="Times New Roman" w:cs="Times New Roman"/>
            <w:i/>
            <w:iCs/>
            <w:kern w:val="0"/>
            <w:sz w:val="28"/>
            <w:szCs w:val="28"/>
            <w:highlight w:val="yellow"/>
            <w:bdr w:val="none" w:sz="0" w:space="0" w:color="auto" w:frame="1"/>
            <w14:ligatures w14:val="none"/>
          </w:rPr>
          <w:t>it</w:t>
        </w:r>
        <w:r w:rsidRPr="00D326F7">
          <w:rPr>
            <w:rFonts w:ascii="Times New Roman" w:eastAsia="Times New Roman" w:hAnsi="Times New Roman" w:cs="Times New Roman"/>
            <w:kern w:val="0"/>
            <w:sz w:val="28"/>
            <w:szCs w:val="28"/>
            <w:highlight w:val="yellow"/>
            <w:bdr w:val="none" w:sz="0" w:space="0" w:color="auto" w:frame="1"/>
            <w14:ligatures w14:val="none"/>
          </w:rPr>
          <w:t> desolate, even until the consummation, and that determined shall be poured upon the desolate.</w:t>
        </w:r>
      </w:hyperlink>
    </w:p>
    <w:p w14:paraId="2179B89C" w14:textId="77777777" w:rsidR="009A06F3" w:rsidRDefault="009A06F3" w:rsidP="009A06F3">
      <w:pPr>
        <w:spacing w:line="240" w:lineRule="auto"/>
        <w:contextualSpacing/>
        <w:rPr>
          <w:rFonts w:ascii="Times New Roman" w:hAnsi="Times New Roman" w:cs="Times New Roman"/>
          <w:sz w:val="28"/>
          <w:szCs w:val="28"/>
        </w:rPr>
      </w:pPr>
    </w:p>
    <w:p w14:paraId="55ABEA33" w14:textId="15053BCB" w:rsidR="009A06F3" w:rsidRPr="00244578" w:rsidRDefault="009A06F3" w:rsidP="009A06F3">
      <w:pPr>
        <w:spacing w:line="240" w:lineRule="auto"/>
        <w:contextualSpacing/>
        <w:rPr>
          <w:rFonts w:ascii="Times New Roman" w:hAnsi="Times New Roman" w:cs="Times New Roman"/>
          <w:b/>
          <w:bCs/>
          <w:sz w:val="28"/>
          <w:szCs w:val="28"/>
        </w:rPr>
      </w:pPr>
      <w:r w:rsidRPr="00244578">
        <w:rPr>
          <w:rFonts w:ascii="Times New Roman" w:hAnsi="Times New Roman" w:cs="Times New Roman"/>
          <w:b/>
          <w:bCs/>
          <w:sz w:val="28"/>
          <w:szCs w:val="28"/>
        </w:rPr>
        <w:t xml:space="preserve">The “oblation to cease” or “Hour of temptation” </w:t>
      </w:r>
    </w:p>
    <w:p w14:paraId="3F4482D7" w14:textId="77777777" w:rsidR="009A06F3" w:rsidRPr="00200AA6" w:rsidRDefault="009A06F3" w:rsidP="009A06F3">
      <w:pPr>
        <w:spacing w:line="240" w:lineRule="auto"/>
        <w:contextualSpacing/>
        <w:rPr>
          <w:rFonts w:ascii="Times New Roman" w:eastAsia="Times New Roman" w:hAnsi="Times New Roman" w:cs="Times New Roman"/>
          <w:kern w:val="0"/>
          <w:sz w:val="28"/>
          <w:szCs w:val="28"/>
          <w14:ligatures w14:val="none"/>
        </w:rPr>
      </w:pPr>
      <w:hyperlink r:id="rId51" w:tooltip="Daniel 7:19 KJV verse detail" w:history="1">
        <w:r w:rsidRPr="00200AA6">
          <w:rPr>
            <w:rFonts w:ascii="Times New Roman" w:eastAsia="Times New Roman" w:hAnsi="Times New Roman" w:cs="Times New Roman"/>
            <w:kern w:val="0"/>
            <w:sz w:val="28"/>
            <w:szCs w:val="28"/>
            <w:bdr w:val="none" w:sz="0" w:space="0" w:color="auto" w:frame="1"/>
            <w:shd w:val="clear" w:color="auto" w:fill="FFF9DA"/>
            <w14:ligatures w14:val="none"/>
          </w:rPr>
          <w:br/>
        </w:r>
        <w:r w:rsidRPr="00200AA6">
          <w:rPr>
            <w:rFonts w:ascii="Times New Roman" w:hAnsi="Times New Roman" w:cs="Times New Roman"/>
            <w:sz w:val="28"/>
            <w:szCs w:val="28"/>
          </w:rPr>
          <w:t>Daniel 7:</w:t>
        </w:r>
        <w:r w:rsidRPr="00200AA6">
          <w:rPr>
            <w:rFonts w:ascii="Times New Roman" w:eastAsia="Times New Roman" w:hAnsi="Times New Roman" w:cs="Times New Roman"/>
            <w:kern w:val="0"/>
            <w:sz w:val="28"/>
            <w:szCs w:val="28"/>
            <w:bdr w:val="none" w:sz="0" w:space="0" w:color="auto" w:frame="1"/>
            <w:shd w:val="clear" w:color="auto" w:fill="FFF9DA"/>
            <w14:ligatures w14:val="none"/>
          </w:rPr>
          <w:t>19 Then I would know the truth of the fourth beast, which was diverse from all the others, exceeding dreadful, whose teeth </w:t>
        </w:r>
        <w:r w:rsidRPr="00200AA6">
          <w:rPr>
            <w:rFonts w:ascii="Times New Roman" w:eastAsia="Times New Roman" w:hAnsi="Times New Roman" w:cs="Times New Roman"/>
            <w:i/>
            <w:iCs/>
            <w:kern w:val="0"/>
            <w:sz w:val="28"/>
            <w:szCs w:val="28"/>
            <w:bdr w:val="none" w:sz="0" w:space="0" w:color="auto" w:frame="1"/>
            <w:shd w:val="clear" w:color="auto" w:fill="FFF9DA"/>
            <w14:ligatures w14:val="none"/>
          </w:rPr>
          <w:t>were of</w:t>
        </w:r>
        <w:r w:rsidRPr="00200AA6">
          <w:rPr>
            <w:rFonts w:ascii="Times New Roman" w:eastAsia="Times New Roman" w:hAnsi="Times New Roman" w:cs="Times New Roman"/>
            <w:kern w:val="0"/>
            <w:sz w:val="28"/>
            <w:szCs w:val="28"/>
            <w:bdr w:val="none" w:sz="0" w:space="0" w:color="auto" w:frame="1"/>
            <w:shd w:val="clear" w:color="auto" w:fill="FFF9DA"/>
            <w14:ligatures w14:val="none"/>
          </w:rPr>
          <w:t xml:space="preserve"> iron, and his </w:t>
        </w:r>
        <w:r w:rsidRPr="00200AA6">
          <w:rPr>
            <w:rFonts w:ascii="Times New Roman" w:eastAsia="Times New Roman" w:hAnsi="Times New Roman" w:cs="Times New Roman"/>
            <w:kern w:val="0"/>
            <w:sz w:val="28"/>
            <w:szCs w:val="28"/>
            <w:bdr w:val="none" w:sz="0" w:space="0" w:color="auto" w:frame="1"/>
            <w:shd w:val="clear" w:color="auto" w:fill="FFF9DA"/>
            <w14:ligatures w14:val="none"/>
          </w:rPr>
          <w:lastRenderedPageBreak/>
          <w:t>nails </w:t>
        </w:r>
        <w:r w:rsidRPr="00200AA6">
          <w:rPr>
            <w:rFonts w:ascii="Times New Roman" w:eastAsia="Times New Roman" w:hAnsi="Times New Roman" w:cs="Times New Roman"/>
            <w:i/>
            <w:iCs/>
            <w:kern w:val="0"/>
            <w:sz w:val="28"/>
            <w:szCs w:val="28"/>
            <w:bdr w:val="none" w:sz="0" w:space="0" w:color="auto" w:frame="1"/>
            <w:shd w:val="clear" w:color="auto" w:fill="FFF9DA"/>
            <w14:ligatures w14:val="none"/>
          </w:rPr>
          <w:t>of</w:t>
        </w:r>
        <w:r w:rsidRPr="00200AA6">
          <w:rPr>
            <w:rFonts w:ascii="Times New Roman" w:eastAsia="Times New Roman" w:hAnsi="Times New Roman" w:cs="Times New Roman"/>
            <w:kern w:val="0"/>
            <w:sz w:val="28"/>
            <w:szCs w:val="28"/>
            <w:bdr w:val="none" w:sz="0" w:space="0" w:color="auto" w:frame="1"/>
            <w:shd w:val="clear" w:color="auto" w:fill="FFF9DA"/>
            <w14:ligatures w14:val="none"/>
          </w:rPr>
          <w:t> brass; </w:t>
        </w:r>
        <w:r w:rsidRPr="00200AA6">
          <w:rPr>
            <w:rFonts w:ascii="Times New Roman" w:eastAsia="Times New Roman" w:hAnsi="Times New Roman" w:cs="Times New Roman"/>
            <w:i/>
            <w:iCs/>
            <w:kern w:val="0"/>
            <w:sz w:val="28"/>
            <w:szCs w:val="28"/>
            <w:bdr w:val="none" w:sz="0" w:space="0" w:color="auto" w:frame="1"/>
            <w:shd w:val="clear" w:color="auto" w:fill="FFF9DA"/>
            <w14:ligatures w14:val="none"/>
          </w:rPr>
          <w:t>which</w:t>
        </w:r>
        <w:r w:rsidRPr="00200AA6">
          <w:rPr>
            <w:rFonts w:ascii="Times New Roman" w:eastAsia="Times New Roman" w:hAnsi="Times New Roman" w:cs="Times New Roman"/>
            <w:kern w:val="0"/>
            <w:sz w:val="28"/>
            <w:szCs w:val="28"/>
            <w:bdr w:val="none" w:sz="0" w:space="0" w:color="auto" w:frame="1"/>
            <w:shd w:val="clear" w:color="auto" w:fill="FFF9DA"/>
            <w14:ligatures w14:val="none"/>
          </w:rPr>
          <w:t> devoured, brake in pieces, and stamped the residue with his feet;</w:t>
        </w:r>
      </w:hyperlink>
    </w:p>
    <w:p w14:paraId="425C438D" w14:textId="77777777" w:rsidR="009A06F3" w:rsidRDefault="009A06F3" w:rsidP="009A06F3">
      <w:pPr>
        <w:spacing w:line="240" w:lineRule="auto"/>
        <w:contextualSpacing/>
        <w:rPr>
          <w:rFonts w:ascii="Times New Roman" w:hAnsi="Times New Roman" w:cs="Times New Roman"/>
          <w:sz w:val="28"/>
          <w:szCs w:val="28"/>
        </w:rPr>
      </w:pPr>
    </w:p>
    <w:p w14:paraId="68986311" w14:textId="77777777" w:rsidR="009A06F3" w:rsidRPr="00200AA6" w:rsidRDefault="009A06F3" w:rsidP="009A06F3">
      <w:pPr>
        <w:spacing w:line="240" w:lineRule="auto"/>
        <w:contextualSpacing/>
        <w:rPr>
          <w:rFonts w:ascii="Times New Roman" w:eastAsia="Times New Roman" w:hAnsi="Times New Roman" w:cs="Times New Roman"/>
          <w:kern w:val="0"/>
          <w:sz w:val="28"/>
          <w:szCs w:val="28"/>
          <w14:ligatures w14:val="none"/>
        </w:rPr>
      </w:pPr>
      <w:r w:rsidRPr="00200AA6">
        <w:rPr>
          <w:rFonts w:ascii="Times New Roman" w:hAnsi="Times New Roman" w:cs="Times New Roman"/>
          <w:sz w:val="28"/>
          <w:szCs w:val="28"/>
        </w:rPr>
        <w:t>Daniel 7:</w:t>
      </w:r>
      <w:hyperlink r:id="rId52" w:tooltip="Daniel 7:20 KJV verse detail" w:history="1">
        <w:r w:rsidRPr="00200AA6">
          <w:rPr>
            <w:rFonts w:ascii="Times New Roman" w:eastAsia="Times New Roman" w:hAnsi="Times New Roman" w:cs="Times New Roman"/>
            <w:kern w:val="0"/>
            <w:sz w:val="28"/>
            <w:szCs w:val="28"/>
            <w:bdr w:val="none" w:sz="0" w:space="0" w:color="auto" w:frame="1"/>
            <w14:ligatures w14:val="none"/>
          </w:rPr>
          <w:t>20 And of the ten horns</w:t>
        </w:r>
        <w:r>
          <w:rPr>
            <w:rFonts w:ascii="Times New Roman" w:eastAsia="Times New Roman" w:hAnsi="Times New Roman" w:cs="Times New Roman"/>
            <w:i/>
            <w:iCs/>
            <w:kern w:val="0"/>
            <w:sz w:val="28"/>
            <w:szCs w:val="28"/>
            <w:bdr w:val="none" w:sz="0" w:space="0" w:color="auto" w:frame="1"/>
            <w14:ligatures w14:val="none"/>
          </w:rPr>
          <w:t xml:space="preserve"> (These are governments or countries)</w:t>
        </w:r>
        <w:r w:rsidRPr="00200AA6">
          <w:rPr>
            <w:rFonts w:ascii="Times New Roman" w:eastAsia="Times New Roman" w:hAnsi="Times New Roman" w:cs="Times New Roman"/>
            <w:kern w:val="0"/>
            <w:sz w:val="28"/>
            <w:szCs w:val="28"/>
            <w:bdr w:val="none" w:sz="0" w:space="0" w:color="auto" w:frame="1"/>
            <w14:ligatures w14:val="none"/>
          </w:rPr>
          <w:t xml:space="preserve"> that </w:t>
        </w:r>
        <w:r w:rsidRPr="00200AA6">
          <w:rPr>
            <w:rFonts w:ascii="Times New Roman" w:eastAsia="Times New Roman" w:hAnsi="Times New Roman" w:cs="Times New Roman"/>
            <w:i/>
            <w:iCs/>
            <w:kern w:val="0"/>
            <w:sz w:val="28"/>
            <w:szCs w:val="28"/>
            <w:bdr w:val="none" w:sz="0" w:space="0" w:color="auto" w:frame="1"/>
            <w14:ligatures w14:val="none"/>
          </w:rPr>
          <w:t>were</w:t>
        </w:r>
        <w:r w:rsidRPr="00200AA6">
          <w:rPr>
            <w:rFonts w:ascii="Times New Roman" w:eastAsia="Times New Roman" w:hAnsi="Times New Roman" w:cs="Times New Roman"/>
            <w:kern w:val="0"/>
            <w:sz w:val="28"/>
            <w:szCs w:val="28"/>
            <w:bdr w:val="none" w:sz="0" w:space="0" w:color="auto" w:frame="1"/>
            <w14:ligatures w14:val="none"/>
          </w:rPr>
          <w:t> in his head, and </w:t>
        </w:r>
        <w:r w:rsidRPr="00200AA6">
          <w:rPr>
            <w:rFonts w:ascii="Times New Roman" w:eastAsia="Times New Roman" w:hAnsi="Times New Roman" w:cs="Times New Roman"/>
            <w:i/>
            <w:iCs/>
            <w:kern w:val="0"/>
            <w:sz w:val="28"/>
            <w:szCs w:val="28"/>
            <w:bdr w:val="none" w:sz="0" w:space="0" w:color="auto" w:frame="1"/>
            <w14:ligatures w14:val="none"/>
          </w:rPr>
          <w:t>of</w:t>
        </w:r>
        <w:r w:rsidRPr="00200AA6">
          <w:rPr>
            <w:rFonts w:ascii="Times New Roman" w:eastAsia="Times New Roman" w:hAnsi="Times New Roman" w:cs="Times New Roman"/>
            <w:kern w:val="0"/>
            <w:sz w:val="28"/>
            <w:szCs w:val="28"/>
            <w:bdr w:val="none" w:sz="0" w:space="0" w:color="auto" w:frame="1"/>
            <w14:ligatures w14:val="none"/>
          </w:rPr>
          <w:t> the other which came up, and before whom three fell; even </w:t>
        </w:r>
        <w:r w:rsidRPr="00200AA6">
          <w:rPr>
            <w:rFonts w:ascii="Times New Roman" w:eastAsia="Times New Roman" w:hAnsi="Times New Roman" w:cs="Times New Roman"/>
            <w:i/>
            <w:iCs/>
            <w:kern w:val="0"/>
            <w:sz w:val="28"/>
            <w:szCs w:val="28"/>
            <w:bdr w:val="none" w:sz="0" w:space="0" w:color="auto" w:frame="1"/>
            <w14:ligatures w14:val="none"/>
          </w:rPr>
          <w:t>of</w:t>
        </w:r>
        <w:r w:rsidRPr="00200AA6">
          <w:rPr>
            <w:rFonts w:ascii="Times New Roman" w:eastAsia="Times New Roman" w:hAnsi="Times New Roman" w:cs="Times New Roman"/>
            <w:kern w:val="0"/>
            <w:sz w:val="28"/>
            <w:szCs w:val="28"/>
            <w:bdr w:val="none" w:sz="0" w:space="0" w:color="auto" w:frame="1"/>
            <w14:ligatures w14:val="none"/>
          </w:rPr>
          <w:t xml:space="preserve"> that horn that had eyes, and a mouth that </w:t>
        </w:r>
        <w:proofErr w:type="spellStart"/>
        <w:r w:rsidRPr="00200AA6">
          <w:rPr>
            <w:rFonts w:ascii="Times New Roman" w:eastAsia="Times New Roman" w:hAnsi="Times New Roman" w:cs="Times New Roman"/>
            <w:kern w:val="0"/>
            <w:sz w:val="28"/>
            <w:szCs w:val="28"/>
            <w:bdr w:val="none" w:sz="0" w:space="0" w:color="auto" w:frame="1"/>
            <w14:ligatures w14:val="none"/>
          </w:rPr>
          <w:t>spake</w:t>
        </w:r>
        <w:proofErr w:type="spellEnd"/>
        <w:r w:rsidRPr="00200AA6">
          <w:rPr>
            <w:rFonts w:ascii="Times New Roman" w:eastAsia="Times New Roman" w:hAnsi="Times New Roman" w:cs="Times New Roman"/>
            <w:kern w:val="0"/>
            <w:sz w:val="28"/>
            <w:szCs w:val="28"/>
            <w:bdr w:val="none" w:sz="0" w:space="0" w:color="auto" w:frame="1"/>
            <w14:ligatures w14:val="none"/>
          </w:rPr>
          <w:t xml:space="preserve"> very great things, whose look </w:t>
        </w:r>
        <w:r w:rsidRPr="00200AA6">
          <w:rPr>
            <w:rFonts w:ascii="Times New Roman" w:eastAsia="Times New Roman" w:hAnsi="Times New Roman" w:cs="Times New Roman"/>
            <w:i/>
            <w:iCs/>
            <w:kern w:val="0"/>
            <w:sz w:val="28"/>
            <w:szCs w:val="28"/>
            <w:bdr w:val="none" w:sz="0" w:space="0" w:color="auto" w:frame="1"/>
            <w14:ligatures w14:val="none"/>
          </w:rPr>
          <w:t>was</w:t>
        </w:r>
        <w:r w:rsidRPr="00200AA6">
          <w:rPr>
            <w:rFonts w:ascii="Times New Roman" w:eastAsia="Times New Roman" w:hAnsi="Times New Roman" w:cs="Times New Roman"/>
            <w:kern w:val="0"/>
            <w:sz w:val="28"/>
            <w:szCs w:val="28"/>
            <w:bdr w:val="none" w:sz="0" w:space="0" w:color="auto" w:frame="1"/>
            <w14:ligatures w14:val="none"/>
          </w:rPr>
          <w:t> </w:t>
        </w:r>
        <w:proofErr w:type="gramStart"/>
        <w:r w:rsidRPr="00200AA6">
          <w:rPr>
            <w:rFonts w:ascii="Times New Roman" w:eastAsia="Times New Roman" w:hAnsi="Times New Roman" w:cs="Times New Roman"/>
            <w:kern w:val="0"/>
            <w:sz w:val="28"/>
            <w:szCs w:val="28"/>
            <w:bdr w:val="none" w:sz="0" w:space="0" w:color="auto" w:frame="1"/>
            <w14:ligatures w14:val="none"/>
          </w:rPr>
          <w:t>more stout</w:t>
        </w:r>
        <w:proofErr w:type="gramEnd"/>
        <w:r w:rsidRPr="00200AA6">
          <w:rPr>
            <w:rFonts w:ascii="Times New Roman" w:eastAsia="Times New Roman" w:hAnsi="Times New Roman" w:cs="Times New Roman"/>
            <w:kern w:val="0"/>
            <w:sz w:val="28"/>
            <w:szCs w:val="28"/>
            <w:bdr w:val="none" w:sz="0" w:space="0" w:color="auto" w:frame="1"/>
            <w14:ligatures w14:val="none"/>
          </w:rPr>
          <w:t xml:space="preserve"> than his fellows.</w:t>
        </w:r>
      </w:hyperlink>
    </w:p>
    <w:p w14:paraId="391D8421" w14:textId="77777777" w:rsidR="009A06F3" w:rsidRDefault="009A06F3" w:rsidP="009A06F3">
      <w:pPr>
        <w:spacing w:line="240" w:lineRule="auto"/>
        <w:contextualSpacing/>
        <w:rPr>
          <w:rFonts w:ascii="Times New Roman" w:hAnsi="Times New Roman" w:cs="Times New Roman"/>
          <w:sz w:val="28"/>
          <w:szCs w:val="28"/>
        </w:rPr>
      </w:pPr>
    </w:p>
    <w:p w14:paraId="3C62B09E" w14:textId="77777777" w:rsidR="009A06F3" w:rsidRPr="00200AA6" w:rsidRDefault="009A06F3" w:rsidP="009A06F3">
      <w:pPr>
        <w:spacing w:line="240" w:lineRule="auto"/>
        <w:contextualSpacing/>
        <w:rPr>
          <w:rFonts w:ascii="Times New Roman" w:eastAsia="Times New Roman" w:hAnsi="Times New Roman" w:cs="Times New Roman"/>
          <w:kern w:val="0"/>
          <w:sz w:val="28"/>
          <w:szCs w:val="28"/>
          <w14:ligatures w14:val="none"/>
        </w:rPr>
      </w:pPr>
      <w:r w:rsidRPr="00200AA6">
        <w:rPr>
          <w:rFonts w:ascii="Times New Roman" w:hAnsi="Times New Roman" w:cs="Times New Roman"/>
          <w:sz w:val="28"/>
          <w:szCs w:val="28"/>
        </w:rPr>
        <w:t>Daniel 7:</w:t>
      </w:r>
      <w:hyperlink r:id="rId53" w:tooltip="Daniel 7:21 KJV verse detail" w:history="1">
        <w:r w:rsidRPr="00200AA6">
          <w:rPr>
            <w:rFonts w:ascii="Times New Roman" w:eastAsia="Times New Roman" w:hAnsi="Times New Roman" w:cs="Times New Roman"/>
            <w:kern w:val="0"/>
            <w:sz w:val="28"/>
            <w:szCs w:val="28"/>
            <w:bdr w:val="none" w:sz="0" w:space="0" w:color="auto" w:frame="1"/>
            <w14:ligatures w14:val="none"/>
          </w:rPr>
          <w:t>21 I beheld, and the same horn made war with the saints, and prevailed against them;</w:t>
        </w:r>
      </w:hyperlink>
    </w:p>
    <w:p w14:paraId="311E73F1" w14:textId="77777777" w:rsidR="009A06F3" w:rsidRDefault="009A06F3" w:rsidP="009A06F3">
      <w:pPr>
        <w:spacing w:line="240" w:lineRule="auto"/>
        <w:contextualSpacing/>
        <w:rPr>
          <w:rFonts w:ascii="Times New Roman" w:hAnsi="Times New Roman" w:cs="Times New Roman"/>
          <w:sz w:val="28"/>
          <w:szCs w:val="28"/>
        </w:rPr>
      </w:pPr>
    </w:p>
    <w:p w14:paraId="7852B685" w14:textId="77777777" w:rsidR="009A06F3" w:rsidRPr="00200AA6" w:rsidRDefault="009A06F3" w:rsidP="009A06F3">
      <w:pPr>
        <w:spacing w:line="240" w:lineRule="auto"/>
        <w:contextualSpacing/>
        <w:rPr>
          <w:rFonts w:ascii="Times New Roman" w:eastAsia="Times New Roman" w:hAnsi="Times New Roman" w:cs="Times New Roman"/>
          <w:kern w:val="0"/>
          <w:sz w:val="28"/>
          <w:szCs w:val="28"/>
          <w14:ligatures w14:val="none"/>
        </w:rPr>
      </w:pPr>
      <w:r w:rsidRPr="00200AA6">
        <w:rPr>
          <w:rFonts w:ascii="Times New Roman" w:hAnsi="Times New Roman" w:cs="Times New Roman"/>
          <w:sz w:val="28"/>
          <w:szCs w:val="28"/>
        </w:rPr>
        <w:t>Daniel 7:</w:t>
      </w:r>
      <w:hyperlink r:id="rId54" w:tooltip="Daniel 7:22 KJV verse detail" w:history="1">
        <w:r w:rsidRPr="00200AA6">
          <w:rPr>
            <w:rFonts w:ascii="Times New Roman" w:eastAsia="Times New Roman" w:hAnsi="Times New Roman" w:cs="Times New Roman"/>
            <w:kern w:val="0"/>
            <w:sz w:val="28"/>
            <w:szCs w:val="28"/>
            <w:bdr w:val="none" w:sz="0" w:space="0" w:color="auto" w:frame="1"/>
            <w14:ligatures w14:val="none"/>
          </w:rPr>
          <w:t xml:space="preserve">22 Until the Ancient of days came, and judgment was given to the saints of the </w:t>
        </w:r>
        <w:proofErr w:type="gramStart"/>
        <w:r w:rsidRPr="00200AA6">
          <w:rPr>
            <w:rFonts w:ascii="Times New Roman" w:eastAsia="Times New Roman" w:hAnsi="Times New Roman" w:cs="Times New Roman"/>
            <w:kern w:val="0"/>
            <w:sz w:val="28"/>
            <w:szCs w:val="28"/>
            <w:bdr w:val="none" w:sz="0" w:space="0" w:color="auto" w:frame="1"/>
            <w14:ligatures w14:val="none"/>
          </w:rPr>
          <w:t>most High</w:t>
        </w:r>
        <w:proofErr w:type="gramEnd"/>
        <w:r w:rsidRPr="00200AA6">
          <w:rPr>
            <w:rFonts w:ascii="Times New Roman" w:eastAsia="Times New Roman" w:hAnsi="Times New Roman" w:cs="Times New Roman"/>
            <w:kern w:val="0"/>
            <w:sz w:val="28"/>
            <w:szCs w:val="28"/>
            <w:bdr w:val="none" w:sz="0" w:space="0" w:color="auto" w:frame="1"/>
            <w14:ligatures w14:val="none"/>
          </w:rPr>
          <w:t>; and the time came that the saints possessed the kingdom.</w:t>
        </w:r>
      </w:hyperlink>
    </w:p>
    <w:p w14:paraId="18310195" w14:textId="77777777" w:rsidR="009A06F3" w:rsidRDefault="009A06F3" w:rsidP="009A06F3">
      <w:pPr>
        <w:spacing w:line="240" w:lineRule="auto"/>
        <w:contextualSpacing/>
        <w:rPr>
          <w:rFonts w:ascii="Times New Roman" w:hAnsi="Times New Roman" w:cs="Times New Roman"/>
          <w:sz w:val="28"/>
          <w:szCs w:val="28"/>
        </w:rPr>
      </w:pPr>
    </w:p>
    <w:p w14:paraId="2B166EF2" w14:textId="77777777" w:rsidR="009A06F3" w:rsidRPr="00200AA6" w:rsidRDefault="009A06F3" w:rsidP="009A06F3">
      <w:pPr>
        <w:spacing w:line="240" w:lineRule="auto"/>
        <w:contextualSpacing/>
        <w:rPr>
          <w:rFonts w:ascii="Times New Roman" w:eastAsia="Times New Roman" w:hAnsi="Times New Roman" w:cs="Times New Roman"/>
          <w:kern w:val="0"/>
          <w:sz w:val="28"/>
          <w:szCs w:val="28"/>
          <w14:ligatures w14:val="none"/>
        </w:rPr>
      </w:pPr>
      <w:r w:rsidRPr="00200AA6">
        <w:rPr>
          <w:rFonts w:ascii="Times New Roman" w:hAnsi="Times New Roman" w:cs="Times New Roman"/>
          <w:sz w:val="28"/>
          <w:szCs w:val="28"/>
        </w:rPr>
        <w:t>Daniel 7:</w:t>
      </w:r>
      <w:hyperlink r:id="rId55" w:tooltip="Daniel 7:23 KJV verse detail" w:history="1">
        <w:r w:rsidRPr="00200AA6">
          <w:rPr>
            <w:rFonts w:ascii="Times New Roman" w:eastAsia="Times New Roman" w:hAnsi="Times New Roman" w:cs="Times New Roman"/>
            <w:kern w:val="0"/>
            <w:sz w:val="28"/>
            <w:szCs w:val="28"/>
            <w:bdr w:val="none" w:sz="0" w:space="0" w:color="auto" w:frame="1"/>
            <w14:ligatures w14:val="none"/>
          </w:rPr>
          <w:t xml:space="preserve">23 Thus he said, </w:t>
        </w:r>
        <w:proofErr w:type="gramStart"/>
        <w:r w:rsidRPr="00200AA6">
          <w:rPr>
            <w:rFonts w:ascii="Times New Roman" w:eastAsia="Times New Roman" w:hAnsi="Times New Roman" w:cs="Times New Roman"/>
            <w:kern w:val="0"/>
            <w:sz w:val="28"/>
            <w:szCs w:val="28"/>
            <w:bdr w:val="none" w:sz="0" w:space="0" w:color="auto" w:frame="1"/>
            <w14:ligatures w14:val="none"/>
          </w:rPr>
          <w:t>The</w:t>
        </w:r>
        <w:proofErr w:type="gramEnd"/>
        <w:r w:rsidRPr="00200AA6">
          <w:rPr>
            <w:rFonts w:ascii="Times New Roman" w:eastAsia="Times New Roman" w:hAnsi="Times New Roman" w:cs="Times New Roman"/>
            <w:kern w:val="0"/>
            <w:sz w:val="28"/>
            <w:szCs w:val="28"/>
            <w:bdr w:val="none" w:sz="0" w:space="0" w:color="auto" w:frame="1"/>
            <w14:ligatures w14:val="none"/>
          </w:rPr>
          <w:t xml:space="preserve"> fourth beast shall be the fourth kingdom upon earth, which shall be diverse from all kingdoms, and shall devour the whole earth, and shall tread it down, and break it </w:t>
        </w:r>
        <w:proofErr w:type="gramStart"/>
        <w:r w:rsidRPr="00200AA6">
          <w:rPr>
            <w:rFonts w:ascii="Times New Roman" w:eastAsia="Times New Roman" w:hAnsi="Times New Roman" w:cs="Times New Roman"/>
            <w:kern w:val="0"/>
            <w:sz w:val="28"/>
            <w:szCs w:val="28"/>
            <w:bdr w:val="none" w:sz="0" w:space="0" w:color="auto" w:frame="1"/>
            <w14:ligatures w14:val="none"/>
          </w:rPr>
          <w:t>in</w:t>
        </w:r>
        <w:proofErr w:type="gramEnd"/>
        <w:r w:rsidRPr="00200AA6">
          <w:rPr>
            <w:rFonts w:ascii="Times New Roman" w:eastAsia="Times New Roman" w:hAnsi="Times New Roman" w:cs="Times New Roman"/>
            <w:kern w:val="0"/>
            <w:sz w:val="28"/>
            <w:szCs w:val="28"/>
            <w:bdr w:val="none" w:sz="0" w:space="0" w:color="auto" w:frame="1"/>
            <w14:ligatures w14:val="none"/>
          </w:rPr>
          <w:t xml:space="preserve"> pieces.</w:t>
        </w:r>
      </w:hyperlink>
    </w:p>
    <w:p w14:paraId="16AB0E23" w14:textId="77777777" w:rsidR="009A06F3" w:rsidRDefault="009A06F3" w:rsidP="009A06F3">
      <w:pPr>
        <w:spacing w:line="240" w:lineRule="auto"/>
        <w:contextualSpacing/>
        <w:rPr>
          <w:rFonts w:ascii="Times New Roman" w:hAnsi="Times New Roman" w:cs="Times New Roman"/>
          <w:sz w:val="28"/>
          <w:szCs w:val="28"/>
        </w:rPr>
      </w:pPr>
    </w:p>
    <w:p w14:paraId="3B4A0E7C" w14:textId="77777777" w:rsidR="009A06F3" w:rsidRPr="00200AA6" w:rsidRDefault="009A06F3" w:rsidP="009A06F3">
      <w:pPr>
        <w:spacing w:line="240" w:lineRule="auto"/>
        <w:contextualSpacing/>
        <w:rPr>
          <w:rFonts w:ascii="Times New Roman" w:eastAsia="Times New Roman" w:hAnsi="Times New Roman" w:cs="Times New Roman"/>
          <w:kern w:val="0"/>
          <w:sz w:val="28"/>
          <w:szCs w:val="28"/>
          <w14:ligatures w14:val="none"/>
        </w:rPr>
      </w:pPr>
      <w:r w:rsidRPr="00200AA6">
        <w:rPr>
          <w:rFonts w:ascii="Times New Roman" w:hAnsi="Times New Roman" w:cs="Times New Roman"/>
          <w:sz w:val="28"/>
          <w:szCs w:val="28"/>
        </w:rPr>
        <w:t>Daniel 7:</w:t>
      </w:r>
      <w:hyperlink r:id="rId56" w:tooltip="Daniel 7:24 KJV verse detail" w:history="1">
        <w:r w:rsidRPr="00200AA6">
          <w:rPr>
            <w:rFonts w:ascii="Times New Roman" w:eastAsia="Times New Roman" w:hAnsi="Times New Roman" w:cs="Times New Roman"/>
            <w:kern w:val="0"/>
            <w:sz w:val="28"/>
            <w:szCs w:val="28"/>
            <w:bdr w:val="none" w:sz="0" w:space="0" w:color="auto" w:frame="1"/>
            <w14:ligatures w14:val="none"/>
          </w:rPr>
          <w:t>24 And the ten horns out of this kingdom </w:t>
        </w:r>
        <w:r w:rsidRPr="00200AA6">
          <w:rPr>
            <w:rFonts w:ascii="Times New Roman" w:eastAsia="Times New Roman" w:hAnsi="Times New Roman" w:cs="Times New Roman"/>
            <w:i/>
            <w:iCs/>
            <w:kern w:val="0"/>
            <w:sz w:val="28"/>
            <w:szCs w:val="28"/>
            <w:bdr w:val="none" w:sz="0" w:space="0" w:color="auto" w:frame="1"/>
            <w14:ligatures w14:val="none"/>
          </w:rPr>
          <w:t>are</w:t>
        </w:r>
        <w:r w:rsidRPr="00200AA6">
          <w:rPr>
            <w:rFonts w:ascii="Times New Roman" w:eastAsia="Times New Roman" w:hAnsi="Times New Roman" w:cs="Times New Roman"/>
            <w:kern w:val="0"/>
            <w:sz w:val="28"/>
            <w:szCs w:val="28"/>
            <w:bdr w:val="none" w:sz="0" w:space="0" w:color="auto" w:frame="1"/>
            <w14:ligatures w14:val="none"/>
          </w:rPr>
          <w:t> ten kings </w:t>
        </w:r>
        <w:r w:rsidRPr="00200AA6">
          <w:rPr>
            <w:rFonts w:ascii="Times New Roman" w:eastAsia="Times New Roman" w:hAnsi="Times New Roman" w:cs="Times New Roman"/>
            <w:i/>
            <w:iCs/>
            <w:kern w:val="0"/>
            <w:sz w:val="28"/>
            <w:szCs w:val="28"/>
            <w:bdr w:val="none" w:sz="0" w:space="0" w:color="auto" w:frame="1"/>
            <w14:ligatures w14:val="none"/>
          </w:rPr>
          <w:t>that</w:t>
        </w:r>
        <w:r w:rsidRPr="00200AA6">
          <w:rPr>
            <w:rFonts w:ascii="Times New Roman" w:eastAsia="Times New Roman" w:hAnsi="Times New Roman" w:cs="Times New Roman"/>
            <w:kern w:val="0"/>
            <w:sz w:val="28"/>
            <w:szCs w:val="28"/>
            <w:bdr w:val="none" w:sz="0" w:space="0" w:color="auto" w:frame="1"/>
            <w14:ligatures w14:val="none"/>
          </w:rPr>
          <w:t> shall arise: and another shall rise after them; and he shall be diverse from the first, and he shall subdue three kings.</w:t>
        </w:r>
      </w:hyperlink>
    </w:p>
    <w:p w14:paraId="231A869D" w14:textId="77777777" w:rsidR="009A06F3" w:rsidRDefault="009A06F3" w:rsidP="009A06F3">
      <w:pPr>
        <w:spacing w:line="240" w:lineRule="auto"/>
        <w:contextualSpacing/>
        <w:rPr>
          <w:rFonts w:ascii="Times New Roman" w:hAnsi="Times New Roman" w:cs="Times New Roman"/>
          <w:sz w:val="28"/>
          <w:szCs w:val="28"/>
        </w:rPr>
      </w:pPr>
    </w:p>
    <w:p w14:paraId="4BAAE729" w14:textId="77777777" w:rsidR="009A06F3" w:rsidRPr="00200AA6" w:rsidRDefault="009A06F3" w:rsidP="009A06F3">
      <w:pPr>
        <w:spacing w:line="240" w:lineRule="auto"/>
        <w:contextualSpacing/>
        <w:rPr>
          <w:rFonts w:ascii="Times New Roman" w:eastAsia="Times New Roman" w:hAnsi="Times New Roman" w:cs="Times New Roman"/>
          <w:kern w:val="0"/>
          <w:sz w:val="28"/>
          <w:szCs w:val="28"/>
          <w14:ligatures w14:val="none"/>
        </w:rPr>
      </w:pPr>
      <w:r w:rsidRPr="00200AA6">
        <w:rPr>
          <w:rFonts w:ascii="Times New Roman" w:hAnsi="Times New Roman" w:cs="Times New Roman"/>
          <w:sz w:val="28"/>
          <w:szCs w:val="28"/>
        </w:rPr>
        <w:t>Daniel 7:</w:t>
      </w:r>
      <w:hyperlink r:id="rId57" w:tooltip="Daniel 7:25 KJV verse detail" w:history="1">
        <w:r w:rsidRPr="00200AA6">
          <w:rPr>
            <w:rFonts w:ascii="Times New Roman" w:eastAsia="Times New Roman" w:hAnsi="Times New Roman" w:cs="Times New Roman"/>
            <w:kern w:val="0"/>
            <w:sz w:val="28"/>
            <w:szCs w:val="28"/>
            <w:bdr w:val="none" w:sz="0" w:space="0" w:color="auto" w:frame="1"/>
            <w14:ligatures w14:val="none"/>
          </w:rPr>
          <w:t>25 And he shall speak </w:t>
        </w:r>
        <w:r w:rsidRPr="00200AA6">
          <w:rPr>
            <w:rFonts w:ascii="Times New Roman" w:eastAsia="Times New Roman" w:hAnsi="Times New Roman" w:cs="Times New Roman"/>
            <w:i/>
            <w:iCs/>
            <w:kern w:val="0"/>
            <w:sz w:val="28"/>
            <w:szCs w:val="28"/>
            <w:bdr w:val="none" w:sz="0" w:space="0" w:color="auto" w:frame="1"/>
            <w14:ligatures w14:val="none"/>
          </w:rPr>
          <w:t>great</w:t>
        </w:r>
        <w:r w:rsidRPr="00200AA6">
          <w:rPr>
            <w:rFonts w:ascii="Times New Roman" w:eastAsia="Times New Roman" w:hAnsi="Times New Roman" w:cs="Times New Roman"/>
            <w:kern w:val="0"/>
            <w:sz w:val="28"/>
            <w:szCs w:val="28"/>
            <w:bdr w:val="none" w:sz="0" w:space="0" w:color="auto" w:frame="1"/>
            <w14:ligatures w14:val="none"/>
          </w:rPr>
          <w:t xml:space="preserve"> words against the most </w:t>
        </w:r>
        <w:proofErr w:type="gramStart"/>
        <w:r w:rsidRPr="00200AA6">
          <w:rPr>
            <w:rFonts w:ascii="Times New Roman" w:eastAsia="Times New Roman" w:hAnsi="Times New Roman" w:cs="Times New Roman"/>
            <w:kern w:val="0"/>
            <w:sz w:val="28"/>
            <w:szCs w:val="28"/>
            <w:bdr w:val="none" w:sz="0" w:space="0" w:color="auto" w:frame="1"/>
            <w14:ligatures w14:val="none"/>
          </w:rPr>
          <w:t>High, and</w:t>
        </w:r>
        <w:proofErr w:type="gramEnd"/>
        <w:r w:rsidRPr="00200AA6">
          <w:rPr>
            <w:rFonts w:ascii="Times New Roman" w:eastAsia="Times New Roman" w:hAnsi="Times New Roman" w:cs="Times New Roman"/>
            <w:kern w:val="0"/>
            <w:sz w:val="28"/>
            <w:szCs w:val="28"/>
            <w:bdr w:val="none" w:sz="0" w:space="0" w:color="auto" w:frame="1"/>
            <w14:ligatures w14:val="none"/>
          </w:rPr>
          <w:t xml:space="preserve"> shall wear out the saints of the </w:t>
        </w:r>
        <w:proofErr w:type="gramStart"/>
        <w:r w:rsidRPr="00200AA6">
          <w:rPr>
            <w:rFonts w:ascii="Times New Roman" w:eastAsia="Times New Roman" w:hAnsi="Times New Roman" w:cs="Times New Roman"/>
            <w:kern w:val="0"/>
            <w:sz w:val="28"/>
            <w:szCs w:val="28"/>
            <w:bdr w:val="none" w:sz="0" w:space="0" w:color="auto" w:frame="1"/>
            <w14:ligatures w14:val="none"/>
          </w:rPr>
          <w:t>most High</w:t>
        </w:r>
        <w:proofErr w:type="gramEnd"/>
        <w:r w:rsidRPr="00200AA6">
          <w:rPr>
            <w:rFonts w:ascii="Times New Roman" w:eastAsia="Times New Roman" w:hAnsi="Times New Roman" w:cs="Times New Roman"/>
            <w:kern w:val="0"/>
            <w:sz w:val="28"/>
            <w:szCs w:val="28"/>
            <w:bdr w:val="none" w:sz="0" w:space="0" w:color="auto" w:frame="1"/>
            <w14:ligatures w14:val="none"/>
          </w:rPr>
          <w:t xml:space="preserve">, and think to change times and laws: and they shall be given into his hand until </w:t>
        </w:r>
        <w:r w:rsidRPr="00D326F7">
          <w:rPr>
            <w:rFonts w:ascii="Times New Roman" w:eastAsia="Times New Roman" w:hAnsi="Times New Roman" w:cs="Times New Roman"/>
            <w:kern w:val="0"/>
            <w:sz w:val="28"/>
            <w:szCs w:val="28"/>
            <w:highlight w:val="yellow"/>
            <w:bdr w:val="none" w:sz="0" w:space="0" w:color="auto" w:frame="1"/>
            <w14:ligatures w14:val="none"/>
          </w:rPr>
          <w:t>a time and times and the dividing of time</w:t>
        </w:r>
        <w:r>
          <w:rPr>
            <w:rFonts w:ascii="Times New Roman" w:eastAsia="Times New Roman" w:hAnsi="Times New Roman" w:cs="Times New Roman"/>
            <w:kern w:val="0"/>
            <w:sz w:val="28"/>
            <w:szCs w:val="28"/>
            <w:highlight w:val="yellow"/>
            <w:bdr w:val="none" w:sz="0" w:space="0" w:color="auto" w:frame="1"/>
            <w14:ligatures w14:val="none"/>
          </w:rPr>
          <w:t xml:space="preserve"> (3 ½ years)</w:t>
        </w:r>
        <w:r w:rsidRPr="00D326F7">
          <w:rPr>
            <w:rFonts w:ascii="Times New Roman" w:eastAsia="Times New Roman" w:hAnsi="Times New Roman" w:cs="Times New Roman"/>
            <w:kern w:val="0"/>
            <w:sz w:val="28"/>
            <w:szCs w:val="28"/>
            <w:highlight w:val="yellow"/>
            <w:bdr w:val="none" w:sz="0" w:space="0" w:color="auto" w:frame="1"/>
            <w14:ligatures w14:val="none"/>
          </w:rPr>
          <w:t>.</w:t>
        </w:r>
      </w:hyperlink>
    </w:p>
    <w:p w14:paraId="7672FD96" w14:textId="77777777" w:rsidR="009A06F3" w:rsidRDefault="009A06F3" w:rsidP="009A06F3">
      <w:pPr>
        <w:spacing w:line="240" w:lineRule="auto"/>
        <w:contextualSpacing/>
        <w:rPr>
          <w:rFonts w:ascii="Times New Roman" w:hAnsi="Times New Roman" w:cs="Times New Roman"/>
          <w:sz w:val="28"/>
          <w:szCs w:val="28"/>
        </w:rPr>
      </w:pPr>
      <w:r>
        <w:rPr>
          <w:rFonts w:ascii="Times New Roman" w:hAnsi="Times New Roman" w:cs="Times New Roman"/>
          <w:sz w:val="28"/>
          <w:szCs w:val="28"/>
        </w:rPr>
        <w:t>What kind of words did the horn speak?</w:t>
      </w:r>
    </w:p>
    <w:p w14:paraId="347760B3" w14:textId="77777777" w:rsidR="009A06F3" w:rsidRPr="00840C3B" w:rsidRDefault="009A06F3" w:rsidP="009A06F3">
      <w:pPr>
        <w:spacing w:line="240" w:lineRule="auto"/>
        <w:contextualSpacing/>
        <w:rPr>
          <w:rFonts w:ascii="Times New Roman" w:eastAsia="Times New Roman" w:hAnsi="Times New Roman" w:cs="Times New Roman"/>
          <w:kern w:val="0"/>
          <w:sz w:val="28"/>
          <w:szCs w:val="28"/>
          <w14:ligatures w14:val="none"/>
        </w:rPr>
      </w:pPr>
      <w:r>
        <w:rPr>
          <w:rFonts w:ascii="Times New Roman" w:hAnsi="Times New Roman" w:cs="Times New Roman"/>
          <w:sz w:val="28"/>
          <w:szCs w:val="28"/>
        </w:rPr>
        <w:t xml:space="preserve"> </w:t>
      </w:r>
      <w:hyperlink r:id="rId58" w:tooltip="Revelation 12:12 KJV verse detail" w:history="1">
        <w:r w:rsidRPr="00840C3B">
          <w:rPr>
            <w:rFonts w:ascii="Times New Roman" w:eastAsia="Times New Roman" w:hAnsi="Times New Roman" w:cs="Times New Roman"/>
            <w:kern w:val="0"/>
            <w:sz w:val="28"/>
            <w:szCs w:val="28"/>
            <w:bdr w:val="none" w:sz="0" w:space="0" w:color="auto" w:frame="1"/>
            <w14:ligatures w14:val="none"/>
          </w:rPr>
          <w:br/>
        </w:r>
        <w:r w:rsidRPr="00840C3B">
          <w:rPr>
            <w:rFonts w:ascii="Times New Roman" w:hAnsi="Times New Roman" w:cs="Times New Roman"/>
            <w:sz w:val="28"/>
            <w:szCs w:val="28"/>
          </w:rPr>
          <w:t>Revelation 12:</w:t>
        </w:r>
        <w:r w:rsidRPr="00840C3B">
          <w:rPr>
            <w:rFonts w:ascii="Times New Roman" w:eastAsia="Times New Roman" w:hAnsi="Times New Roman" w:cs="Times New Roman"/>
            <w:kern w:val="0"/>
            <w:sz w:val="28"/>
            <w:szCs w:val="28"/>
            <w:bdr w:val="none" w:sz="0" w:space="0" w:color="auto" w:frame="1"/>
            <w14:ligatures w14:val="none"/>
          </w:rPr>
          <w:t>12</w:t>
        </w:r>
        <w:r w:rsidRPr="00840C3B">
          <w:rPr>
            <w:rFonts w:ascii="Times New Roman" w:hAnsi="Times New Roman" w:cs="Times New Roman"/>
            <w:sz w:val="28"/>
            <w:szCs w:val="28"/>
            <w:bdr w:val="none" w:sz="0" w:space="0" w:color="auto" w:frame="1"/>
          </w:rPr>
          <w:t xml:space="preserve"> </w:t>
        </w:r>
        <w:r w:rsidRPr="00840C3B">
          <w:rPr>
            <w:rFonts w:ascii="Times New Roman" w:eastAsia="Times New Roman" w:hAnsi="Times New Roman" w:cs="Times New Roman"/>
            <w:kern w:val="0"/>
            <w:sz w:val="28"/>
            <w:szCs w:val="28"/>
            <w:bdr w:val="none" w:sz="0" w:space="0" w:color="auto" w:frame="1"/>
            <w14:ligatures w14:val="none"/>
          </w:rPr>
          <w:t>Therefore rejoice, </w:t>
        </w:r>
        <w:r w:rsidRPr="00840C3B">
          <w:rPr>
            <w:rFonts w:ascii="Times New Roman" w:eastAsia="Times New Roman" w:hAnsi="Times New Roman" w:cs="Times New Roman"/>
            <w:i/>
            <w:iCs/>
            <w:kern w:val="0"/>
            <w:sz w:val="28"/>
            <w:szCs w:val="28"/>
            <w:bdr w:val="none" w:sz="0" w:space="0" w:color="auto" w:frame="1"/>
            <w14:ligatures w14:val="none"/>
          </w:rPr>
          <w:t>ye</w:t>
        </w:r>
        <w:r w:rsidRPr="00840C3B">
          <w:rPr>
            <w:rFonts w:ascii="Times New Roman" w:eastAsia="Times New Roman" w:hAnsi="Times New Roman" w:cs="Times New Roman"/>
            <w:kern w:val="0"/>
            <w:sz w:val="28"/>
            <w:szCs w:val="28"/>
            <w:bdr w:val="none" w:sz="0" w:space="0" w:color="auto" w:frame="1"/>
            <w14:ligatures w14:val="none"/>
          </w:rPr>
          <w:t xml:space="preserve"> heavens, and ye that dwell in them. Woe to the </w:t>
        </w:r>
        <w:proofErr w:type="spellStart"/>
        <w:r w:rsidRPr="00840C3B">
          <w:rPr>
            <w:rFonts w:ascii="Times New Roman" w:eastAsia="Times New Roman" w:hAnsi="Times New Roman" w:cs="Times New Roman"/>
            <w:kern w:val="0"/>
            <w:sz w:val="28"/>
            <w:szCs w:val="28"/>
            <w:bdr w:val="none" w:sz="0" w:space="0" w:color="auto" w:frame="1"/>
            <w14:ligatures w14:val="none"/>
          </w:rPr>
          <w:t>inhabiters</w:t>
        </w:r>
        <w:proofErr w:type="spellEnd"/>
        <w:r w:rsidRPr="00840C3B">
          <w:rPr>
            <w:rFonts w:ascii="Times New Roman" w:eastAsia="Times New Roman" w:hAnsi="Times New Roman" w:cs="Times New Roman"/>
            <w:kern w:val="0"/>
            <w:sz w:val="28"/>
            <w:szCs w:val="28"/>
            <w:bdr w:val="none" w:sz="0" w:space="0" w:color="auto" w:frame="1"/>
            <w14:ligatures w14:val="none"/>
          </w:rPr>
          <w:t xml:space="preserve"> of the earth and of the sea! for the devil </w:t>
        </w:r>
        <w:proofErr w:type="gramStart"/>
        <w:r w:rsidRPr="00840C3B">
          <w:rPr>
            <w:rFonts w:ascii="Times New Roman" w:eastAsia="Times New Roman" w:hAnsi="Times New Roman" w:cs="Times New Roman"/>
            <w:kern w:val="0"/>
            <w:sz w:val="28"/>
            <w:szCs w:val="28"/>
            <w:bdr w:val="none" w:sz="0" w:space="0" w:color="auto" w:frame="1"/>
            <w14:ligatures w14:val="none"/>
          </w:rPr>
          <w:t>is come</w:t>
        </w:r>
        <w:proofErr w:type="gramEnd"/>
        <w:r w:rsidRPr="00840C3B">
          <w:rPr>
            <w:rFonts w:ascii="Times New Roman" w:eastAsia="Times New Roman" w:hAnsi="Times New Roman" w:cs="Times New Roman"/>
            <w:kern w:val="0"/>
            <w:sz w:val="28"/>
            <w:szCs w:val="28"/>
            <w:bdr w:val="none" w:sz="0" w:space="0" w:color="auto" w:frame="1"/>
            <w14:ligatures w14:val="none"/>
          </w:rPr>
          <w:t xml:space="preserve"> down unto you, having great wrath, because he </w:t>
        </w:r>
        <w:proofErr w:type="spellStart"/>
        <w:r w:rsidRPr="00840C3B">
          <w:rPr>
            <w:rFonts w:ascii="Times New Roman" w:eastAsia="Times New Roman" w:hAnsi="Times New Roman" w:cs="Times New Roman"/>
            <w:kern w:val="0"/>
            <w:sz w:val="28"/>
            <w:szCs w:val="28"/>
            <w:bdr w:val="none" w:sz="0" w:space="0" w:color="auto" w:frame="1"/>
            <w14:ligatures w14:val="none"/>
          </w:rPr>
          <w:t>knoweth</w:t>
        </w:r>
        <w:proofErr w:type="spellEnd"/>
        <w:r w:rsidRPr="00840C3B">
          <w:rPr>
            <w:rFonts w:ascii="Times New Roman" w:eastAsia="Times New Roman" w:hAnsi="Times New Roman" w:cs="Times New Roman"/>
            <w:kern w:val="0"/>
            <w:sz w:val="28"/>
            <w:szCs w:val="28"/>
            <w:bdr w:val="none" w:sz="0" w:space="0" w:color="auto" w:frame="1"/>
            <w14:ligatures w14:val="none"/>
          </w:rPr>
          <w:t xml:space="preserve"> that he hath but a short time.</w:t>
        </w:r>
      </w:hyperlink>
    </w:p>
    <w:p w14:paraId="62C57A95" w14:textId="77777777" w:rsidR="009A06F3" w:rsidRDefault="009A06F3" w:rsidP="009A06F3">
      <w:pPr>
        <w:shd w:val="clear" w:color="auto" w:fill="FFFFFF"/>
        <w:spacing w:after="0" w:line="240" w:lineRule="auto"/>
        <w:contextualSpacing/>
        <w:rPr>
          <w:rFonts w:ascii="Times New Roman" w:hAnsi="Times New Roman" w:cs="Times New Roman"/>
          <w:sz w:val="28"/>
          <w:szCs w:val="28"/>
        </w:rPr>
      </w:pPr>
    </w:p>
    <w:p w14:paraId="4CFC91E0" w14:textId="77777777" w:rsidR="009A06F3" w:rsidRPr="00840C3B" w:rsidRDefault="009A06F3" w:rsidP="009A06F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840C3B">
        <w:rPr>
          <w:rFonts w:ascii="Times New Roman" w:hAnsi="Times New Roman" w:cs="Times New Roman"/>
          <w:sz w:val="28"/>
          <w:szCs w:val="28"/>
        </w:rPr>
        <w:t>Revelation 12:</w:t>
      </w:r>
      <w:hyperlink r:id="rId59" w:tooltip="Revelation 12:13 KJV verse detail" w:history="1">
        <w:r w:rsidRPr="00840C3B">
          <w:rPr>
            <w:rFonts w:ascii="Times New Roman" w:eastAsia="Times New Roman" w:hAnsi="Times New Roman" w:cs="Times New Roman"/>
            <w:kern w:val="0"/>
            <w:sz w:val="28"/>
            <w:szCs w:val="28"/>
            <w:bdr w:val="none" w:sz="0" w:space="0" w:color="auto" w:frame="1"/>
            <w:shd w:val="clear" w:color="auto" w:fill="FFF9DA"/>
            <w14:ligatures w14:val="none"/>
          </w:rPr>
          <w:t>13 And when the dragon saw that he was cast unto the earth, he persecuted the woman which brought forth the man </w:t>
        </w:r>
        <w:r w:rsidRPr="00840C3B">
          <w:rPr>
            <w:rFonts w:ascii="Times New Roman" w:eastAsia="Times New Roman" w:hAnsi="Times New Roman" w:cs="Times New Roman"/>
            <w:i/>
            <w:iCs/>
            <w:kern w:val="0"/>
            <w:sz w:val="28"/>
            <w:szCs w:val="28"/>
            <w:bdr w:val="none" w:sz="0" w:space="0" w:color="auto" w:frame="1"/>
            <w:shd w:val="clear" w:color="auto" w:fill="FFF9DA"/>
            <w14:ligatures w14:val="none"/>
          </w:rPr>
          <w:t>child</w:t>
        </w:r>
        <w:r w:rsidRPr="00840C3B">
          <w:rPr>
            <w:rFonts w:ascii="Times New Roman" w:eastAsia="Times New Roman" w:hAnsi="Times New Roman" w:cs="Times New Roman"/>
            <w:kern w:val="0"/>
            <w:sz w:val="28"/>
            <w:szCs w:val="28"/>
            <w:bdr w:val="none" w:sz="0" w:space="0" w:color="auto" w:frame="1"/>
            <w:shd w:val="clear" w:color="auto" w:fill="FFF9DA"/>
            <w14:ligatures w14:val="none"/>
          </w:rPr>
          <w:t>.</w:t>
        </w:r>
      </w:hyperlink>
    </w:p>
    <w:p w14:paraId="10751FDC" w14:textId="77777777" w:rsidR="009A06F3" w:rsidRDefault="009A06F3" w:rsidP="009A06F3">
      <w:pPr>
        <w:shd w:val="clear" w:color="auto" w:fill="FFFFFF"/>
        <w:spacing w:after="0" w:line="240" w:lineRule="auto"/>
        <w:contextualSpacing/>
        <w:rPr>
          <w:rFonts w:ascii="Times New Roman" w:hAnsi="Times New Roman" w:cs="Times New Roman"/>
          <w:sz w:val="28"/>
          <w:szCs w:val="28"/>
        </w:rPr>
      </w:pPr>
    </w:p>
    <w:p w14:paraId="7853FA75" w14:textId="77777777" w:rsidR="009A06F3" w:rsidRPr="00840C3B" w:rsidRDefault="009A06F3" w:rsidP="009A06F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840C3B">
        <w:rPr>
          <w:rFonts w:ascii="Times New Roman" w:hAnsi="Times New Roman" w:cs="Times New Roman"/>
          <w:sz w:val="28"/>
          <w:szCs w:val="28"/>
        </w:rPr>
        <w:t>Revelation 12:</w:t>
      </w:r>
      <w:hyperlink r:id="rId60" w:tooltip="Revelation 12:14 KJV verse detail" w:history="1">
        <w:r w:rsidRPr="00840C3B">
          <w:rPr>
            <w:rFonts w:ascii="Times New Roman" w:eastAsia="Times New Roman" w:hAnsi="Times New Roman" w:cs="Times New Roman"/>
            <w:kern w:val="0"/>
            <w:sz w:val="28"/>
            <w:szCs w:val="28"/>
            <w:bdr w:val="none" w:sz="0" w:space="0" w:color="auto" w:frame="1"/>
            <w14:ligatures w14:val="none"/>
          </w:rPr>
          <w:t>14 And to the woman were given two wings of a great eagle, that she might fly into the wilderness, into her place, where she is nourished for a time, and times, and half a time</w:t>
        </w:r>
        <w:r>
          <w:rPr>
            <w:rFonts w:ascii="Times New Roman" w:eastAsia="Times New Roman" w:hAnsi="Times New Roman" w:cs="Times New Roman"/>
            <w:kern w:val="0"/>
            <w:sz w:val="28"/>
            <w:szCs w:val="28"/>
            <w:bdr w:val="none" w:sz="0" w:space="0" w:color="auto" w:frame="1"/>
            <w14:ligatures w14:val="none"/>
          </w:rPr>
          <w:t xml:space="preserve"> </w:t>
        </w:r>
        <w:r>
          <w:rPr>
            <w:rFonts w:ascii="Times New Roman" w:eastAsia="Times New Roman" w:hAnsi="Times New Roman" w:cs="Times New Roman"/>
            <w:i/>
            <w:iCs/>
            <w:kern w:val="0"/>
            <w:sz w:val="28"/>
            <w:szCs w:val="28"/>
            <w:bdr w:val="none" w:sz="0" w:space="0" w:color="auto" w:frame="1"/>
            <w14:ligatures w14:val="none"/>
          </w:rPr>
          <w:t>(How long is it? 3 ½ yrs)</w:t>
        </w:r>
        <w:r w:rsidRPr="00840C3B">
          <w:rPr>
            <w:rFonts w:ascii="Times New Roman" w:eastAsia="Times New Roman" w:hAnsi="Times New Roman" w:cs="Times New Roman"/>
            <w:kern w:val="0"/>
            <w:sz w:val="28"/>
            <w:szCs w:val="28"/>
            <w:bdr w:val="none" w:sz="0" w:space="0" w:color="auto" w:frame="1"/>
            <w14:ligatures w14:val="none"/>
          </w:rPr>
          <w:t>, from the face of the serpent.</w:t>
        </w:r>
      </w:hyperlink>
    </w:p>
    <w:p w14:paraId="48BC5BE8" w14:textId="77777777" w:rsidR="009A06F3" w:rsidRDefault="009A06F3" w:rsidP="009A06F3">
      <w:pPr>
        <w:shd w:val="clear" w:color="auto" w:fill="FFFFFF"/>
        <w:spacing w:after="0" w:line="240" w:lineRule="auto"/>
        <w:contextualSpacing/>
        <w:rPr>
          <w:rFonts w:ascii="Times New Roman" w:hAnsi="Times New Roman" w:cs="Times New Roman"/>
          <w:sz w:val="28"/>
          <w:szCs w:val="28"/>
        </w:rPr>
      </w:pPr>
    </w:p>
    <w:p w14:paraId="7D1EA16E" w14:textId="77777777" w:rsidR="009A06F3" w:rsidRDefault="009A06F3" w:rsidP="009A06F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840C3B">
        <w:rPr>
          <w:rFonts w:ascii="Times New Roman" w:hAnsi="Times New Roman" w:cs="Times New Roman"/>
          <w:sz w:val="28"/>
          <w:szCs w:val="28"/>
        </w:rPr>
        <w:t>Revelation 12:</w:t>
      </w:r>
      <w:hyperlink r:id="rId61" w:tooltip="Revelation 12:15 KJV verse detail" w:history="1">
        <w:r w:rsidRPr="00840C3B">
          <w:rPr>
            <w:rFonts w:ascii="Times New Roman" w:eastAsia="Times New Roman" w:hAnsi="Times New Roman" w:cs="Times New Roman"/>
            <w:kern w:val="0"/>
            <w:sz w:val="28"/>
            <w:szCs w:val="28"/>
            <w:bdr w:val="none" w:sz="0" w:space="0" w:color="auto" w:frame="1"/>
            <w14:ligatures w14:val="none"/>
          </w:rPr>
          <w:t>15 And the serpent cast out of his mouth water as a flood after the woman, that he might cause her to be carried away of the flood.</w:t>
        </w:r>
      </w:hyperlink>
    </w:p>
    <w:p w14:paraId="1B23E41C" w14:textId="77777777" w:rsidR="009A06F3" w:rsidRDefault="009A06F3" w:rsidP="009A06F3">
      <w:pPr>
        <w:shd w:val="clear" w:color="auto" w:fill="FFFFFF"/>
        <w:spacing w:after="0" w:line="240" w:lineRule="auto"/>
        <w:contextualSpacing/>
        <w:rPr>
          <w:rFonts w:ascii="Times New Roman" w:eastAsia="Times New Roman" w:hAnsi="Times New Roman" w:cs="Times New Roman"/>
          <w:kern w:val="0"/>
          <w:sz w:val="28"/>
          <w:szCs w:val="28"/>
          <w14:ligatures w14:val="none"/>
        </w:rPr>
      </w:pPr>
    </w:p>
    <w:p w14:paraId="4AF2D66B" w14:textId="77777777" w:rsidR="009A06F3" w:rsidRDefault="009A06F3" w:rsidP="009A06F3">
      <w:pPr>
        <w:shd w:val="clear" w:color="auto" w:fill="FFFFFF"/>
        <w:spacing w:after="0" w:line="240" w:lineRule="auto"/>
        <w:ind w:left="720"/>
        <w:contextualSpacing/>
        <w:rPr>
          <w:rFonts w:ascii="Times New Roman" w:eastAsia="Times New Roman" w:hAnsi="Times New Roman" w:cs="Times New Roman"/>
          <w:i/>
          <w:iCs/>
          <w:kern w:val="0"/>
          <w:sz w:val="28"/>
          <w:szCs w:val="28"/>
          <w14:ligatures w14:val="none"/>
        </w:rPr>
      </w:pPr>
      <w:r>
        <w:rPr>
          <w:rFonts w:ascii="Times New Roman" w:eastAsia="Times New Roman" w:hAnsi="Times New Roman" w:cs="Times New Roman"/>
          <w:i/>
          <w:iCs/>
          <w:kern w:val="0"/>
          <w:sz w:val="28"/>
          <w:szCs w:val="28"/>
          <w14:ligatures w14:val="none"/>
        </w:rPr>
        <w:t xml:space="preserve">Flood, 4216, </w:t>
      </w:r>
      <w:proofErr w:type="spellStart"/>
      <w:r>
        <w:rPr>
          <w:rFonts w:ascii="Times New Roman" w:eastAsia="Times New Roman" w:hAnsi="Times New Roman" w:cs="Times New Roman"/>
          <w:i/>
          <w:iCs/>
          <w:kern w:val="0"/>
          <w:sz w:val="28"/>
          <w:szCs w:val="28"/>
          <w14:ligatures w14:val="none"/>
        </w:rPr>
        <w:t>potamophorethos</w:t>
      </w:r>
      <w:proofErr w:type="spellEnd"/>
      <w:r>
        <w:rPr>
          <w:rFonts w:ascii="Times New Roman" w:eastAsia="Times New Roman" w:hAnsi="Times New Roman" w:cs="Times New Roman"/>
          <w:i/>
          <w:iCs/>
          <w:kern w:val="0"/>
          <w:sz w:val="28"/>
          <w:szCs w:val="28"/>
          <w14:ligatures w14:val="none"/>
        </w:rPr>
        <w:t>, pot-</w:t>
      </w:r>
      <w:proofErr w:type="spellStart"/>
      <w:r>
        <w:rPr>
          <w:rFonts w:ascii="Times New Roman" w:eastAsia="Times New Roman" w:hAnsi="Times New Roman" w:cs="Times New Roman"/>
          <w:i/>
          <w:iCs/>
          <w:kern w:val="0"/>
          <w:sz w:val="28"/>
          <w:szCs w:val="28"/>
          <w14:ligatures w14:val="none"/>
        </w:rPr>
        <w:t>em</w:t>
      </w:r>
      <w:proofErr w:type="spellEnd"/>
      <w:r>
        <w:rPr>
          <w:rFonts w:ascii="Times New Roman" w:eastAsia="Times New Roman" w:hAnsi="Times New Roman" w:cs="Times New Roman"/>
          <w:i/>
          <w:iCs/>
          <w:kern w:val="0"/>
          <w:sz w:val="28"/>
          <w:szCs w:val="28"/>
          <w14:ligatures w14:val="none"/>
        </w:rPr>
        <w:t>-of-or’-ay-</w:t>
      </w:r>
      <w:proofErr w:type="spellStart"/>
      <w:r>
        <w:rPr>
          <w:rFonts w:ascii="Times New Roman" w:eastAsia="Times New Roman" w:hAnsi="Times New Roman" w:cs="Times New Roman"/>
          <w:i/>
          <w:iCs/>
          <w:kern w:val="0"/>
          <w:sz w:val="28"/>
          <w:szCs w:val="28"/>
          <w14:ligatures w14:val="none"/>
        </w:rPr>
        <w:t>tos</w:t>
      </w:r>
      <w:proofErr w:type="spellEnd"/>
      <w:r>
        <w:rPr>
          <w:rFonts w:ascii="Times New Roman" w:eastAsia="Times New Roman" w:hAnsi="Times New Roman" w:cs="Times New Roman"/>
          <w:i/>
          <w:iCs/>
          <w:kern w:val="0"/>
          <w:sz w:val="28"/>
          <w:szCs w:val="28"/>
          <w14:ligatures w14:val="none"/>
        </w:rPr>
        <w:t>; from 4215 and a der. Of 5409; river-borne, i.e. overwhelmed by a stream: carried away or the flood.</w:t>
      </w:r>
    </w:p>
    <w:p w14:paraId="6118B550" w14:textId="77777777" w:rsidR="009A06F3" w:rsidRDefault="009A06F3" w:rsidP="009A06F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p>
    <w:p w14:paraId="0BF0B43A" w14:textId="77777777" w:rsidR="009A06F3" w:rsidRPr="00A24F1C" w:rsidRDefault="009A06F3" w:rsidP="009A06F3">
      <w:pPr>
        <w:shd w:val="clear" w:color="auto" w:fill="FFFFFF"/>
        <w:spacing w:after="0" w:line="240" w:lineRule="auto"/>
        <w:contextualSpacing/>
        <w:rPr>
          <w:rFonts w:ascii="Times New Roman" w:eastAsia="Times New Roman" w:hAnsi="Times New Roman" w:cs="Times New Roman"/>
          <w:i/>
          <w:iCs/>
          <w:kern w:val="0"/>
          <w:sz w:val="28"/>
          <w:szCs w:val="28"/>
          <w14:ligatures w14:val="none"/>
        </w:rPr>
      </w:pPr>
      <w:r w:rsidRPr="00A24F1C">
        <w:rPr>
          <w:rFonts w:ascii="Times New Roman" w:eastAsia="Times New Roman" w:hAnsi="Times New Roman" w:cs="Times New Roman"/>
          <w:i/>
          <w:iCs/>
          <w:kern w:val="0"/>
          <w:sz w:val="28"/>
          <w:szCs w:val="28"/>
          <w14:ligatures w14:val="none"/>
        </w:rPr>
        <w:t>Not as the flood in Genesis 7:</w:t>
      </w:r>
      <w:r w:rsidRPr="00A24F1C">
        <w:rPr>
          <w:rStyle w:val="versehover"/>
          <w:rFonts w:ascii="Times New Roman" w:hAnsi="Times New Roman" w:cs="Times New Roman"/>
          <w:i/>
          <w:iCs/>
          <w:sz w:val="28"/>
          <w:szCs w:val="28"/>
          <w:bdr w:val="none" w:sz="0" w:space="0" w:color="auto" w:frame="1"/>
        </w:rPr>
        <w:t xml:space="preserve">24 </w:t>
      </w:r>
      <w:r w:rsidRPr="00A24F1C">
        <w:rPr>
          <w:rFonts w:ascii="Times New Roman" w:hAnsi="Times New Roman" w:cs="Times New Roman"/>
          <w:i/>
          <w:iCs/>
          <w:sz w:val="28"/>
          <w:szCs w:val="28"/>
          <w:shd w:val="clear" w:color="auto" w:fill="FFF9DA"/>
        </w:rPr>
        <w:t xml:space="preserve">And the waters prevailed upon the earth </w:t>
      </w:r>
      <w:proofErr w:type="gramStart"/>
      <w:r w:rsidRPr="00A24F1C">
        <w:rPr>
          <w:rFonts w:ascii="Times New Roman" w:hAnsi="Times New Roman" w:cs="Times New Roman"/>
          <w:i/>
          <w:iCs/>
          <w:sz w:val="28"/>
          <w:szCs w:val="28"/>
          <w:shd w:val="clear" w:color="auto" w:fill="FFF9DA"/>
        </w:rPr>
        <w:t>an</w:t>
      </w:r>
      <w:proofErr w:type="gramEnd"/>
      <w:r w:rsidRPr="00A24F1C">
        <w:rPr>
          <w:rFonts w:ascii="Times New Roman" w:hAnsi="Times New Roman" w:cs="Times New Roman"/>
          <w:i/>
          <w:iCs/>
          <w:sz w:val="28"/>
          <w:szCs w:val="28"/>
          <w:shd w:val="clear" w:color="auto" w:fill="FFF9DA"/>
        </w:rPr>
        <w:t xml:space="preserve"> hundred and fifty days</w:t>
      </w:r>
      <w:r>
        <w:rPr>
          <w:rFonts w:ascii="Times New Roman" w:hAnsi="Times New Roman" w:cs="Times New Roman"/>
          <w:i/>
          <w:iCs/>
          <w:sz w:val="28"/>
          <w:szCs w:val="28"/>
          <w:shd w:val="clear" w:color="auto" w:fill="FFF9DA"/>
        </w:rPr>
        <w:t xml:space="preserve"> (five months)</w:t>
      </w:r>
      <w:r w:rsidRPr="00A24F1C">
        <w:rPr>
          <w:rFonts w:ascii="Times New Roman" w:hAnsi="Times New Roman" w:cs="Times New Roman"/>
          <w:i/>
          <w:iCs/>
          <w:sz w:val="28"/>
          <w:szCs w:val="28"/>
          <w:shd w:val="clear" w:color="auto" w:fill="FFF9DA"/>
        </w:rPr>
        <w:t>.</w:t>
      </w:r>
    </w:p>
    <w:p w14:paraId="2C3ED9B5" w14:textId="77777777" w:rsidR="009A06F3" w:rsidRDefault="009A06F3" w:rsidP="009A06F3">
      <w:pPr>
        <w:shd w:val="clear" w:color="auto" w:fill="FFFFFF"/>
        <w:spacing w:after="0" w:line="240" w:lineRule="auto"/>
        <w:contextualSpacing/>
        <w:rPr>
          <w:rFonts w:ascii="Times New Roman" w:hAnsi="Times New Roman" w:cs="Times New Roman"/>
          <w:sz w:val="28"/>
          <w:szCs w:val="28"/>
        </w:rPr>
      </w:pPr>
    </w:p>
    <w:p w14:paraId="0232B6EB" w14:textId="77777777" w:rsidR="009A06F3" w:rsidRPr="00840C3B" w:rsidRDefault="009A06F3" w:rsidP="009A06F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840C3B">
        <w:rPr>
          <w:rFonts w:ascii="Times New Roman" w:hAnsi="Times New Roman" w:cs="Times New Roman"/>
          <w:sz w:val="28"/>
          <w:szCs w:val="28"/>
        </w:rPr>
        <w:t>Revelation 12:</w:t>
      </w:r>
      <w:hyperlink r:id="rId62" w:tooltip="Revelation 12:16 KJV verse detail" w:history="1">
        <w:r w:rsidRPr="00840C3B">
          <w:rPr>
            <w:rFonts w:ascii="Times New Roman" w:eastAsia="Times New Roman" w:hAnsi="Times New Roman" w:cs="Times New Roman"/>
            <w:kern w:val="0"/>
            <w:sz w:val="28"/>
            <w:szCs w:val="28"/>
            <w:bdr w:val="none" w:sz="0" w:space="0" w:color="auto" w:frame="1"/>
            <w14:ligatures w14:val="none"/>
          </w:rPr>
          <w:t>16 And the earth helped the woman, and the earth opened her mouth, and swallowed up the flood which the dragon cast out of his mouth.</w:t>
        </w:r>
      </w:hyperlink>
    </w:p>
    <w:p w14:paraId="6EA017C1" w14:textId="77777777" w:rsidR="009A06F3" w:rsidRDefault="009A06F3" w:rsidP="009A06F3">
      <w:pPr>
        <w:shd w:val="clear" w:color="auto" w:fill="FFFFFF"/>
        <w:spacing w:after="0" w:line="240" w:lineRule="auto"/>
        <w:contextualSpacing/>
        <w:rPr>
          <w:rFonts w:ascii="Times New Roman" w:hAnsi="Times New Roman" w:cs="Times New Roman"/>
          <w:sz w:val="28"/>
          <w:szCs w:val="28"/>
        </w:rPr>
      </w:pPr>
    </w:p>
    <w:p w14:paraId="0EBC44C6" w14:textId="77777777" w:rsidR="009A06F3" w:rsidRPr="00F7330A" w:rsidRDefault="009A06F3" w:rsidP="009A06F3">
      <w:pPr>
        <w:shd w:val="clear" w:color="auto" w:fill="FFFFFF"/>
        <w:spacing w:after="0" w:line="240" w:lineRule="auto"/>
        <w:ind w:left="720"/>
        <w:contextualSpacing/>
        <w:rPr>
          <w:rFonts w:ascii="Times New Roman" w:hAnsi="Times New Roman" w:cs="Times New Roman"/>
          <w:i/>
          <w:iCs/>
          <w:sz w:val="28"/>
          <w:szCs w:val="28"/>
        </w:rPr>
      </w:pPr>
      <w:r w:rsidRPr="00F7330A">
        <w:rPr>
          <w:rFonts w:ascii="Times New Roman" w:hAnsi="Times New Roman" w:cs="Times New Roman"/>
          <w:i/>
          <w:iCs/>
          <w:sz w:val="28"/>
          <w:szCs w:val="28"/>
        </w:rPr>
        <w:t>Flood, 4215</w:t>
      </w:r>
      <w:r>
        <w:rPr>
          <w:rFonts w:ascii="Times New Roman" w:hAnsi="Times New Roman" w:cs="Times New Roman"/>
          <w:i/>
          <w:iCs/>
          <w:sz w:val="28"/>
          <w:szCs w:val="28"/>
        </w:rPr>
        <w:t xml:space="preserve">, </w:t>
      </w:r>
      <w:proofErr w:type="spellStart"/>
      <w:r>
        <w:rPr>
          <w:rFonts w:ascii="Times New Roman" w:hAnsi="Times New Roman" w:cs="Times New Roman"/>
          <w:i/>
          <w:iCs/>
          <w:sz w:val="28"/>
          <w:szCs w:val="28"/>
        </w:rPr>
        <w:t>potamos</w:t>
      </w:r>
      <w:proofErr w:type="spellEnd"/>
      <w:r>
        <w:rPr>
          <w:rFonts w:ascii="Times New Roman" w:hAnsi="Times New Roman" w:cs="Times New Roman"/>
          <w:i/>
          <w:iCs/>
          <w:sz w:val="28"/>
          <w:szCs w:val="28"/>
        </w:rPr>
        <w:t>, pot-am-</w:t>
      </w:r>
      <w:proofErr w:type="spellStart"/>
      <w:r>
        <w:rPr>
          <w:rFonts w:ascii="Times New Roman" w:hAnsi="Times New Roman" w:cs="Times New Roman"/>
          <w:i/>
          <w:iCs/>
          <w:sz w:val="28"/>
          <w:szCs w:val="28"/>
        </w:rPr>
        <w:t>os</w:t>
      </w:r>
      <w:proofErr w:type="spellEnd"/>
      <w:r>
        <w:rPr>
          <w:rFonts w:ascii="Times New Roman" w:hAnsi="Times New Roman" w:cs="Times New Roman"/>
          <w:i/>
          <w:iCs/>
          <w:sz w:val="28"/>
          <w:szCs w:val="28"/>
        </w:rPr>
        <w:t>’; prob. From a der. Of the alt. of 4095 (comp. 4224); a current, brook or freshet (as drinkable), i.e. running water: -flood, river, stream, water.</w:t>
      </w:r>
    </w:p>
    <w:p w14:paraId="67A71B7F" w14:textId="77777777" w:rsidR="009A06F3" w:rsidRDefault="009A06F3" w:rsidP="009A06F3">
      <w:pPr>
        <w:shd w:val="clear" w:color="auto" w:fill="FFFFFF"/>
        <w:spacing w:after="0" w:line="240" w:lineRule="auto"/>
        <w:contextualSpacing/>
        <w:rPr>
          <w:rFonts w:ascii="Times New Roman" w:hAnsi="Times New Roman" w:cs="Times New Roman"/>
          <w:sz w:val="28"/>
          <w:szCs w:val="28"/>
        </w:rPr>
      </w:pPr>
    </w:p>
    <w:p w14:paraId="10D6C07D" w14:textId="77777777" w:rsidR="009A06F3" w:rsidRPr="00840C3B" w:rsidRDefault="009A06F3" w:rsidP="009A06F3">
      <w:pPr>
        <w:shd w:val="clear" w:color="auto" w:fill="FFFFFF"/>
        <w:spacing w:after="0" w:line="240" w:lineRule="auto"/>
        <w:contextualSpacing/>
        <w:rPr>
          <w:rFonts w:ascii="Verdana" w:eastAsia="Times New Roman" w:hAnsi="Verdana" w:cs="Times New Roman"/>
          <w:color w:val="000000"/>
          <w:kern w:val="0"/>
          <w14:ligatures w14:val="none"/>
        </w:rPr>
      </w:pPr>
      <w:r w:rsidRPr="00840C3B">
        <w:rPr>
          <w:rFonts w:ascii="Times New Roman" w:hAnsi="Times New Roman" w:cs="Times New Roman"/>
          <w:sz w:val="28"/>
          <w:szCs w:val="28"/>
        </w:rPr>
        <w:t>Revelation 12:</w:t>
      </w:r>
      <w:hyperlink r:id="rId63" w:tooltip="Revelation 12:17 KJV verse detail" w:history="1">
        <w:r w:rsidRPr="00840C3B">
          <w:rPr>
            <w:rFonts w:ascii="Times New Roman" w:eastAsia="Times New Roman" w:hAnsi="Times New Roman" w:cs="Times New Roman"/>
            <w:kern w:val="0"/>
            <w:sz w:val="28"/>
            <w:szCs w:val="28"/>
            <w:bdr w:val="none" w:sz="0" w:space="0" w:color="auto" w:frame="1"/>
            <w14:ligatures w14:val="none"/>
          </w:rPr>
          <w:t xml:space="preserve">17 And the dragon was wroth with the </w:t>
        </w:r>
        <w:proofErr w:type="gramStart"/>
        <w:r w:rsidRPr="00840C3B">
          <w:rPr>
            <w:rFonts w:ascii="Times New Roman" w:eastAsia="Times New Roman" w:hAnsi="Times New Roman" w:cs="Times New Roman"/>
            <w:kern w:val="0"/>
            <w:sz w:val="28"/>
            <w:szCs w:val="28"/>
            <w:bdr w:val="none" w:sz="0" w:space="0" w:color="auto" w:frame="1"/>
            <w14:ligatures w14:val="none"/>
          </w:rPr>
          <w:t>woman, and</w:t>
        </w:r>
        <w:proofErr w:type="gramEnd"/>
        <w:r w:rsidRPr="00840C3B">
          <w:rPr>
            <w:rFonts w:ascii="Times New Roman" w:eastAsia="Times New Roman" w:hAnsi="Times New Roman" w:cs="Times New Roman"/>
            <w:kern w:val="0"/>
            <w:sz w:val="28"/>
            <w:szCs w:val="28"/>
            <w:bdr w:val="none" w:sz="0" w:space="0" w:color="auto" w:frame="1"/>
            <w14:ligatures w14:val="none"/>
          </w:rPr>
          <w:t xml:space="preserve"> went to make war with the remnant of her seed, which keep the commandments of God, and have the testimony of Jesus Christ.</w:t>
        </w:r>
      </w:hyperlink>
    </w:p>
    <w:p w14:paraId="6CB17E15" w14:textId="77777777" w:rsidR="009A06F3" w:rsidRDefault="009A06F3" w:rsidP="009A06F3">
      <w:pPr>
        <w:spacing w:line="240" w:lineRule="auto"/>
        <w:contextualSpacing/>
        <w:rPr>
          <w:rFonts w:ascii="Times New Roman" w:hAnsi="Times New Roman" w:cs="Times New Roman"/>
          <w:sz w:val="28"/>
          <w:szCs w:val="28"/>
          <w:shd w:val="clear" w:color="auto" w:fill="FFF9DA"/>
        </w:rPr>
      </w:pPr>
    </w:p>
    <w:p w14:paraId="703ED0A1" w14:textId="77777777" w:rsidR="009A06F3" w:rsidRPr="009C7111" w:rsidRDefault="009A06F3" w:rsidP="009A06F3">
      <w:pPr>
        <w:spacing w:line="240" w:lineRule="auto"/>
        <w:contextualSpacing/>
        <w:rPr>
          <w:rFonts w:ascii="Times New Roman" w:hAnsi="Times New Roman" w:cs="Times New Roman"/>
          <w:sz w:val="28"/>
          <w:szCs w:val="28"/>
          <w:shd w:val="clear" w:color="auto" w:fill="FFF9DA"/>
        </w:rPr>
      </w:pPr>
      <w:r w:rsidRPr="009C7111">
        <w:rPr>
          <w:rFonts w:ascii="Times New Roman" w:hAnsi="Times New Roman" w:cs="Times New Roman"/>
          <w:sz w:val="28"/>
          <w:szCs w:val="28"/>
        </w:rPr>
        <w:t>Isaiah 40:</w:t>
      </w:r>
      <w:r w:rsidRPr="009C7111">
        <w:rPr>
          <w:rStyle w:val="versehover"/>
          <w:rFonts w:ascii="Times New Roman" w:hAnsi="Times New Roman" w:cs="Times New Roman"/>
          <w:sz w:val="28"/>
          <w:szCs w:val="28"/>
          <w:bdr w:val="none" w:sz="0" w:space="0" w:color="auto" w:frame="1"/>
        </w:rPr>
        <w:t xml:space="preserve">28 </w:t>
      </w:r>
      <w:r w:rsidRPr="009C7111">
        <w:rPr>
          <w:rFonts w:ascii="Times New Roman" w:hAnsi="Times New Roman" w:cs="Times New Roman"/>
          <w:sz w:val="28"/>
          <w:szCs w:val="28"/>
          <w:shd w:val="clear" w:color="auto" w:fill="FFF9DA"/>
        </w:rPr>
        <w:t xml:space="preserve">Hast thou not known? hast thou </w:t>
      </w:r>
      <w:proofErr w:type="gramStart"/>
      <w:r w:rsidRPr="009C7111">
        <w:rPr>
          <w:rFonts w:ascii="Times New Roman" w:hAnsi="Times New Roman" w:cs="Times New Roman"/>
          <w:sz w:val="28"/>
          <w:szCs w:val="28"/>
          <w:shd w:val="clear" w:color="auto" w:fill="FFF9DA"/>
        </w:rPr>
        <w:t>not heard</w:t>
      </w:r>
      <w:proofErr w:type="gramEnd"/>
      <w:r w:rsidRPr="009C7111">
        <w:rPr>
          <w:rFonts w:ascii="Times New Roman" w:hAnsi="Times New Roman" w:cs="Times New Roman"/>
          <w:sz w:val="28"/>
          <w:szCs w:val="28"/>
          <w:shd w:val="clear" w:color="auto" w:fill="FFF9DA"/>
        </w:rPr>
        <w:t>, </w:t>
      </w:r>
      <w:r w:rsidRPr="009C7111">
        <w:rPr>
          <w:rStyle w:val="Emphasis"/>
          <w:rFonts w:ascii="Times New Roman" w:hAnsi="Times New Roman" w:cs="Times New Roman"/>
          <w:sz w:val="28"/>
          <w:szCs w:val="28"/>
          <w:bdr w:val="none" w:sz="0" w:space="0" w:color="auto" w:frame="1"/>
        </w:rPr>
        <w:t>that</w:t>
      </w:r>
      <w:r w:rsidRPr="009C7111">
        <w:rPr>
          <w:rFonts w:ascii="Times New Roman" w:hAnsi="Times New Roman" w:cs="Times New Roman"/>
          <w:sz w:val="28"/>
          <w:szCs w:val="28"/>
          <w:shd w:val="clear" w:color="auto" w:fill="FFF9DA"/>
        </w:rPr>
        <w:t xml:space="preserve"> the everlasting God, the LORD, the Creator of the ends of the earth, </w:t>
      </w:r>
      <w:proofErr w:type="spellStart"/>
      <w:r w:rsidRPr="009C7111">
        <w:rPr>
          <w:rFonts w:ascii="Times New Roman" w:hAnsi="Times New Roman" w:cs="Times New Roman"/>
          <w:sz w:val="28"/>
          <w:szCs w:val="28"/>
          <w:shd w:val="clear" w:color="auto" w:fill="FFF9DA"/>
        </w:rPr>
        <w:t>fainteth</w:t>
      </w:r>
      <w:proofErr w:type="spellEnd"/>
      <w:r w:rsidRPr="009C7111">
        <w:rPr>
          <w:rFonts w:ascii="Times New Roman" w:hAnsi="Times New Roman" w:cs="Times New Roman"/>
          <w:sz w:val="28"/>
          <w:szCs w:val="28"/>
          <w:shd w:val="clear" w:color="auto" w:fill="FFF9DA"/>
        </w:rPr>
        <w:t xml:space="preserve"> not, neither is weary? </w:t>
      </w:r>
      <w:r w:rsidRPr="009C7111">
        <w:rPr>
          <w:rStyle w:val="Emphasis"/>
          <w:rFonts w:ascii="Times New Roman" w:hAnsi="Times New Roman" w:cs="Times New Roman"/>
          <w:sz w:val="28"/>
          <w:szCs w:val="28"/>
          <w:bdr w:val="none" w:sz="0" w:space="0" w:color="auto" w:frame="1"/>
        </w:rPr>
        <w:t>there is</w:t>
      </w:r>
      <w:r w:rsidRPr="009C7111">
        <w:rPr>
          <w:rFonts w:ascii="Times New Roman" w:hAnsi="Times New Roman" w:cs="Times New Roman"/>
          <w:sz w:val="28"/>
          <w:szCs w:val="28"/>
          <w:shd w:val="clear" w:color="auto" w:fill="FFF9DA"/>
        </w:rPr>
        <w:t> no searching of his understanding.</w:t>
      </w:r>
    </w:p>
    <w:p w14:paraId="34D6AAFF" w14:textId="77777777" w:rsidR="009A06F3" w:rsidRPr="009C7111" w:rsidRDefault="009A06F3" w:rsidP="009A06F3">
      <w:pPr>
        <w:spacing w:line="240" w:lineRule="auto"/>
        <w:contextualSpacing/>
        <w:rPr>
          <w:rFonts w:ascii="Times New Roman" w:hAnsi="Times New Roman" w:cs="Times New Roman"/>
          <w:i/>
          <w:iCs/>
          <w:sz w:val="28"/>
          <w:szCs w:val="28"/>
          <w:shd w:val="clear" w:color="auto" w:fill="FFF9DA"/>
        </w:rPr>
      </w:pPr>
    </w:p>
    <w:p w14:paraId="2A6AD1E1" w14:textId="77777777" w:rsidR="009A06F3" w:rsidRPr="009C7111" w:rsidRDefault="009A06F3" w:rsidP="009A06F3">
      <w:pPr>
        <w:spacing w:line="240" w:lineRule="auto"/>
        <w:ind w:left="720"/>
        <w:contextualSpacing/>
        <w:rPr>
          <w:rFonts w:ascii="Times New Roman" w:hAnsi="Times New Roman" w:cs="Times New Roman"/>
          <w:i/>
          <w:iCs/>
          <w:sz w:val="28"/>
          <w:szCs w:val="28"/>
          <w:shd w:val="clear" w:color="auto" w:fill="FFF9DA"/>
        </w:rPr>
      </w:pPr>
      <w:proofErr w:type="spellStart"/>
      <w:r w:rsidRPr="009C7111">
        <w:rPr>
          <w:rFonts w:ascii="Times New Roman" w:hAnsi="Times New Roman" w:cs="Times New Roman"/>
          <w:i/>
          <w:iCs/>
          <w:sz w:val="28"/>
          <w:szCs w:val="28"/>
          <w:shd w:val="clear" w:color="auto" w:fill="FFF9DA"/>
        </w:rPr>
        <w:t>Fainteth</w:t>
      </w:r>
      <w:proofErr w:type="spellEnd"/>
      <w:r w:rsidRPr="009C7111">
        <w:rPr>
          <w:rFonts w:ascii="Times New Roman" w:hAnsi="Times New Roman" w:cs="Times New Roman"/>
          <w:i/>
          <w:iCs/>
          <w:sz w:val="28"/>
          <w:szCs w:val="28"/>
          <w:shd w:val="clear" w:color="auto" w:fill="FFF9DA"/>
        </w:rPr>
        <w:t xml:space="preserve">, 3286, </w:t>
      </w:r>
      <w:proofErr w:type="spellStart"/>
      <w:r w:rsidRPr="009C7111">
        <w:rPr>
          <w:rFonts w:ascii="Times New Roman" w:hAnsi="Times New Roman" w:cs="Times New Roman"/>
          <w:i/>
          <w:iCs/>
          <w:sz w:val="28"/>
          <w:szCs w:val="28"/>
          <w:shd w:val="clear" w:color="auto" w:fill="FFF9DA"/>
        </w:rPr>
        <w:t>ya’aph</w:t>
      </w:r>
      <w:proofErr w:type="spellEnd"/>
      <w:r w:rsidRPr="009C7111">
        <w:rPr>
          <w:rFonts w:ascii="Times New Roman" w:hAnsi="Times New Roman" w:cs="Times New Roman"/>
          <w:i/>
          <w:iCs/>
          <w:sz w:val="28"/>
          <w:szCs w:val="28"/>
          <w:shd w:val="clear" w:color="auto" w:fill="FFF9DA"/>
        </w:rPr>
        <w:t>, yaw-</w:t>
      </w:r>
      <w:proofErr w:type="spellStart"/>
      <w:r w:rsidRPr="009C7111">
        <w:rPr>
          <w:rFonts w:ascii="Times New Roman" w:hAnsi="Times New Roman" w:cs="Times New Roman"/>
          <w:i/>
          <w:iCs/>
          <w:sz w:val="28"/>
          <w:szCs w:val="28"/>
          <w:shd w:val="clear" w:color="auto" w:fill="FFF9DA"/>
        </w:rPr>
        <w:t>af</w:t>
      </w:r>
      <w:proofErr w:type="spellEnd"/>
      <w:r w:rsidRPr="009C7111">
        <w:rPr>
          <w:rFonts w:ascii="Times New Roman" w:hAnsi="Times New Roman" w:cs="Times New Roman"/>
          <w:i/>
          <w:iCs/>
          <w:sz w:val="28"/>
          <w:szCs w:val="28"/>
          <w:shd w:val="clear" w:color="auto" w:fill="FFF9DA"/>
        </w:rPr>
        <w:t>’: a prim. Root; to tire (</w:t>
      </w:r>
      <w:proofErr w:type="spellStart"/>
      <w:r w:rsidRPr="009C7111">
        <w:rPr>
          <w:rFonts w:ascii="Times New Roman" w:hAnsi="Times New Roman" w:cs="Times New Roman"/>
          <w:i/>
          <w:iCs/>
          <w:sz w:val="28"/>
          <w:szCs w:val="28"/>
          <w:shd w:val="clear" w:color="auto" w:fill="FFF9DA"/>
        </w:rPr>
        <w:t>asif</w:t>
      </w:r>
      <w:proofErr w:type="spellEnd"/>
      <w:r w:rsidRPr="009C7111">
        <w:rPr>
          <w:rFonts w:ascii="Times New Roman" w:hAnsi="Times New Roman" w:cs="Times New Roman"/>
          <w:i/>
          <w:iCs/>
          <w:sz w:val="28"/>
          <w:szCs w:val="28"/>
          <w:shd w:val="clear" w:color="auto" w:fill="FFF9DA"/>
        </w:rPr>
        <w:t xml:space="preserve"> from wearisome flight): -faint.</w:t>
      </w:r>
    </w:p>
    <w:p w14:paraId="5F026506" w14:textId="77777777" w:rsidR="009A06F3" w:rsidRPr="009C7111" w:rsidRDefault="009A06F3" w:rsidP="009A06F3">
      <w:pPr>
        <w:spacing w:line="240" w:lineRule="auto"/>
        <w:ind w:left="720"/>
        <w:contextualSpacing/>
        <w:rPr>
          <w:rFonts w:ascii="Times New Roman" w:hAnsi="Times New Roman" w:cs="Times New Roman"/>
          <w:i/>
          <w:iCs/>
          <w:sz w:val="28"/>
          <w:szCs w:val="28"/>
          <w:shd w:val="clear" w:color="auto" w:fill="FFF9DA"/>
        </w:rPr>
      </w:pPr>
    </w:p>
    <w:p w14:paraId="79EA9189" w14:textId="77777777" w:rsidR="009A06F3" w:rsidRPr="009C7111" w:rsidRDefault="009A06F3" w:rsidP="009A06F3">
      <w:pPr>
        <w:spacing w:line="240" w:lineRule="auto"/>
        <w:ind w:left="720"/>
        <w:contextualSpacing/>
        <w:rPr>
          <w:rFonts w:ascii="Times New Roman" w:hAnsi="Times New Roman" w:cs="Times New Roman"/>
          <w:i/>
          <w:iCs/>
          <w:sz w:val="28"/>
          <w:szCs w:val="28"/>
          <w:shd w:val="clear" w:color="auto" w:fill="FFF9DA"/>
        </w:rPr>
      </w:pPr>
      <w:r w:rsidRPr="009C7111">
        <w:rPr>
          <w:rFonts w:ascii="Times New Roman" w:hAnsi="Times New Roman" w:cs="Times New Roman"/>
          <w:i/>
          <w:iCs/>
          <w:sz w:val="28"/>
          <w:szCs w:val="28"/>
          <w:shd w:val="clear" w:color="auto" w:fill="FFF9DA"/>
        </w:rPr>
        <w:t xml:space="preserve">Searching, 2714, </w:t>
      </w:r>
      <w:proofErr w:type="spellStart"/>
      <w:r w:rsidRPr="009C7111">
        <w:rPr>
          <w:rFonts w:ascii="Times New Roman" w:hAnsi="Times New Roman" w:cs="Times New Roman"/>
          <w:i/>
          <w:iCs/>
          <w:sz w:val="28"/>
          <w:szCs w:val="28"/>
          <w:shd w:val="clear" w:color="auto" w:fill="FFF9DA"/>
        </w:rPr>
        <w:t>chequer</w:t>
      </w:r>
      <w:proofErr w:type="spellEnd"/>
      <w:r w:rsidRPr="009C7111">
        <w:rPr>
          <w:rFonts w:ascii="Times New Roman" w:hAnsi="Times New Roman" w:cs="Times New Roman"/>
          <w:i/>
          <w:iCs/>
          <w:sz w:val="28"/>
          <w:szCs w:val="28"/>
          <w:shd w:val="clear" w:color="auto" w:fill="FFF9DA"/>
        </w:rPr>
        <w:t xml:space="preserve">, </w:t>
      </w:r>
      <w:proofErr w:type="spellStart"/>
      <w:r w:rsidRPr="009C7111">
        <w:rPr>
          <w:rFonts w:ascii="Times New Roman" w:hAnsi="Times New Roman" w:cs="Times New Roman"/>
          <w:i/>
          <w:iCs/>
          <w:sz w:val="28"/>
          <w:szCs w:val="28"/>
          <w:shd w:val="clear" w:color="auto" w:fill="FFF9DA"/>
        </w:rPr>
        <w:t>khay</w:t>
      </w:r>
      <w:proofErr w:type="spellEnd"/>
      <w:r w:rsidRPr="009C7111">
        <w:rPr>
          <w:rFonts w:ascii="Times New Roman" w:hAnsi="Times New Roman" w:cs="Times New Roman"/>
          <w:i/>
          <w:iCs/>
          <w:sz w:val="28"/>
          <w:szCs w:val="28"/>
          <w:shd w:val="clear" w:color="auto" w:fill="FFF9DA"/>
        </w:rPr>
        <w:t>’-</w:t>
      </w:r>
      <w:proofErr w:type="spellStart"/>
      <w:r w:rsidRPr="009C7111">
        <w:rPr>
          <w:rFonts w:ascii="Times New Roman" w:hAnsi="Times New Roman" w:cs="Times New Roman"/>
          <w:i/>
          <w:iCs/>
          <w:sz w:val="28"/>
          <w:szCs w:val="28"/>
          <w:shd w:val="clear" w:color="auto" w:fill="FFF9DA"/>
        </w:rPr>
        <w:t>ker</w:t>
      </w:r>
      <w:proofErr w:type="spellEnd"/>
      <w:r w:rsidRPr="009C7111">
        <w:rPr>
          <w:rFonts w:ascii="Times New Roman" w:hAnsi="Times New Roman" w:cs="Times New Roman"/>
          <w:i/>
          <w:iCs/>
          <w:sz w:val="28"/>
          <w:szCs w:val="28"/>
          <w:shd w:val="clear" w:color="auto" w:fill="FFF9DA"/>
        </w:rPr>
        <w:t xml:space="preserve">: from 2713; examination, enumeration, deliberation: - finding </w:t>
      </w:r>
      <w:proofErr w:type="spellStart"/>
      <w:r w:rsidRPr="009C7111">
        <w:rPr>
          <w:rFonts w:ascii="Times New Roman" w:hAnsi="Times New Roman" w:cs="Times New Roman"/>
          <w:i/>
          <w:iCs/>
          <w:sz w:val="28"/>
          <w:szCs w:val="28"/>
          <w:shd w:val="clear" w:color="auto" w:fill="FFF9DA"/>
        </w:rPr>
        <w:t>our</w:t>
      </w:r>
      <w:proofErr w:type="spellEnd"/>
      <w:r w:rsidRPr="009C7111">
        <w:rPr>
          <w:rFonts w:ascii="Times New Roman" w:hAnsi="Times New Roman" w:cs="Times New Roman"/>
          <w:i/>
          <w:iCs/>
          <w:sz w:val="28"/>
          <w:szCs w:val="28"/>
          <w:shd w:val="clear" w:color="auto" w:fill="FFF9DA"/>
        </w:rPr>
        <w:t>, number [un-] search (-able -ed out, -</w:t>
      </w:r>
      <w:proofErr w:type="spellStart"/>
      <w:r w:rsidRPr="009C7111">
        <w:rPr>
          <w:rFonts w:ascii="Times New Roman" w:hAnsi="Times New Roman" w:cs="Times New Roman"/>
          <w:i/>
          <w:iCs/>
          <w:sz w:val="28"/>
          <w:szCs w:val="28"/>
          <w:shd w:val="clear" w:color="auto" w:fill="FFF9DA"/>
        </w:rPr>
        <w:t>ing</w:t>
      </w:r>
      <w:proofErr w:type="spellEnd"/>
      <w:r w:rsidRPr="009C7111">
        <w:rPr>
          <w:rFonts w:ascii="Times New Roman" w:hAnsi="Times New Roman" w:cs="Times New Roman"/>
          <w:i/>
          <w:iCs/>
          <w:sz w:val="28"/>
          <w:szCs w:val="28"/>
          <w:shd w:val="clear" w:color="auto" w:fill="FFF9DA"/>
        </w:rPr>
        <w:t xml:space="preserve">). </w:t>
      </w:r>
    </w:p>
    <w:p w14:paraId="36DE265D" w14:textId="77777777" w:rsidR="009A06F3" w:rsidRDefault="009A06F3" w:rsidP="009A06F3">
      <w:pPr>
        <w:spacing w:line="240" w:lineRule="auto"/>
        <w:contextualSpacing/>
        <w:rPr>
          <w:rFonts w:ascii="Times New Roman" w:hAnsi="Times New Roman" w:cs="Times New Roman"/>
          <w:sz w:val="28"/>
          <w:szCs w:val="28"/>
          <w:shd w:val="clear" w:color="auto" w:fill="FFF9DA"/>
        </w:rPr>
      </w:pPr>
    </w:p>
    <w:p w14:paraId="03727F5A" w14:textId="77777777" w:rsidR="009A06F3" w:rsidRPr="00A77B3A" w:rsidRDefault="009A06F3" w:rsidP="009A06F3">
      <w:pPr>
        <w:spacing w:line="240" w:lineRule="auto"/>
        <w:contextualSpacing/>
        <w:rPr>
          <w:rFonts w:ascii="Times New Roman" w:eastAsia="Times New Roman" w:hAnsi="Times New Roman" w:cs="Times New Roman"/>
          <w:kern w:val="0"/>
          <w:sz w:val="28"/>
          <w:szCs w:val="28"/>
          <w14:ligatures w14:val="none"/>
        </w:rPr>
      </w:pPr>
      <w:r w:rsidRPr="00A77B3A">
        <w:rPr>
          <w:rFonts w:ascii="Times New Roman" w:hAnsi="Times New Roman" w:cs="Times New Roman"/>
          <w:sz w:val="28"/>
          <w:szCs w:val="28"/>
        </w:rPr>
        <w:t xml:space="preserve">Malachi 4:1 </w:t>
      </w:r>
      <w:hyperlink r:id="rId64" w:tooltip="Malachi 4:1 KJV verse detail" w:history="1">
        <w:r w:rsidRPr="00A77B3A">
          <w:rPr>
            <w:rFonts w:ascii="Times New Roman" w:eastAsia="Times New Roman" w:hAnsi="Times New Roman" w:cs="Times New Roman"/>
            <w:kern w:val="0"/>
            <w:sz w:val="28"/>
            <w:szCs w:val="28"/>
            <w:bdr w:val="none" w:sz="0" w:space="0" w:color="auto" w:frame="1"/>
            <w:shd w:val="clear" w:color="auto" w:fill="FFF9DA"/>
            <w14:ligatures w14:val="none"/>
          </w:rPr>
          <w:t>For, behold, the day cometh, that shall burn as an oven; and all the proud, yea, and all that do wickedly, shall be stubble: and the day that cometh shall burn them up, saith the LORD of hosts, that it shall leave them neither root nor branch.</w:t>
        </w:r>
      </w:hyperlink>
    </w:p>
    <w:p w14:paraId="5A8C50B2" w14:textId="77777777" w:rsidR="009A06F3" w:rsidRDefault="009A06F3" w:rsidP="009A06F3">
      <w:pPr>
        <w:shd w:val="clear" w:color="auto" w:fill="FFFFFF"/>
        <w:spacing w:after="0" w:line="240" w:lineRule="auto"/>
        <w:contextualSpacing/>
        <w:rPr>
          <w:rFonts w:ascii="Times New Roman" w:hAnsi="Times New Roman" w:cs="Times New Roman"/>
          <w:sz w:val="28"/>
          <w:szCs w:val="28"/>
        </w:rPr>
      </w:pPr>
    </w:p>
    <w:p w14:paraId="5400B4EC" w14:textId="77777777" w:rsidR="009A06F3" w:rsidRPr="00A77B3A" w:rsidRDefault="009A06F3" w:rsidP="009A06F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A77B3A">
        <w:rPr>
          <w:rFonts w:ascii="Times New Roman" w:hAnsi="Times New Roman" w:cs="Times New Roman"/>
          <w:sz w:val="28"/>
          <w:szCs w:val="28"/>
        </w:rPr>
        <w:t>Malachi 4:</w:t>
      </w:r>
      <w:hyperlink r:id="rId65" w:tooltip="Malachi 4:2 KJV verse detail" w:history="1">
        <w:r w:rsidRPr="00A77B3A">
          <w:rPr>
            <w:rFonts w:ascii="Times New Roman" w:eastAsia="Times New Roman" w:hAnsi="Times New Roman" w:cs="Times New Roman"/>
            <w:kern w:val="0"/>
            <w:sz w:val="28"/>
            <w:szCs w:val="28"/>
            <w:bdr w:val="none" w:sz="0" w:space="0" w:color="auto" w:frame="1"/>
            <w14:ligatures w14:val="none"/>
          </w:rPr>
          <w:t>2</w:t>
        </w:r>
        <w:r>
          <w:rPr>
            <w:rFonts w:ascii="Times New Roman" w:eastAsia="Times New Roman" w:hAnsi="Times New Roman" w:cs="Times New Roman"/>
            <w:kern w:val="0"/>
            <w:sz w:val="28"/>
            <w:szCs w:val="28"/>
            <w:bdr w:val="none" w:sz="0" w:space="0" w:color="auto" w:frame="1"/>
            <w14:ligatures w14:val="none"/>
          </w:rPr>
          <w:t xml:space="preserve"> </w:t>
        </w:r>
        <w:r w:rsidRPr="00A77B3A">
          <w:rPr>
            <w:rFonts w:ascii="Times New Roman" w:eastAsia="Times New Roman" w:hAnsi="Times New Roman" w:cs="Times New Roman"/>
            <w:kern w:val="0"/>
            <w:sz w:val="28"/>
            <w:szCs w:val="28"/>
            <w:bdr w:val="none" w:sz="0" w:space="0" w:color="auto" w:frame="1"/>
            <w14:ligatures w14:val="none"/>
          </w:rPr>
          <w:t xml:space="preserve">But unto you that fear my name shall the Sun of righteousness arise with healing in his wings; and ye shall go </w:t>
        </w:r>
        <w:proofErr w:type="gramStart"/>
        <w:r w:rsidRPr="00A77B3A">
          <w:rPr>
            <w:rFonts w:ascii="Times New Roman" w:eastAsia="Times New Roman" w:hAnsi="Times New Roman" w:cs="Times New Roman"/>
            <w:kern w:val="0"/>
            <w:sz w:val="28"/>
            <w:szCs w:val="28"/>
            <w:bdr w:val="none" w:sz="0" w:space="0" w:color="auto" w:frame="1"/>
            <w14:ligatures w14:val="none"/>
          </w:rPr>
          <w:t>forth, and</w:t>
        </w:r>
        <w:proofErr w:type="gramEnd"/>
        <w:r w:rsidRPr="00A77B3A">
          <w:rPr>
            <w:rFonts w:ascii="Times New Roman" w:eastAsia="Times New Roman" w:hAnsi="Times New Roman" w:cs="Times New Roman"/>
            <w:kern w:val="0"/>
            <w:sz w:val="28"/>
            <w:szCs w:val="28"/>
            <w:bdr w:val="none" w:sz="0" w:space="0" w:color="auto" w:frame="1"/>
            <w14:ligatures w14:val="none"/>
          </w:rPr>
          <w:t xml:space="preserve"> grow up as calves of the stall.</w:t>
        </w:r>
      </w:hyperlink>
    </w:p>
    <w:p w14:paraId="3A29B008" w14:textId="77777777" w:rsidR="009A06F3" w:rsidRDefault="009A06F3" w:rsidP="009A06F3">
      <w:pPr>
        <w:shd w:val="clear" w:color="auto" w:fill="FFFFFF"/>
        <w:spacing w:after="0" w:line="240" w:lineRule="auto"/>
        <w:contextualSpacing/>
        <w:rPr>
          <w:rFonts w:ascii="Times New Roman" w:hAnsi="Times New Roman" w:cs="Times New Roman"/>
          <w:sz w:val="28"/>
          <w:szCs w:val="28"/>
        </w:rPr>
      </w:pPr>
    </w:p>
    <w:p w14:paraId="6C52E4C4" w14:textId="77777777" w:rsidR="009A06F3" w:rsidRPr="00A77B3A" w:rsidRDefault="009A06F3" w:rsidP="009A06F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A77B3A">
        <w:rPr>
          <w:rFonts w:ascii="Times New Roman" w:hAnsi="Times New Roman" w:cs="Times New Roman"/>
          <w:sz w:val="28"/>
          <w:szCs w:val="28"/>
        </w:rPr>
        <w:t>Malachi 4:</w:t>
      </w:r>
      <w:hyperlink r:id="rId66" w:tooltip="Malachi 4:3 KJV verse detail" w:history="1">
        <w:r w:rsidRPr="00A77B3A">
          <w:rPr>
            <w:rFonts w:ascii="Times New Roman" w:eastAsia="Times New Roman" w:hAnsi="Times New Roman" w:cs="Times New Roman"/>
            <w:kern w:val="0"/>
            <w:sz w:val="28"/>
            <w:szCs w:val="28"/>
            <w:bdr w:val="none" w:sz="0" w:space="0" w:color="auto" w:frame="1"/>
            <w14:ligatures w14:val="none"/>
          </w:rPr>
          <w:t>3</w:t>
        </w:r>
        <w:r>
          <w:rPr>
            <w:rFonts w:ascii="Times New Roman" w:eastAsia="Times New Roman" w:hAnsi="Times New Roman" w:cs="Times New Roman"/>
            <w:kern w:val="0"/>
            <w:sz w:val="28"/>
            <w:szCs w:val="28"/>
            <w:bdr w:val="none" w:sz="0" w:space="0" w:color="auto" w:frame="1"/>
            <w14:ligatures w14:val="none"/>
          </w:rPr>
          <w:t xml:space="preserve"> </w:t>
        </w:r>
        <w:r w:rsidRPr="00A77B3A">
          <w:rPr>
            <w:rFonts w:ascii="Times New Roman" w:eastAsia="Times New Roman" w:hAnsi="Times New Roman" w:cs="Times New Roman"/>
            <w:kern w:val="0"/>
            <w:sz w:val="28"/>
            <w:szCs w:val="28"/>
            <w:bdr w:val="none" w:sz="0" w:space="0" w:color="auto" w:frame="1"/>
            <w14:ligatures w14:val="none"/>
          </w:rPr>
          <w:t>And ye shall tread down the wicked; for they shall be ashes under the soles of your feet in the day that I shall do </w:t>
        </w:r>
        <w:r w:rsidRPr="00A77B3A">
          <w:rPr>
            <w:rFonts w:ascii="Times New Roman" w:eastAsia="Times New Roman" w:hAnsi="Times New Roman" w:cs="Times New Roman"/>
            <w:i/>
            <w:iCs/>
            <w:kern w:val="0"/>
            <w:sz w:val="28"/>
            <w:szCs w:val="28"/>
            <w:bdr w:val="none" w:sz="0" w:space="0" w:color="auto" w:frame="1"/>
            <w14:ligatures w14:val="none"/>
          </w:rPr>
          <w:t>this</w:t>
        </w:r>
        <w:r w:rsidRPr="00A77B3A">
          <w:rPr>
            <w:rFonts w:ascii="Times New Roman" w:eastAsia="Times New Roman" w:hAnsi="Times New Roman" w:cs="Times New Roman"/>
            <w:kern w:val="0"/>
            <w:sz w:val="28"/>
            <w:szCs w:val="28"/>
            <w:bdr w:val="none" w:sz="0" w:space="0" w:color="auto" w:frame="1"/>
            <w14:ligatures w14:val="none"/>
          </w:rPr>
          <w:t>, saith the LORD of hosts.</w:t>
        </w:r>
      </w:hyperlink>
    </w:p>
    <w:p w14:paraId="431F2671" w14:textId="77777777" w:rsidR="009A06F3" w:rsidRDefault="009A06F3" w:rsidP="009A06F3">
      <w:pPr>
        <w:shd w:val="clear" w:color="auto" w:fill="FFFFFF"/>
        <w:spacing w:after="0" w:line="240" w:lineRule="auto"/>
        <w:contextualSpacing/>
        <w:rPr>
          <w:rFonts w:ascii="Times New Roman" w:hAnsi="Times New Roman" w:cs="Times New Roman"/>
          <w:sz w:val="28"/>
          <w:szCs w:val="28"/>
        </w:rPr>
      </w:pPr>
    </w:p>
    <w:p w14:paraId="1D12A4FB" w14:textId="77777777" w:rsidR="009A06F3" w:rsidRPr="00A77B3A" w:rsidRDefault="009A06F3" w:rsidP="009A06F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A77B3A">
        <w:rPr>
          <w:rFonts w:ascii="Times New Roman" w:hAnsi="Times New Roman" w:cs="Times New Roman"/>
          <w:sz w:val="28"/>
          <w:szCs w:val="28"/>
        </w:rPr>
        <w:lastRenderedPageBreak/>
        <w:t>Malachi 4:</w:t>
      </w:r>
      <w:hyperlink r:id="rId67" w:tooltip="Malachi 4:4 KJV verse detail" w:history="1">
        <w:r w:rsidRPr="00A77B3A">
          <w:rPr>
            <w:rFonts w:ascii="Times New Roman" w:eastAsia="Times New Roman" w:hAnsi="Times New Roman" w:cs="Times New Roman"/>
            <w:kern w:val="0"/>
            <w:sz w:val="28"/>
            <w:szCs w:val="28"/>
            <w:bdr w:val="none" w:sz="0" w:space="0" w:color="auto" w:frame="1"/>
            <w14:ligatures w14:val="none"/>
          </w:rPr>
          <w:t>4</w:t>
        </w:r>
        <w:r>
          <w:rPr>
            <w:rFonts w:ascii="Times New Roman" w:eastAsia="Times New Roman" w:hAnsi="Times New Roman" w:cs="Times New Roman"/>
            <w:kern w:val="0"/>
            <w:sz w:val="28"/>
            <w:szCs w:val="28"/>
            <w:bdr w:val="none" w:sz="0" w:space="0" w:color="auto" w:frame="1"/>
            <w14:ligatures w14:val="none"/>
          </w:rPr>
          <w:t xml:space="preserve"> </w:t>
        </w:r>
        <w:r w:rsidRPr="00A77B3A">
          <w:rPr>
            <w:rFonts w:ascii="Times New Roman" w:eastAsia="Times New Roman" w:hAnsi="Times New Roman" w:cs="Times New Roman"/>
            <w:kern w:val="0"/>
            <w:sz w:val="28"/>
            <w:szCs w:val="28"/>
            <w:bdr w:val="none" w:sz="0" w:space="0" w:color="auto" w:frame="1"/>
            <w14:ligatures w14:val="none"/>
          </w:rPr>
          <w:t>Remember ye the law of Moses my servant, which I commanded unto him in Horeb for all Israel, </w:t>
        </w:r>
        <w:r w:rsidRPr="00A77B3A">
          <w:rPr>
            <w:rFonts w:ascii="Times New Roman" w:eastAsia="Times New Roman" w:hAnsi="Times New Roman" w:cs="Times New Roman"/>
            <w:i/>
            <w:iCs/>
            <w:kern w:val="0"/>
            <w:sz w:val="28"/>
            <w:szCs w:val="28"/>
            <w:bdr w:val="none" w:sz="0" w:space="0" w:color="auto" w:frame="1"/>
            <w14:ligatures w14:val="none"/>
          </w:rPr>
          <w:t>with</w:t>
        </w:r>
        <w:r w:rsidRPr="00A77B3A">
          <w:rPr>
            <w:rFonts w:ascii="Times New Roman" w:eastAsia="Times New Roman" w:hAnsi="Times New Roman" w:cs="Times New Roman"/>
            <w:kern w:val="0"/>
            <w:sz w:val="28"/>
            <w:szCs w:val="28"/>
            <w:bdr w:val="none" w:sz="0" w:space="0" w:color="auto" w:frame="1"/>
            <w14:ligatures w14:val="none"/>
          </w:rPr>
          <w:t> the statutes and judgments.</w:t>
        </w:r>
      </w:hyperlink>
    </w:p>
    <w:p w14:paraId="6F4FE22F" w14:textId="77777777" w:rsidR="009A06F3" w:rsidRDefault="009A06F3" w:rsidP="009A06F3">
      <w:pPr>
        <w:shd w:val="clear" w:color="auto" w:fill="FFFFFF"/>
        <w:spacing w:after="0" w:line="240" w:lineRule="auto"/>
        <w:contextualSpacing/>
        <w:rPr>
          <w:rFonts w:ascii="Times New Roman" w:hAnsi="Times New Roman" w:cs="Times New Roman"/>
          <w:sz w:val="28"/>
          <w:szCs w:val="28"/>
        </w:rPr>
      </w:pPr>
    </w:p>
    <w:p w14:paraId="66A51D55" w14:textId="77777777" w:rsidR="009A06F3" w:rsidRPr="00A77B3A" w:rsidRDefault="009A06F3" w:rsidP="009A06F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A77B3A">
        <w:rPr>
          <w:rFonts w:ascii="Times New Roman" w:hAnsi="Times New Roman" w:cs="Times New Roman"/>
          <w:sz w:val="28"/>
          <w:szCs w:val="28"/>
        </w:rPr>
        <w:t>Malachi 4:</w:t>
      </w:r>
      <w:hyperlink r:id="rId68" w:tooltip="Malachi 4:5 KJV verse detail" w:history="1">
        <w:r w:rsidRPr="00A77B3A">
          <w:rPr>
            <w:rFonts w:ascii="Times New Roman" w:eastAsia="Times New Roman" w:hAnsi="Times New Roman" w:cs="Times New Roman"/>
            <w:kern w:val="0"/>
            <w:sz w:val="28"/>
            <w:szCs w:val="28"/>
            <w:bdr w:val="none" w:sz="0" w:space="0" w:color="auto" w:frame="1"/>
            <w14:ligatures w14:val="none"/>
          </w:rPr>
          <w:t>5</w:t>
        </w:r>
        <w:r>
          <w:rPr>
            <w:rFonts w:ascii="Times New Roman" w:eastAsia="Times New Roman" w:hAnsi="Times New Roman" w:cs="Times New Roman"/>
            <w:kern w:val="0"/>
            <w:sz w:val="28"/>
            <w:szCs w:val="28"/>
            <w:bdr w:val="none" w:sz="0" w:space="0" w:color="auto" w:frame="1"/>
            <w14:ligatures w14:val="none"/>
          </w:rPr>
          <w:t xml:space="preserve"> </w:t>
        </w:r>
        <w:r w:rsidRPr="00A77B3A">
          <w:rPr>
            <w:rFonts w:ascii="Times New Roman" w:eastAsia="Times New Roman" w:hAnsi="Times New Roman" w:cs="Times New Roman"/>
            <w:kern w:val="0"/>
            <w:sz w:val="28"/>
            <w:szCs w:val="28"/>
            <w:bdr w:val="none" w:sz="0" w:space="0" w:color="auto" w:frame="1"/>
            <w14:ligatures w14:val="none"/>
          </w:rPr>
          <w:t>Behold, I will send you Elijah the prophet before the coming of the great and dreadful day of the LORD:</w:t>
        </w:r>
      </w:hyperlink>
    </w:p>
    <w:p w14:paraId="6763343F" w14:textId="77777777" w:rsidR="009A06F3" w:rsidRDefault="009A06F3" w:rsidP="009A06F3">
      <w:pPr>
        <w:shd w:val="clear" w:color="auto" w:fill="FFFFFF"/>
        <w:spacing w:after="0" w:line="240" w:lineRule="auto"/>
        <w:contextualSpacing/>
        <w:rPr>
          <w:rFonts w:ascii="Times New Roman" w:hAnsi="Times New Roman" w:cs="Times New Roman"/>
          <w:sz w:val="28"/>
          <w:szCs w:val="28"/>
        </w:rPr>
      </w:pPr>
    </w:p>
    <w:p w14:paraId="63D84414" w14:textId="77777777" w:rsidR="009A06F3" w:rsidRPr="00A77B3A" w:rsidRDefault="009A06F3" w:rsidP="009A06F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A77B3A">
        <w:rPr>
          <w:rFonts w:ascii="Times New Roman" w:hAnsi="Times New Roman" w:cs="Times New Roman"/>
          <w:sz w:val="28"/>
          <w:szCs w:val="28"/>
        </w:rPr>
        <w:t>Malachi 4:</w:t>
      </w:r>
      <w:hyperlink r:id="rId69" w:tooltip="Malachi 4:6 KJV verse detail" w:history="1">
        <w:r w:rsidRPr="00A77B3A">
          <w:rPr>
            <w:rFonts w:ascii="Times New Roman" w:eastAsia="Times New Roman" w:hAnsi="Times New Roman" w:cs="Times New Roman"/>
            <w:kern w:val="0"/>
            <w:sz w:val="28"/>
            <w:szCs w:val="28"/>
            <w:bdr w:val="none" w:sz="0" w:space="0" w:color="auto" w:frame="1"/>
            <w14:ligatures w14:val="none"/>
          </w:rPr>
          <w:t>6</w:t>
        </w:r>
        <w:r>
          <w:rPr>
            <w:rFonts w:ascii="Times New Roman" w:eastAsia="Times New Roman" w:hAnsi="Times New Roman" w:cs="Times New Roman"/>
            <w:kern w:val="0"/>
            <w:sz w:val="28"/>
            <w:szCs w:val="28"/>
            <w:bdr w:val="none" w:sz="0" w:space="0" w:color="auto" w:frame="1"/>
            <w14:ligatures w14:val="none"/>
          </w:rPr>
          <w:t xml:space="preserve"> </w:t>
        </w:r>
        <w:r w:rsidRPr="00A77B3A">
          <w:rPr>
            <w:rFonts w:ascii="Times New Roman" w:eastAsia="Times New Roman" w:hAnsi="Times New Roman" w:cs="Times New Roman"/>
            <w:kern w:val="0"/>
            <w:sz w:val="28"/>
            <w:szCs w:val="28"/>
            <w:bdr w:val="none" w:sz="0" w:space="0" w:color="auto" w:frame="1"/>
            <w14:ligatures w14:val="none"/>
          </w:rPr>
          <w:t>And he shall turn the heart of the fathers to the children, and the heart of the children to their fathers, lest I come and smite the earth with a curse.</w:t>
        </w:r>
      </w:hyperlink>
    </w:p>
    <w:p w14:paraId="7AB8A262" w14:textId="77777777" w:rsidR="009A06F3" w:rsidRPr="001015BB" w:rsidRDefault="009A06F3" w:rsidP="009A06F3">
      <w:pPr>
        <w:shd w:val="clear" w:color="auto" w:fill="FFFFFF"/>
        <w:spacing w:after="0" w:line="240" w:lineRule="auto"/>
        <w:contextualSpacing/>
        <w:jc w:val="center"/>
        <w:rPr>
          <w:rFonts w:ascii="Times New Roman" w:eastAsia="Times New Roman" w:hAnsi="Times New Roman" w:cs="Times New Roman"/>
          <w:kern w:val="0"/>
          <w:sz w:val="28"/>
          <w:szCs w:val="28"/>
          <w14:ligatures w14:val="none"/>
        </w:rPr>
      </w:pPr>
    </w:p>
    <w:p w14:paraId="183A71C1" w14:textId="77777777" w:rsidR="009A06F3" w:rsidRPr="001015BB" w:rsidRDefault="009A06F3" w:rsidP="009A06F3">
      <w:pPr>
        <w:pStyle w:val="NormalWeb"/>
        <w:shd w:val="clear" w:color="auto" w:fill="FFFFFF"/>
        <w:spacing w:before="0" w:beforeAutospacing="0" w:after="0" w:afterAutospacing="0"/>
        <w:contextualSpacing/>
        <w:rPr>
          <w:sz w:val="28"/>
          <w:szCs w:val="28"/>
        </w:rPr>
      </w:pPr>
      <w:r>
        <w:rPr>
          <w:sz w:val="28"/>
          <w:szCs w:val="28"/>
        </w:rPr>
        <w:t xml:space="preserve">We’ll close with on what is to come on The Lords Day, </w:t>
      </w:r>
      <w:r w:rsidRPr="001015BB">
        <w:rPr>
          <w:sz w:val="28"/>
          <w:szCs w:val="28"/>
        </w:rPr>
        <w:t xml:space="preserve">Revelation 20:1 </w:t>
      </w:r>
      <w:hyperlink r:id="rId70" w:tooltip="Revelation 20:1 KJV verse detail" w:history="1">
        <w:r w:rsidRPr="001015BB">
          <w:rPr>
            <w:sz w:val="28"/>
            <w:szCs w:val="28"/>
            <w:bdr w:val="none" w:sz="0" w:space="0" w:color="auto" w:frame="1"/>
          </w:rPr>
          <w:t xml:space="preserve">And I saw an angel come down from heaven, having the key </w:t>
        </w:r>
        <w:proofErr w:type="gramStart"/>
        <w:r w:rsidRPr="001015BB">
          <w:rPr>
            <w:sz w:val="28"/>
            <w:szCs w:val="28"/>
            <w:bdr w:val="none" w:sz="0" w:space="0" w:color="auto" w:frame="1"/>
          </w:rPr>
          <w:t>of</w:t>
        </w:r>
        <w:proofErr w:type="gramEnd"/>
        <w:r w:rsidRPr="001015BB">
          <w:rPr>
            <w:sz w:val="28"/>
            <w:szCs w:val="28"/>
            <w:bdr w:val="none" w:sz="0" w:space="0" w:color="auto" w:frame="1"/>
          </w:rPr>
          <w:t xml:space="preserve"> the bottomless pit and a great chain in his hand.</w:t>
        </w:r>
      </w:hyperlink>
    </w:p>
    <w:p w14:paraId="152ABF2D" w14:textId="77777777" w:rsidR="009A06F3" w:rsidRDefault="009A06F3" w:rsidP="009A06F3">
      <w:pPr>
        <w:shd w:val="clear" w:color="auto" w:fill="FFFFFF"/>
        <w:spacing w:after="0" w:line="240" w:lineRule="auto"/>
        <w:contextualSpacing/>
        <w:rPr>
          <w:rFonts w:ascii="Times New Roman" w:hAnsi="Times New Roman" w:cs="Times New Roman"/>
          <w:sz w:val="28"/>
          <w:szCs w:val="28"/>
        </w:rPr>
      </w:pPr>
    </w:p>
    <w:p w14:paraId="23F4CE75" w14:textId="77777777" w:rsidR="009A06F3" w:rsidRPr="001015BB" w:rsidRDefault="009A06F3" w:rsidP="009A06F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1015BB">
        <w:rPr>
          <w:rFonts w:ascii="Times New Roman" w:hAnsi="Times New Roman" w:cs="Times New Roman"/>
          <w:sz w:val="28"/>
          <w:szCs w:val="28"/>
        </w:rPr>
        <w:t>Revelation 20:</w:t>
      </w:r>
      <w:hyperlink r:id="rId71" w:tooltip="Revelation 20:2 KJV verse detail" w:history="1">
        <w:r w:rsidRPr="001015BB">
          <w:rPr>
            <w:rFonts w:ascii="Times New Roman" w:eastAsia="Times New Roman" w:hAnsi="Times New Roman" w:cs="Times New Roman"/>
            <w:kern w:val="0"/>
            <w:sz w:val="28"/>
            <w:szCs w:val="28"/>
            <w:bdr w:val="none" w:sz="0" w:space="0" w:color="auto" w:frame="1"/>
            <w14:ligatures w14:val="none"/>
          </w:rPr>
          <w:t>2 And he laid hold on the dragon, that old serpent, which is the Devil, and Satan, and bound him a thousand years,</w:t>
        </w:r>
      </w:hyperlink>
    </w:p>
    <w:p w14:paraId="01A11F52" w14:textId="77777777" w:rsidR="009A06F3" w:rsidRDefault="009A06F3" w:rsidP="009A06F3">
      <w:pPr>
        <w:shd w:val="clear" w:color="auto" w:fill="FFFFFF"/>
        <w:spacing w:after="0" w:line="240" w:lineRule="auto"/>
        <w:contextualSpacing/>
        <w:rPr>
          <w:rFonts w:ascii="Times New Roman" w:hAnsi="Times New Roman" w:cs="Times New Roman"/>
          <w:sz w:val="28"/>
          <w:szCs w:val="28"/>
        </w:rPr>
      </w:pPr>
    </w:p>
    <w:p w14:paraId="1D3B44D6" w14:textId="77777777" w:rsidR="009A06F3" w:rsidRPr="001015BB" w:rsidRDefault="009A06F3" w:rsidP="009A06F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1015BB">
        <w:rPr>
          <w:rFonts w:ascii="Times New Roman" w:hAnsi="Times New Roman" w:cs="Times New Roman"/>
          <w:sz w:val="28"/>
          <w:szCs w:val="28"/>
        </w:rPr>
        <w:t>Revelation 20:</w:t>
      </w:r>
      <w:hyperlink r:id="rId72" w:tooltip="Revelation 20:3 KJV verse detail" w:history="1">
        <w:r w:rsidRPr="001015BB">
          <w:rPr>
            <w:rFonts w:ascii="Times New Roman" w:eastAsia="Times New Roman" w:hAnsi="Times New Roman" w:cs="Times New Roman"/>
            <w:kern w:val="0"/>
            <w:sz w:val="28"/>
            <w:szCs w:val="28"/>
            <w:bdr w:val="none" w:sz="0" w:space="0" w:color="auto" w:frame="1"/>
            <w14:ligatures w14:val="none"/>
          </w:rPr>
          <w:t xml:space="preserve">3 And cast him into the bottomless pit, and shut him up, and set a seal upon him, that he should deceive the nations no more, till the thousand years should be fulfilled: and after that he must be </w:t>
        </w:r>
        <w:proofErr w:type="gramStart"/>
        <w:r w:rsidRPr="001015BB">
          <w:rPr>
            <w:rFonts w:ascii="Times New Roman" w:eastAsia="Times New Roman" w:hAnsi="Times New Roman" w:cs="Times New Roman"/>
            <w:kern w:val="0"/>
            <w:sz w:val="28"/>
            <w:szCs w:val="28"/>
            <w:bdr w:val="none" w:sz="0" w:space="0" w:color="auto" w:frame="1"/>
            <w14:ligatures w14:val="none"/>
          </w:rPr>
          <w:t>loosed</w:t>
        </w:r>
        <w:proofErr w:type="gramEnd"/>
        <w:r w:rsidRPr="001015BB">
          <w:rPr>
            <w:rFonts w:ascii="Times New Roman" w:eastAsia="Times New Roman" w:hAnsi="Times New Roman" w:cs="Times New Roman"/>
            <w:kern w:val="0"/>
            <w:sz w:val="28"/>
            <w:szCs w:val="28"/>
            <w:bdr w:val="none" w:sz="0" w:space="0" w:color="auto" w:frame="1"/>
            <w14:ligatures w14:val="none"/>
          </w:rPr>
          <w:t xml:space="preserve"> a little season.</w:t>
        </w:r>
      </w:hyperlink>
    </w:p>
    <w:p w14:paraId="05CC9A7E" w14:textId="77777777" w:rsidR="009A06F3" w:rsidRDefault="009A06F3" w:rsidP="009A06F3">
      <w:pPr>
        <w:shd w:val="clear" w:color="auto" w:fill="FFFFFF"/>
        <w:spacing w:after="0" w:line="240" w:lineRule="auto"/>
        <w:contextualSpacing/>
        <w:rPr>
          <w:rFonts w:ascii="Times New Roman" w:hAnsi="Times New Roman" w:cs="Times New Roman"/>
          <w:sz w:val="28"/>
          <w:szCs w:val="28"/>
        </w:rPr>
      </w:pPr>
    </w:p>
    <w:p w14:paraId="154F7D19" w14:textId="77777777" w:rsidR="009A06F3" w:rsidRPr="001015BB" w:rsidRDefault="009A06F3" w:rsidP="009A06F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1015BB">
        <w:rPr>
          <w:rFonts w:ascii="Times New Roman" w:hAnsi="Times New Roman" w:cs="Times New Roman"/>
          <w:sz w:val="28"/>
          <w:szCs w:val="28"/>
        </w:rPr>
        <w:t>Revelation 20:</w:t>
      </w:r>
      <w:hyperlink r:id="rId73" w:tooltip="Revelation 20:4 KJV verse detail" w:history="1">
        <w:r w:rsidRPr="001015BB">
          <w:rPr>
            <w:rFonts w:ascii="Times New Roman" w:eastAsia="Times New Roman" w:hAnsi="Times New Roman" w:cs="Times New Roman"/>
            <w:kern w:val="0"/>
            <w:sz w:val="28"/>
            <w:szCs w:val="28"/>
            <w:bdr w:val="none" w:sz="0" w:space="0" w:color="auto" w:frame="1"/>
            <w:shd w:val="clear" w:color="auto" w:fill="FFF9DA"/>
            <w14:ligatures w14:val="none"/>
          </w:rPr>
          <w:t>4 And I saw thrones, and they sat upon them, and judgment was given unto them: and </w:t>
        </w:r>
        <w:r w:rsidRPr="001015BB">
          <w:rPr>
            <w:rFonts w:ascii="Times New Roman" w:eastAsia="Times New Roman" w:hAnsi="Times New Roman" w:cs="Times New Roman"/>
            <w:i/>
            <w:iCs/>
            <w:kern w:val="0"/>
            <w:sz w:val="28"/>
            <w:szCs w:val="28"/>
            <w:bdr w:val="none" w:sz="0" w:space="0" w:color="auto" w:frame="1"/>
            <w:shd w:val="clear" w:color="auto" w:fill="FFF9DA"/>
            <w14:ligatures w14:val="none"/>
          </w:rPr>
          <w:t>I saw</w:t>
        </w:r>
        <w:r w:rsidRPr="001015BB">
          <w:rPr>
            <w:rFonts w:ascii="Times New Roman" w:eastAsia="Times New Roman" w:hAnsi="Times New Roman" w:cs="Times New Roman"/>
            <w:kern w:val="0"/>
            <w:sz w:val="28"/>
            <w:szCs w:val="28"/>
            <w:bdr w:val="none" w:sz="0" w:space="0" w:color="auto" w:frame="1"/>
            <w:shd w:val="clear" w:color="auto" w:fill="FFF9DA"/>
            <w14:ligatures w14:val="none"/>
          </w:rPr>
          <w:t> the souls of them that were beheaded for the witness of Jesus, and for the word of God, and which had not worshipped the beast, neither his image, neither had received </w:t>
        </w:r>
        <w:r w:rsidRPr="001015BB">
          <w:rPr>
            <w:rFonts w:ascii="Times New Roman" w:eastAsia="Times New Roman" w:hAnsi="Times New Roman" w:cs="Times New Roman"/>
            <w:i/>
            <w:iCs/>
            <w:kern w:val="0"/>
            <w:sz w:val="28"/>
            <w:szCs w:val="28"/>
            <w:bdr w:val="none" w:sz="0" w:space="0" w:color="auto" w:frame="1"/>
            <w:shd w:val="clear" w:color="auto" w:fill="FFF9DA"/>
            <w14:ligatures w14:val="none"/>
          </w:rPr>
          <w:t>his</w:t>
        </w:r>
        <w:r w:rsidRPr="001015BB">
          <w:rPr>
            <w:rFonts w:ascii="Times New Roman" w:eastAsia="Times New Roman" w:hAnsi="Times New Roman" w:cs="Times New Roman"/>
            <w:kern w:val="0"/>
            <w:sz w:val="28"/>
            <w:szCs w:val="28"/>
            <w:bdr w:val="none" w:sz="0" w:space="0" w:color="auto" w:frame="1"/>
            <w:shd w:val="clear" w:color="auto" w:fill="FFF9DA"/>
            <w14:ligatures w14:val="none"/>
          </w:rPr>
          <w:t> mark upon their foreheads, or in their hands; and they lived and reigned with Christ a thousand years.</w:t>
        </w:r>
      </w:hyperlink>
    </w:p>
    <w:p w14:paraId="257EF573" w14:textId="77777777" w:rsidR="009A06F3" w:rsidRDefault="009A06F3" w:rsidP="009A06F3">
      <w:pPr>
        <w:shd w:val="clear" w:color="auto" w:fill="FFFFFF"/>
        <w:spacing w:after="0" w:line="240" w:lineRule="auto"/>
        <w:contextualSpacing/>
        <w:rPr>
          <w:rFonts w:ascii="Times New Roman" w:hAnsi="Times New Roman" w:cs="Times New Roman"/>
          <w:sz w:val="28"/>
          <w:szCs w:val="28"/>
        </w:rPr>
      </w:pPr>
    </w:p>
    <w:p w14:paraId="129AF1F1" w14:textId="77777777" w:rsidR="009A06F3" w:rsidRPr="001015BB" w:rsidRDefault="009A06F3" w:rsidP="009A06F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1015BB">
        <w:rPr>
          <w:rFonts w:ascii="Times New Roman" w:hAnsi="Times New Roman" w:cs="Times New Roman"/>
          <w:sz w:val="28"/>
          <w:szCs w:val="28"/>
        </w:rPr>
        <w:t>Revelation 20:</w:t>
      </w:r>
      <w:hyperlink r:id="rId74" w:tooltip="Revelation 20:5 KJV verse detail" w:history="1">
        <w:r w:rsidRPr="001015BB">
          <w:rPr>
            <w:rFonts w:ascii="Times New Roman" w:eastAsia="Times New Roman" w:hAnsi="Times New Roman" w:cs="Times New Roman"/>
            <w:kern w:val="0"/>
            <w:sz w:val="28"/>
            <w:szCs w:val="28"/>
            <w:bdr w:val="none" w:sz="0" w:space="0" w:color="auto" w:frame="1"/>
            <w14:ligatures w14:val="none"/>
          </w:rPr>
          <w:t>5 But the rest of the dead lived not again until the thousand years were finished. This </w:t>
        </w:r>
        <w:r w:rsidRPr="001015BB">
          <w:rPr>
            <w:rFonts w:ascii="Times New Roman" w:eastAsia="Times New Roman" w:hAnsi="Times New Roman" w:cs="Times New Roman"/>
            <w:i/>
            <w:iCs/>
            <w:kern w:val="0"/>
            <w:sz w:val="28"/>
            <w:szCs w:val="28"/>
            <w:bdr w:val="none" w:sz="0" w:space="0" w:color="auto" w:frame="1"/>
            <w14:ligatures w14:val="none"/>
          </w:rPr>
          <w:t>is</w:t>
        </w:r>
        <w:r w:rsidRPr="001015BB">
          <w:rPr>
            <w:rFonts w:ascii="Times New Roman" w:eastAsia="Times New Roman" w:hAnsi="Times New Roman" w:cs="Times New Roman"/>
            <w:kern w:val="0"/>
            <w:sz w:val="28"/>
            <w:szCs w:val="28"/>
            <w:bdr w:val="none" w:sz="0" w:space="0" w:color="auto" w:frame="1"/>
            <w14:ligatures w14:val="none"/>
          </w:rPr>
          <w:t> the first resurrection.</w:t>
        </w:r>
      </w:hyperlink>
    </w:p>
    <w:p w14:paraId="5D406C60" w14:textId="77777777" w:rsidR="009A06F3" w:rsidRDefault="009A06F3" w:rsidP="009A06F3">
      <w:pPr>
        <w:shd w:val="clear" w:color="auto" w:fill="FFFFFF"/>
        <w:spacing w:after="0" w:line="240" w:lineRule="auto"/>
        <w:contextualSpacing/>
        <w:rPr>
          <w:rFonts w:ascii="Times New Roman" w:hAnsi="Times New Roman" w:cs="Times New Roman"/>
          <w:sz w:val="28"/>
          <w:szCs w:val="28"/>
        </w:rPr>
      </w:pPr>
    </w:p>
    <w:p w14:paraId="0B8A7B74" w14:textId="77777777" w:rsidR="009A06F3" w:rsidRPr="001015BB" w:rsidRDefault="009A06F3" w:rsidP="009A06F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1015BB">
        <w:rPr>
          <w:rFonts w:ascii="Times New Roman" w:hAnsi="Times New Roman" w:cs="Times New Roman"/>
          <w:sz w:val="28"/>
          <w:szCs w:val="28"/>
        </w:rPr>
        <w:t>Revelation 20:</w:t>
      </w:r>
      <w:hyperlink r:id="rId75" w:tooltip="Revelation 20:6 KJV verse detail" w:history="1">
        <w:r w:rsidRPr="001015BB">
          <w:rPr>
            <w:rFonts w:ascii="Times New Roman" w:eastAsia="Times New Roman" w:hAnsi="Times New Roman" w:cs="Times New Roman"/>
            <w:kern w:val="0"/>
            <w:sz w:val="28"/>
            <w:szCs w:val="28"/>
            <w:bdr w:val="none" w:sz="0" w:space="0" w:color="auto" w:frame="1"/>
            <w14:ligatures w14:val="none"/>
          </w:rPr>
          <w:t>6 Blessed and holy </w:t>
        </w:r>
        <w:r w:rsidRPr="001015BB">
          <w:rPr>
            <w:rFonts w:ascii="Times New Roman" w:eastAsia="Times New Roman" w:hAnsi="Times New Roman" w:cs="Times New Roman"/>
            <w:i/>
            <w:iCs/>
            <w:kern w:val="0"/>
            <w:sz w:val="28"/>
            <w:szCs w:val="28"/>
            <w:bdr w:val="none" w:sz="0" w:space="0" w:color="auto" w:frame="1"/>
            <w14:ligatures w14:val="none"/>
          </w:rPr>
          <w:t>is</w:t>
        </w:r>
        <w:r w:rsidRPr="001015BB">
          <w:rPr>
            <w:rFonts w:ascii="Times New Roman" w:eastAsia="Times New Roman" w:hAnsi="Times New Roman" w:cs="Times New Roman"/>
            <w:kern w:val="0"/>
            <w:sz w:val="28"/>
            <w:szCs w:val="28"/>
            <w:bdr w:val="none" w:sz="0" w:space="0" w:color="auto" w:frame="1"/>
            <w14:ligatures w14:val="none"/>
          </w:rPr>
          <w:t xml:space="preserve"> he that hath part in the first resurrection: on such the second death hath no power, but they shall be priests of God and of </w:t>
        </w:r>
        <w:proofErr w:type="gramStart"/>
        <w:r w:rsidRPr="001015BB">
          <w:rPr>
            <w:rFonts w:ascii="Times New Roman" w:eastAsia="Times New Roman" w:hAnsi="Times New Roman" w:cs="Times New Roman"/>
            <w:kern w:val="0"/>
            <w:sz w:val="28"/>
            <w:szCs w:val="28"/>
            <w:bdr w:val="none" w:sz="0" w:space="0" w:color="auto" w:frame="1"/>
            <w14:ligatures w14:val="none"/>
          </w:rPr>
          <w:t>Christ, and</w:t>
        </w:r>
        <w:proofErr w:type="gramEnd"/>
        <w:r w:rsidRPr="001015BB">
          <w:rPr>
            <w:rFonts w:ascii="Times New Roman" w:eastAsia="Times New Roman" w:hAnsi="Times New Roman" w:cs="Times New Roman"/>
            <w:kern w:val="0"/>
            <w:sz w:val="28"/>
            <w:szCs w:val="28"/>
            <w:bdr w:val="none" w:sz="0" w:space="0" w:color="auto" w:frame="1"/>
            <w14:ligatures w14:val="none"/>
          </w:rPr>
          <w:t xml:space="preserve"> shall reign with him a thousand years.</w:t>
        </w:r>
      </w:hyperlink>
    </w:p>
    <w:p w14:paraId="5AAEC165" w14:textId="77777777" w:rsidR="009A06F3" w:rsidRDefault="009A06F3" w:rsidP="009A06F3">
      <w:pPr>
        <w:shd w:val="clear" w:color="auto" w:fill="FFFFFF"/>
        <w:spacing w:after="0" w:line="240" w:lineRule="auto"/>
        <w:contextualSpacing/>
        <w:rPr>
          <w:rFonts w:ascii="Times New Roman" w:hAnsi="Times New Roman" w:cs="Times New Roman"/>
          <w:sz w:val="28"/>
          <w:szCs w:val="28"/>
        </w:rPr>
      </w:pPr>
    </w:p>
    <w:p w14:paraId="7D3E18A1" w14:textId="77777777" w:rsidR="009A06F3" w:rsidRPr="001015BB" w:rsidRDefault="009A06F3" w:rsidP="009A06F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1015BB">
        <w:rPr>
          <w:rFonts w:ascii="Times New Roman" w:hAnsi="Times New Roman" w:cs="Times New Roman"/>
          <w:sz w:val="28"/>
          <w:szCs w:val="28"/>
        </w:rPr>
        <w:t>Revelation 20:</w:t>
      </w:r>
      <w:hyperlink r:id="rId76" w:tooltip="Revelation 20:7 KJV verse detail" w:history="1">
        <w:r w:rsidRPr="001015BB">
          <w:rPr>
            <w:rFonts w:ascii="Times New Roman" w:eastAsia="Times New Roman" w:hAnsi="Times New Roman" w:cs="Times New Roman"/>
            <w:kern w:val="0"/>
            <w:sz w:val="28"/>
            <w:szCs w:val="28"/>
            <w:bdr w:val="none" w:sz="0" w:space="0" w:color="auto" w:frame="1"/>
            <w14:ligatures w14:val="none"/>
          </w:rPr>
          <w:t>7 And when the thousand years are expired, Satan shall be loosed out of his prison,</w:t>
        </w:r>
      </w:hyperlink>
    </w:p>
    <w:p w14:paraId="5243C9A1" w14:textId="77777777" w:rsidR="009A06F3" w:rsidRPr="00891CED" w:rsidRDefault="009A06F3" w:rsidP="009A06F3">
      <w:pPr>
        <w:pStyle w:val="NormalWeb"/>
        <w:shd w:val="clear" w:color="auto" w:fill="FFFFFF"/>
        <w:spacing w:before="0" w:beforeAutospacing="0" w:after="0" w:afterAutospacing="0"/>
        <w:contextualSpacing/>
        <w:rPr>
          <w:color w:val="000000"/>
          <w:sz w:val="28"/>
          <w:szCs w:val="28"/>
        </w:rPr>
      </w:pPr>
      <w:hyperlink r:id="rId77" w:tooltip="John 5:25 KJV verse detail" w:history="1">
        <w:r w:rsidRPr="00891CED">
          <w:rPr>
            <w:b/>
            <w:bCs/>
            <w:color w:val="A23021"/>
            <w:sz w:val="28"/>
            <w:szCs w:val="28"/>
            <w:bdr w:val="none" w:sz="0" w:space="0" w:color="auto" w:frame="1"/>
          </w:rPr>
          <w:br/>
        </w:r>
        <w:r>
          <w:rPr>
            <w:sz w:val="28"/>
            <w:szCs w:val="28"/>
          </w:rPr>
          <w:t>Jesus speaking said in John 5:</w:t>
        </w:r>
        <w:r w:rsidRPr="00891CED">
          <w:rPr>
            <w:rStyle w:val="versehover"/>
            <w:b/>
            <w:bCs/>
            <w:color w:val="A23021"/>
            <w:sz w:val="28"/>
            <w:szCs w:val="28"/>
            <w:bdr w:val="none" w:sz="0" w:space="0" w:color="auto" w:frame="1"/>
          </w:rPr>
          <w:t>25</w:t>
        </w:r>
        <w:r>
          <w:rPr>
            <w:rStyle w:val="versehover"/>
            <w:b/>
            <w:bCs/>
            <w:color w:val="A23021"/>
            <w:sz w:val="28"/>
            <w:szCs w:val="28"/>
            <w:bdr w:val="none" w:sz="0" w:space="0" w:color="auto" w:frame="1"/>
          </w:rPr>
          <w:t xml:space="preserve"> </w:t>
        </w:r>
        <w:r w:rsidRPr="00891CED">
          <w:rPr>
            <w:rStyle w:val="jesus"/>
            <w:color w:val="BE1718"/>
            <w:sz w:val="28"/>
            <w:szCs w:val="28"/>
            <w:bdr w:val="none" w:sz="0" w:space="0" w:color="auto" w:frame="1"/>
          </w:rPr>
          <w:t xml:space="preserve">Verily, verily, I say unto you, </w:t>
        </w:r>
        <w:proofErr w:type="gramStart"/>
        <w:r w:rsidRPr="00891CED">
          <w:rPr>
            <w:rStyle w:val="jesus"/>
            <w:color w:val="BE1718"/>
            <w:sz w:val="28"/>
            <w:szCs w:val="28"/>
            <w:bdr w:val="none" w:sz="0" w:space="0" w:color="auto" w:frame="1"/>
          </w:rPr>
          <w:t>The</w:t>
        </w:r>
        <w:proofErr w:type="gramEnd"/>
        <w:r w:rsidRPr="00891CED">
          <w:rPr>
            <w:rStyle w:val="jesus"/>
            <w:color w:val="BE1718"/>
            <w:sz w:val="28"/>
            <w:szCs w:val="28"/>
            <w:bdr w:val="none" w:sz="0" w:space="0" w:color="auto" w:frame="1"/>
          </w:rPr>
          <w:t xml:space="preserve"> hour is coming, and now is, when the dead shall hear the voice of the Son of God: and they that hear shall live.</w:t>
        </w:r>
      </w:hyperlink>
    </w:p>
    <w:p w14:paraId="0D9B0A1F" w14:textId="77777777" w:rsidR="009A06F3" w:rsidRDefault="009A06F3" w:rsidP="009A06F3">
      <w:pPr>
        <w:pStyle w:val="NormalWeb"/>
        <w:shd w:val="clear" w:color="auto" w:fill="FFFFFF"/>
        <w:spacing w:before="0" w:beforeAutospacing="0" w:after="0" w:afterAutospacing="0"/>
        <w:contextualSpacing/>
        <w:rPr>
          <w:sz w:val="28"/>
          <w:szCs w:val="28"/>
        </w:rPr>
      </w:pPr>
    </w:p>
    <w:p w14:paraId="0FDFF891" w14:textId="77777777" w:rsidR="009A06F3" w:rsidRPr="00891CED" w:rsidRDefault="009A06F3" w:rsidP="009A06F3">
      <w:pPr>
        <w:pStyle w:val="NormalWeb"/>
        <w:shd w:val="clear" w:color="auto" w:fill="FFFFFF"/>
        <w:spacing w:before="0" w:beforeAutospacing="0" w:after="0" w:afterAutospacing="0"/>
        <w:contextualSpacing/>
        <w:rPr>
          <w:color w:val="000000"/>
          <w:sz w:val="28"/>
          <w:szCs w:val="28"/>
        </w:rPr>
      </w:pPr>
      <w:r>
        <w:rPr>
          <w:sz w:val="28"/>
          <w:szCs w:val="28"/>
        </w:rPr>
        <w:lastRenderedPageBreak/>
        <w:t>John 5:</w:t>
      </w:r>
      <w:hyperlink r:id="rId78" w:tooltip="John 5:26 KJV verse detail" w:history="1">
        <w:r w:rsidRPr="00891CED">
          <w:rPr>
            <w:rStyle w:val="versehover"/>
            <w:b/>
            <w:bCs/>
            <w:color w:val="A23021"/>
            <w:sz w:val="28"/>
            <w:szCs w:val="28"/>
            <w:bdr w:val="none" w:sz="0" w:space="0" w:color="auto" w:frame="1"/>
            <w:shd w:val="clear" w:color="auto" w:fill="FFF9DA"/>
          </w:rPr>
          <w:t>26</w:t>
        </w:r>
        <w:r>
          <w:rPr>
            <w:rStyle w:val="versehover"/>
            <w:b/>
            <w:bCs/>
            <w:color w:val="A23021"/>
            <w:sz w:val="28"/>
            <w:szCs w:val="28"/>
            <w:bdr w:val="none" w:sz="0" w:space="0" w:color="auto" w:frame="1"/>
            <w:shd w:val="clear" w:color="auto" w:fill="FFF9DA"/>
          </w:rPr>
          <w:t xml:space="preserve"> </w:t>
        </w:r>
        <w:r w:rsidRPr="00891CED">
          <w:rPr>
            <w:rStyle w:val="jesus"/>
            <w:color w:val="BE1718"/>
            <w:sz w:val="28"/>
            <w:szCs w:val="28"/>
            <w:bdr w:val="none" w:sz="0" w:space="0" w:color="auto" w:frame="1"/>
            <w:shd w:val="clear" w:color="auto" w:fill="FFF9DA"/>
          </w:rPr>
          <w:t xml:space="preserve">For as the </w:t>
        </w:r>
        <w:proofErr w:type="gramStart"/>
        <w:r w:rsidRPr="00891CED">
          <w:rPr>
            <w:rStyle w:val="jesus"/>
            <w:color w:val="BE1718"/>
            <w:sz w:val="28"/>
            <w:szCs w:val="28"/>
            <w:bdr w:val="none" w:sz="0" w:space="0" w:color="auto" w:frame="1"/>
            <w:shd w:val="clear" w:color="auto" w:fill="FFF9DA"/>
          </w:rPr>
          <w:t>Father</w:t>
        </w:r>
        <w:proofErr w:type="gramEnd"/>
        <w:r w:rsidRPr="00891CED">
          <w:rPr>
            <w:rStyle w:val="jesus"/>
            <w:color w:val="BE1718"/>
            <w:sz w:val="28"/>
            <w:szCs w:val="28"/>
            <w:bdr w:val="none" w:sz="0" w:space="0" w:color="auto" w:frame="1"/>
            <w:shd w:val="clear" w:color="auto" w:fill="FFF9DA"/>
          </w:rPr>
          <w:t xml:space="preserve"> hath life in himself; so hath he given to the </w:t>
        </w:r>
        <w:proofErr w:type="gramStart"/>
        <w:r w:rsidRPr="00891CED">
          <w:rPr>
            <w:rStyle w:val="jesus"/>
            <w:color w:val="BE1718"/>
            <w:sz w:val="28"/>
            <w:szCs w:val="28"/>
            <w:bdr w:val="none" w:sz="0" w:space="0" w:color="auto" w:frame="1"/>
            <w:shd w:val="clear" w:color="auto" w:fill="FFF9DA"/>
          </w:rPr>
          <w:t>Son</w:t>
        </w:r>
        <w:proofErr w:type="gramEnd"/>
        <w:r w:rsidRPr="00891CED">
          <w:rPr>
            <w:rStyle w:val="jesus"/>
            <w:color w:val="BE1718"/>
            <w:sz w:val="28"/>
            <w:szCs w:val="28"/>
            <w:bdr w:val="none" w:sz="0" w:space="0" w:color="auto" w:frame="1"/>
            <w:shd w:val="clear" w:color="auto" w:fill="FFF9DA"/>
          </w:rPr>
          <w:t xml:space="preserve"> to have life in himself;</w:t>
        </w:r>
      </w:hyperlink>
    </w:p>
    <w:p w14:paraId="1E4F9A16" w14:textId="77777777" w:rsidR="009A06F3" w:rsidRDefault="009A06F3" w:rsidP="009A06F3">
      <w:pPr>
        <w:pStyle w:val="NormalWeb"/>
        <w:shd w:val="clear" w:color="auto" w:fill="FFFFFF"/>
        <w:spacing w:before="0" w:beforeAutospacing="0" w:after="0" w:afterAutospacing="0"/>
        <w:contextualSpacing/>
        <w:rPr>
          <w:sz w:val="28"/>
          <w:szCs w:val="28"/>
        </w:rPr>
      </w:pPr>
    </w:p>
    <w:p w14:paraId="6ED6F570" w14:textId="77777777" w:rsidR="009A06F3" w:rsidRPr="00891CED" w:rsidRDefault="009A06F3" w:rsidP="009A06F3">
      <w:pPr>
        <w:pStyle w:val="NormalWeb"/>
        <w:shd w:val="clear" w:color="auto" w:fill="FFFFFF"/>
        <w:spacing w:before="0" w:beforeAutospacing="0" w:after="0" w:afterAutospacing="0"/>
        <w:contextualSpacing/>
        <w:rPr>
          <w:color w:val="000000"/>
          <w:sz w:val="28"/>
          <w:szCs w:val="28"/>
        </w:rPr>
      </w:pPr>
      <w:r>
        <w:rPr>
          <w:sz w:val="28"/>
          <w:szCs w:val="28"/>
        </w:rPr>
        <w:t>John 5:</w:t>
      </w:r>
      <w:hyperlink r:id="rId79" w:tooltip="John 5:27 KJV verse detail" w:history="1">
        <w:r w:rsidRPr="00891CED">
          <w:rPr>
            <w:rStyle w:val="versehover"/>
            <w:b/>
            <w:bCs/>
            <w:color w:val="A23021"/>
            <w:sz w:val="28"/>
            <w:szCs w:val="28"/>
            <w:bdr w:val="none" w:sz="0" w:space="0" w:color="auto" w:frame="1"/>
          </w:rPr>
          <w:t>27</w:t>
        </w:r>
        <w:r>
          <w:rPr>
            <w:rStyle w:val="versehover"/>
            <w:b/>
            <w:bCs/>
            <w:color w:val="A23021"/>
            <w:sz w:val="28"/>
            <w:szCs w:val="28"/>
            <w:bdr w:val="none" w:sz="0" w:space="0" w:color="auto" w:frame="1"/>
          </w:rPr>
          <w:t xml:space="preserve"> </w:t>
        </w:r>
        <w:r w:rsidRPr="00891CED">
          <w:rPr>
            <w:rStyle w:val="jesus"/>
            <w:color w:val="BE1718"/>
            <w:sz w:val="28"/>
            <w:szCs w:val="28"/>
            <w:bdr w:val="none" w:sz="0" w:space="0" w:color="auto" w:frame="1"/>
          </w:rPr>
          <w:t xml:space="preserve">And hath given him authority to execute judgment also, because he is the </w:t>
        </w:r>
        <w:proofErr w:type="gramStart"/>
        <w:r w:rsidRPr="00891CED">
          <w:rPr>
            <w:rStyle w:val="jesus"/>
            <w:color w:val="BE1718"/>
            <w:sz w:val="28"/>
            <w:szCs w:val="28"/>
            <w:bdr w:val="none" w:sz="0" w:space="0" w:color="auto" w:frame="1"/>
          </w:rPr>
          <w:t>Son</w:t>
        </w:r>
        <w:proofErr w:type="gramEnd"/>
        <w:r w:rsidRPr="00891CED">
          <w:rPr>
            <w:rStyle w:val="jesus"/>
            <w:color w:val="BE1718"/>
            <w:sz w:val="28"/>
            <w:szCs w:val="28"/>
            <w:bdr w:val="none" w:sz="0" w:space="0" w:color="auto" w:frame="1"/>
          </w:rPr>
          <w:t xml:space="preserve"> of man.</w:t>
        </w:r>
      </w:hyperlink>
    </w:p>
    <w:p w14:paraId="4792B369" w14:textId="77777777" w:rsidR="009A06F3" w:rsidRDefault="009A06F3" w:rsidP="009A06F3">
      <w:pPr>
        <w:pStyle w:val="NormalWeb"/>
        <w:shd w:val="clear" w:color="auto" w:fill="FFFFFF"/>
        <w:spacing w:before="0" w:beforeAutospacing="0" w:after="0" w:afterAutospacing="0"/>
        <w:contextualSpacing/>
        <w:rPr>
          <w:sz w:val="28"/>
          <w:szCs w:val="28"/>
        </w:rPr>
      </w:pPr>
    </w:p>
    <w:p w14:paraId="61F9A85F" w14:textId="77777777" w:rsidR="009A06F3" w:rsidRPr="00891CED" w:rsidRDefault="009A06F3" w:rsidP="009A06F3">
      <w:pPr>
        <w:pStyle w:val="NormalWeb"/>
        <w:shd w:val="clear" w:color="auto" w:fill="FFFFFF"/>
        <w:spacing w:before="0" w:beforeAutospacing="0" w:after="0" w:afterAutospacing="0"/>
        <w:contextualSpacing/>
        <w:rPr>
          <w:color w:val="000000"/>
          <w:sz w:val="28"/>
          <w:szCs w:val="28"/>
        </w:rPr>
      </w:pPr>
      <w:r>
        <w:rPr>
          <w:sz w:val="28"/>
          <w:szCs w:val="28"/>
        </w:rPr>
        <w:t>John 5:</w:t>
      </w:r>
      <w:hyperlink r:id="rId80" w:tooltip="John 5:28 KJV verse detail" w:history="1">
        <w:r w:rsidRPr="00891CED">
          <w:rPr>
            <w:rStyle w:val="versehover"/>
            <w:b/>
            <w:bCs/>
            <w:color w:val="A23021"/>
            <w:sz w:val="28"/>
            <w:szCs w:val="28"/>
            <w:bdr w:val="none" w:sz="0" w:space="0" w:color="auto" w:frame="1"/>
          </w:rPr>
          <w:t>28</w:t>
        </w:r>
        <w:r>
          <w:rPr>
            <w:rStyle w:val="versehover"/>
            <w:b/>
            <w:bCs/>
            <w:color w:val="A23021"/>
            <w:sz w:val="28"/>
            <w:szCs w:val="28"/>
            <w:bdr w:val="none" w:sz="0" w:space="0" w:color="auto" w:frame="1"/>
          </w:rPr>
          <w:t xml:space="preserve"> </w:t>
        </w:r>
        <w:r w:rsidRPr="00891CED">
          <w:rPr>
            <w:rStyle w:val="jesus"/>
            <w:color w:val="BE1718"/>
            <w:sz w:val="28"/>
            <w:szCs w:val="28"/>
            <w:bdr w:val="none" w:sz="0" w:space="0" w:color="auto" w:frame="1"/>
          </w:rPr>
          <w:t xml:space="preserve">Marvel not at this: for the hour is coming, in </w:t>
        </w:r>
        <w:proofErr w:type="gramStart"/>
        <w:r w:rsidRPr="00891CED">
          <w:rPr>
            <w:rStyle w:val="jesus"/>
            <w:color w:val="BE1718"/>
            <w:sz w:val="28"/>
            <w:szCs w:val="28"/>
            <w:bdr w:val="none" w:sz="0" w:space="0" w:color="auto" w:frame="1"/>
          </w:rPr>
          <w:t>the which</w:t>
        </w:r>
        <w:proofErr w:type="gramEnd"/>
        <w:r w:rsidRPr="00891CED">
          <w:rPr>
            <w:rStyle w:val="jesus"/>
            <w:color w:val="BE1718"/>
            <w:sz w:val="28"/>
            <w:szCs w:val="28"/>
            <w:bdr w:val="none" w:sz="0" w:space="0" w:color="auto" w:frame="1"/>
          </w:rPr>
          <w:t xml:space="preserve"> all that are in the graves shall hear his voice,</w:t>
        </w:r>
      </w:hyperlink>
    </w:p>
    <w:p w14:paraId="41BD2D90" w14:textId="77777777" w:rsidR="009A06F3" w:rsidRDefault="009A06F3" w:rsidP="009A06F3">
      <w:pPr>
        <w:pStyle w:val="NormalWeb"/>
        <w:shd w:val="clear" w:color="auto" w:fill="FFFFFF"/>
        <w:spacing w:before="0" w:beforeAutospacing="0" w:after="0" w:afterAutospacing="0"/>
        <w:contextualSpacing/>
        <w:rPr>
          <w:sz w:val="28"/>
          <w:szCs w:val="28"/>
        </w:rPr>
      </w:pPr>
    </w:p>
    <w:p w14:paraId="1189BA1E" w14:textId="77777777" w:rsidR="009A06F3" w:rsidRPr="00891CED" w:rsidRDefault="009A06F3" w:rsidP="009A06F3">
      <w:pPr>
        <w:pStyle w:val="NormalWeb"/>
        <w:shd w:val="clear" w:color="auto" w:fill="FFFFFF"/>
        <w:spacing w:before="0" w:beforeAutospacing="0" w:after="0" w:afterAutospacing="0"/>
        <w:contextualSpacing/>
        <w:rPr>
          <w:color w:val="000000"/>
          <w:sz w:val="28"/>
          <w:szCs w:val="28"/>
        </w:rPr>
      </w:pPr>
      <w:r>
        <w:rPr>
          <w:sz w:val="28"/>
          <w:szCs w:val="28"/>
        </w:rPr>
        <w:t>John 5:</w:t>
      </w:r>
      <w:hyperlink r:id="rId81" w:tooltip="John 5:29 KJV verse detail" w:history="1">
        <w:r w:rsidRPr="00891CED">
          <w:rPr>
            <w:rStyle w:val="versehover"/>
            <w:b/>
            <w:bCs/>
            <w:color w:val="A23021"/>
            <w:sz w:val="28"/>
            <w:szCs w:val="28"/>
            <w:bdr w:val="none" w:sz="0" w:space="0" w:color="auto" w:frame="1"/>
          </w:rPr>
          <w:t>29</w:t>
        </w:r>
        <w:r>
          <w:rPr>
            <w:rStyle w:val="versehover"/>
            <w:b/>
            <w:bCs/>
            <w:color w:val="A23021"/>
            <w:sz w:val="28"/>
            <w:szCs w:val="28"/>
            <w:bdr w:val="none" w:sz="0" w:space="0" w:color="auto" w:frame="1"/>
          </w:rPr>
          <w:t xml:space="preserve"> </w:t>
        </w:r>
        <w:r w:rsidRPr="00891CED">
          <w:rPr>
            <w:rStyle w:val="jesus"/>
            <w:color w:val="BE1718"/>
            <w:sz w:val="28"/>
            <w:szCs w:val="28"/>
            <w:bdr w:val="none" w:sz="0" w:space="0" w:color="auto" w:frame="1"/>
          </w:rPr>
          <w:t>And shall come forth; they that have done good, unto the resurrection of life; and they that have done evil, unto the resurrection of damnation.</w:t>
        </w:r>
      </w:hyperlink>
    </w:p>
    <w:p w14:paraId="6BB5CB57" w14:textId="77777777" w:rsidR="009A06F3" w:rsidRDefault="009A06F3" w:rsidP="009A06F3">
      <w:pPr>
        <w:pStyle w:val="NormalWeb"/>
        <w:shd w:val="clear" w:color="auto" w:fill="FFFFFF"/>
        <w:spacing w:before="0" w:beforeAutospacing="0" w:after="0" w:afterAutospacing="0"/>
        <w:contextualSpacing/>
        <w:rPr>
          <w:sz w:val="28"/>
          <w:szCs w:val="28"/>
        </w:rPr>
      </w:pPr>
    </w:p>
    <w:p w14:paraId="3846BC85" w14:textId="77777777" w:rsidR="009A06F3" w:rsidRPr="00891CED" w:rsidRDefault="009A06F3" w:rsidP="009A06F3">
      <w:pPr>
        <w:pStyle w:val="NormalWeb"/>
        <w:shd w:val="clear" w:color="auto" w:fill="FFFFFF"/>
        <w:spacing w:before="0" w:beforeAutospacing="0" w:after="0" w:afterAutospacing="0"/>
        <w:contextualSpacing/>
        <w:rPr>
          <w:color w:val="000000"/>
          <w:sz w:val="28"/>
          <w:szCs w:val="28"/>
        </w:rPr>
      </w:pPr>
      <w:proofErr w:type="gramStart"/>
      <w:r>
        <w:rPr>
          <w:sz w:val="28"/>
          <w:szCs w:val="28"/>
        </w:rPr>
        <w:t>John</w:t>
      </w:r>
      <w:proofErr w:type="gramEnd"/>
      <w:r>
        <w:rPr>
          <w:sz w:val="28"/>
          <w:szCs w:val="28"/>
        </w:rPr>
        <w:t xml:space="preserve"> 5:</w:t>
      </w:r>
      <w:hyperlink r:id="rId82" w:tooltip="John 5:30 KJV verse detail" w:history="1">
        <w:r w:rsidRPr="00891CED">
          <w:rPr>
            <w:rStyle w:val="versehover"/>
            <w:b/>
            <w:bCs/>
            <w:color w:val="A23021"/>
            <w:sz w:val="28"/>
            <w:szCs w:val="28"/>
            <w:bdr w:val="none" w:sz="0" w:space="0" w:color="auto" w:frame="1"/>
          </w:rPr>
          <w:t>30</w:t>
        </w:r>
        <w:r>
          <w:rPr>
            <w:rStyle w:val="versehover"/>
            <w:b/>
            <w:bCs/>
            <w:color w:val="A23021"/>
            <w:sz w:val="28"/>
            <w:szCs w:val="28"/>
            <w:bdr w:val="none" w:sz="0" w:space="0" w:color="auto" w:frame="1"/>
          </w:rPr>
          <w:t xml:space="preserve"> </w:t>
        </w:r>
        <w:r w:rsidRPr="00891CED">
          <w:rPr>
            <w:rStyle w:val="jesus"/>
            <w:color w:val="BE1718"/>
            <w:sz w:val="28"/>
            <w:szCs w:val="28"/>
            <w:bdr w:val="none" w:sz="0" w:space="0" w:color="auto" w:frame="1"/>
          </w:rPr>
          <w:t xml:space="preserve">I can of </w:t>
        </w:r>
        <w:proofErr w:type="gramStart"/>
        <w:r w:rsidRPr="00891CED">
          <w:rPr>
            <w:rStyle w:val="jesus"/>
            <w:color w:val="BE1718"/>
            <w:sz w:val="28"/>
            <w:szCs w:val="28"/>
            <w:bdr w:val="none" w:sz="0" w:space="0" w:color="auto" w:frame="1"/>
          </w:rPr>
          <w:t>mine own self</w:t>
        </w:r>
        <w:proofErr w:type="gramEnd"/>
        <w:r w:rsidRPr="00891CED">
          <w:rPr>
            <w:rStyle w:val="jesus"/>
            <w:color w:val="BE1718"/>
            <w:sz w:val="28"/>
            <w:szCs w:val="28"/>
            <w:bdr w:val="none" w:sz="0" w:space="0" w:color="auto" w:frame="1"/>
          </w:rPr>
          <w:t xml:space="preserve"> do nothing: as I hear, I judge: and my judgment is just; because I seek not mine own will, but the will of the Father which hath sent me.</w:t>
        </w:r>
      </w:hyperlink>
    </w:p>
    <w:p w14:paraId="0CBB1429" w14:textId="77777777" w:rsidR="009A06F3" w:rsidRDefault="009A06F3" w:rsidP="009A06F3">
      <w:pPr>
        <w:jc w:val="both"/>
        <w:rPr>
          <w:rFonts w:ascii="Times New Roman" w:hAnsi="Times New Roman" w:cs="Times New Roman"/>
          <w:b/>
          <w:bCs/>
          <w:sz w:val="28"/>
          <w:szCs w:val="28"/>
        </w:rPr>
      </w:pPr>
    </w:p>
    <w:p w14:paraId="00011435" w14:textId="77777777" w:rsidR="009A06F3" w:rsidRDefault="009A06F3" w:rsidP="009A06F3">
      <w:pPr>
        <w:jc w:val="both"/>
        <w:rPr>
          <w:rFonts w:ascii="Times New Roman" w:hAnsi="Times New Roman" w:cs="Times New Roman"/>
          <w:b/>
          <w:bCs/>
          <w:sz w:val="28"/>
          <w:szCs w:val="28"/>
        </w:rPr>
      </w:pPr>
    </w:p>
    <w:p w14:paraId="4470E848" w14:textId="77777777" w:rsidR="009A06F3" w:rsidRPr="007C2253" w:rsidRDefault="009A06F3" w:rsidP="009A06F3">
      <w:pPr>
        <w:jc w:val="both"/>
        <w:rPr>
          <w:rFonts w:ascii="Times New Roman" w:hAnsi="Times New Roman" w:cs="Times New Roman"/>
          <w:b/>
          <w:bCs/>
          <w:sz w:val="28"/>
          <w:szCs w:val="28"/>
        </w:rPr>
      </w:pPr>
      <w:r w:rsidRPr="007C2253">
        <w:rPr>
          <w:rFonts w:ascii="Times New Roman" w:hAnsi="Times New Roman" w:cs="Times New Roman"/>
          <w:b/>
          <w:bCs/>
          <w:sz w:val="28"/>
          <w:szCs w:val="28"/>
        </w:rPr>
        <w:t>References</w:t>
      </w:r>
    </w:p>
    <w:p w14:paraId="3A8BE062" w14:textId="77777777" w:rsidR="009A06F3" w:rsidRPr="006D7C64" w:rsidRDefault="009A06F3" w:rsidP="009A06F3">
      <w:pPr>
        <w:jc w:val="both"/>
        <w:rPr>
          <w:rFonts w:ascii="Times New Roman" w:hAnsi="Times New Roman" w:cs="Times New Roman"/>
          <w:sz w:val="28"/>
          <w:szCs w:val="28"/>
        </w:rPr>
      </w:pPr>
      <w:r w:rsidRPr="006D7C64">
        <w:rPr>
          <w:rFonts w:ascii="Times New Roman" w:hAnsi="Times New Roman" w:cs="Times New Roman"/>
          <w:sz w:val="28"/>
          <w:szCs w:val="28"/>
        </w:rPr>
        <w:t>Hebrew – Greek Key Word Study Bible, Key insights into God’s Word, King James Version, 2</w:t>
      </w:r>
      <w:r w:rsidRPr="006D7C64">
        <w:rPr>
          <w:rFonts w:ascii="Times New Roman" w:hAnsi="Times New Roman" w:cs="Times New Roman"/>
          <w:sz w:val="28"/>
          <w:szCs w:val="28"/>
          <w:vertAlign w:val="superscript"/>
        </w:rPr>
        <w:t>nd</w:t>
      </w:r>
      <w:r w:rsidRPr="006D7C64">
        <w:rPr>
          <w:rFonts w:ascii="Times New Roman" w:hAnsi="Times New Roman" w:cs="Times New Roman"/>
          <w:sz w:val="28"/>
          <w:szCs w:val="28"/>
        </w:rPr>
        <w:t xml:space="preserve"> Revised Edition, </w:t>
      </w:r>
      <w:proofErr w:type="gramStart"/>
      <w:r w:rsidRPr="006D7C64">
        <w:rPr>
          <w:rFonts w:ascii="Times New Roman" w:hAnsi="Times New Roman" w:cs="Times New Roman"/>
          <w:sz w:val="28"/>
          <w:szCs w:val="28"/>
        </w:rPr>
        <w:t>AMG  Publishers</w:t>
      </w:r>
      <w:proofErr w:type="gramEnd"/>
      <w:r w:rsidRPr="006D7C64">
        <w:rPr>
          <w:rFonts w:ascii="Times New Roman" w:hAnsi="Times New Roman" w:cs="Times New Roman"/>
          <w:sz w:val="28"/>
          <w:szCs w:val="28"/>
        </w:rPr>
        <w:t xml:space="preserve"> ISBN 978-0-89957-745-6</w:t>
      </w:r>
    </w:p>
    <w:p w14:paraId="232BE938" w14:textId="77777777" w:rsidR="009A06F3" w:rsidRPr="006D7C64" w:rsidRDefault="009A06F3" w:rsidP="009A06F3">
      <w:pPr>
        <w:jc w:val="both"/>
        <w:rPr>
          <w:rFonts w:ascii="Times New Roman" w:hAnsi="Times New Roman" w:cs="Times New Roman"/>
          <w:sz w:val="28"/>
          <w:szCs w:val="28"/>
        </w:rPr>
      </w:pPr>
      <w:r w:rsidRPr="006D7C64">
        <w:rPr>
          <w:rFonts w:ascii="Times New Roman" w:hAnsi="Times New Roman" w:cs="Times New Roman"/>
          <w:sz w:val="28"/>
          <w:szCs w:val="28"/>
        </w:rPr>
        <w:t xml:space="preserve">Strong’s Comprehensive Concordance of the Bible, Word Bible Publishers, Inc, Iowa Falls, Iowa, ISBN 0-529-06334-4  </w:t>
      </w:r>
    </w:p>
    <w:p w14:paraId="669EC61C" w14:textId="77777777" w:rsidR="009A06F3" w:rsidRPr="00872B85" w:rsidRDefault="009A06F3" w:rsidP="009A06F3">
      <w:pPr>
        <w:spacing w:line="240" w:lineRule="auto"/>
        <w:contextualSpacing/>
        <w:rPr>
          <w:rFonts w:ascii="Times New Roman" w:hAnsi="Times New Roman" w:cs="Times New Roman"/>
          <w:sz w:val="28"/>
          <w:szCs w:val="28"/>
        </w:rPr>
      </w:pPr>
    </w:p>
    <w:p w14:paraId="1E30E19C" w14:textId="77777777" w:rsidR="001C381F" w:rsidRPr="0091233A" w:rsidRDefault="001C381F" w:rsidP="0091233A">
      <w:pPr>
        <w:spacing w:line="240" w:lineRule="auto"/>
        <w:contextualSpacing/>
        <w:rPr>
          <w:rFonts w:ascii="Times New Roman" w:hAnsi="Times New Roman" w:cs="Times New Roman"/>
          <w:sz w:val="28"/>
          <w:szCs w:val="28"/>
          <w:shd w:val="clear" w:color="auto" w:fill="FFF9DA"/>
        </w:rPr>
      </w:pPr>
    </w:p>
    <w:p w14:paraId="7E3B7299" w14:textId="77777777" w:rsidR="001C381F" w:rsidRPr="0091233A" w:rsidRDefault="001C381F" w:rsidP="0091233A">
      <w:pPr>
        <w:spacing w:line="240" w:lineRule="auto"/>
        <w:contextualSpacing/>
        <w:rPr>
          <w:rFonts w:ascii="Times New Roman" w:hAnsi="Times New Roman" w:cs="Times New Roman"/>
          <w:sz w:val="28"/>
          <w:szCs w:val="28"/>
        </w:rPr>
      </w:pPr>
    </w:p>
    <w:sectPr w:rsidR="001C381F" w:rsidRPr="0091233A">
      <w:headerReference w:type="even" r:id="rId83"/>
      <w:headerReference w:type="default" r:id="rId84"/>
      <w:footerReference w:type="even" r:id="rId85"/>
      <w:footerReference w:type="default" r:id="rId86"/>
      <w:headerReference w:type="first" r:id="rId87"/>
      <w:footerReference w:type="first" r:id="rId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76753" w14:textId="77777777" w:rsidR="004C5C7D" w:rsidRDefault="004C5C7D" w:rsidP="00ED6808">
      <w:pPr>
        <w:spacing w:after="0" w:line="240" w:lineRule="auto"/>
      </w:pPr>
      <w:r>
        <w:separator/>
      </w:r>
    </w:p>
  </w:endnote>
  <w:endnote w:type="continuationSeparator" w:id="0">
    <w:p w14:paraId="77FA4F4F" w14:textId="77777777" w:rsidR="004C5C7D" w:rsidRDefault="004C5C7D" w:rsidP="00ED6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59B6C" w14:textId="77777777" w:rsidR="00ED6808" w:rsidRDefault="00ED68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814787"/>
      <w:docPartObj>
        <w:docPartGallery w:val="Page Numbers (Bottom of Page)"/>
        <w:docPartUnique/>
      </w:docPartObj>
    </w:sdtPr>
    <w:sdtEndPr>
      <w:rPr>
        <w:noProof/>
      </w:rPr>
    </w:sdtEndPr>
    <w:sdtContent>
      <w:p w14:paraId="51CF7AA2" w14:textId="6105DE77" w:rsidR="00ED6808" w:rsidRDefault="00ED68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45858D" w14:textId="77777777" w:rsidR="00ED6808" w:rsidRDefault="00ED68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D7B49" w14:textId="77777777" w:rsidR="00ED6808" w:rsidRDefault="00ED68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8ABB7" w14:textId="77777777" w:rsidR="004C5C7D" w:rsidRDefault="004C5C7D" w:rsidP="00ED6808">
      <w:pPr>
        <w:spacing w:after="0" w:line="240" w:lineRule="auto"/>
      </w:pPr>
      <w:r>
        <w:separator/>
      </w:r>
    </w:p>
  </w:footnote>
  <w:footnote w:type="continuationSeparator" w:id="0">
    <w:p w14:paraId="715D9EC4" w14:textId="77777777" w:rsidR="004C5C7D" w:rsidRDefault="004C5C7D" w:rsidP="00ED6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34519" w14:textId="77777777" w:rsidR="00ED6808" w:rsidRDefault="00ED68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5E123" w14:textId="77777777" w:rsidR="00ED6808" w:rsidRDefault="00ED68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974E" w14:textId="77777777" w:rsidR="00ED6808" w:rsidRDefault="00ED68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6FDD"/>
    <w:multiLevelType w:val="multilevel"/>
    <w:tmpl w:val="8C66C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CA66D1"/>
    <w:multiLevelType w:val="multilevel"/>
    <w:tmpl w:val="7F322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0E179A"/>
    <w:multiLevelType w:val="multilevel"/>
    <w:tmpl w:val="491C1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0DC0AE0"/>
    <w:multiLevelType w:val="multilevel"/>
    <w:tmpl w:val="A51C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D68577E"/>
    <w:multiLevelType w:val="multilevel"/>
    <w:tmpl w:val="78E0C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1066617"/>
    <w:multiLevelType w:val="multilevel"/>
    <w:tmpl w:val="BC1A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2634406">
    <w:abstractNumId w:val="5"/>
  </w:num>
  <w:num w:numId="2" w16cid:durableId="1921715628">
    <w:abstractNumId w:val="2"/>
  </w:num>
  <w:num w:numId="3" w16cid:durableId="1593931158">
    <w:abstractNumId w:val="3"/>
  </w:num>
  <w:num w:numId="4" w16cid:durableId="1384062362">
    <w:abstractNumId w:val="4"/>
  </w:num>
  <w:num w:numId="5" w16cid:durableId="1318070204">
    <w:abstractNumId w:val="0"/>
  </w:num>
  <w:num w:numId="6" w16cid:durableId="2571781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04C"/>
    <w:rsid w:val="0000571F"/>
    <w:rsid w:val="000442A0"/>
    <w:rsid w:val="00073DED"/>
    <w:rsid w:val="00113123"/>
    <w:rsid w:val="00121687"/>
    <w:rsid w:val="00141106"/>
    <w:rsid w:val="00163AB6"/>
    <w:rsid w:val="001C381F"/>
    <w:rsid w:val="001D3062"/>
    <w:rsid w:val="00227315"/>
    <w:rsid w:val="00244578"/>
    <w:rsid w:val="00256D06"/>
    <w:rsid w:val="00262D0D"/>
    <w:rsid w:val="00275D2F"/>
    <w:rsid w:val="0029104C"/>
    <w:rsid w:val="00387379"/>
    <w:rsid w:val="00415DB2"/>
    <w:rsid w:val="0043579C"/>
    <w:rsid w:val="004C5C7D"/>
    <w:rsid w:val="00521796"/>
    <w:rsid w:val="00542ACA"/>
    <w:rsid w:val="00554AE3"/>
    <w:rsid w:val="005739B7"/>
    <w:rsid w:val="0057689B"/>
    <w:rsid w:val="00594801"/>
    <w:rsid w:val="005F5B6C"/>
    <w:rsid w:val="00630D16"/>
    <w:rsid w:val="00694148"/>
    <w:rsid w:val="00756E06"/>
    <w:rsid w:val="00766D0E"/>
    <w:rsid w:val="007D125D"/>
    <w:rsid w:val="00846D45"/>
    <w:rsid w:val="008B3870"/>
    <w:rsid w:val="00903F3D"/>
    <w:rsid w:val="0091233A"/>
    <w:rsid w:val="0093168F"/>
    <w:rsid w:val="009A06F3"/>
    <w:rsid w:val="009A0D2B"/>
    <w:rsid w:val="009C0834"/>
    <w:rsid w:val="00A01C3B"/>
    <w:rsid w:val="00A52857"/>
    <w:rsid w:val="00A77800"/>
    <w:rsid w:val="00A97686"/>
    <w:rsid w:val="00AF3E9F"/>
    <w:rsid w:val="00B02AA4"/>
    <w:rsid w:val="00BB4F93"/>
    <w:rsid w:val="00BF20BE"/>
    <w:rsid w:val="00C278D4"/>
    <w:rsid w:val="00C45168"/>
    <w:rsid w:val="00D7258A"/>
    <w:rsid w:val="00D94EF0"/>
    <w:rsid w:val="00DA6683"/>
    <w:rsid w:val="00DC7590"/>
    <w:rsid w:val="00E11EE7"/>
    <w:rsid w:val="00E84697"/>
    <w:rsid w:val="00ED6808"/>
    <w:rsid w:val="00EF3A11"/>
    <w:rsid w:val="00F27DFA"/>
    <w:rsid w:val="00F535A5"/>
    <w:rsid w:val="00FE7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A6C9C"/>
  <w15:chartTrackingRefBased/>
  <w15:docId w15:val="{437132CE-6337-437E-BDB0-55DB94E09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10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10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10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10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10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10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0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0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0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0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10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10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10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10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10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10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10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104C"/>
    <w:rPr>
      <w:rFonts w:eastAsiaTheme="majorEastAsia" w:cstheme="majorBidi"/>
      <w:color w:val="272727" w:themeColor="text1" w:themeTint="D8"/>
    </w:rPr>
  </w:style>
  <w:style w:type="paragraph" w:styleId="Title">
    <w:name w:val="Title"/>
    <w:basedOn w:val="Normal"/>
    <w:next w:val="Normal"/>
    <w:link w:val="TitleChar"/>
    <w:uiPriority w:val="10"/>
    <w:qFormat/>
    <w:rsid w:val="002910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10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0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10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04C"/>
    <w:pPr>
      <w:spacing w:before="160"/>
      <w:jc w:val="center"/>
    </w:pPr>
    <w:rPr>
      <w:i/>
      <w:iCs/>
      <w:color w:val="404040" w:themeColor="text1" w:themeTint="BF"/>
    </w:rPr>
  </w:style>
  <w:style w:type="character" w:customStyle="1" w:styleId="QuoteChar">
    <w:name w:val="Quote Char"/>
    <w:basedOn w:val="DefaultParagraphFont"/>
    <w:link w:val="Quote"/>
    <w:uiPriority w:val="29"/>
    <w:rsid w:val="0029104C"/>
    <w:rPr>
      <w:i/>
      <w:iCs/>
      <w:color w:val="404040" w:themeColor="text1" w:themeTint="BF"/>
    </w:rPr>
  </w:style>
  <w:style w:type="paragraph" w:styleId="ListParagraph">
    <w:name w:val="List Paragraph"/>
    <w:basedOn w:val="Normal"/>
    <w:uiPriority w:val="34"/>
    <w:qFormat/>
    <w:rsid w:val="0029104C"/>
    <w:pPr>
      <w:ind w:left="720"/>
      <w:contextualSpacing/>
    </w:pPr>
  </w:style>
  <w:style w:type="character" w:styleId="IntenseEmphasis">
    <w:name w:val="Intense Emphasis"/>
    <w:basedOn w:val="DefaultParagraphFont"/>
    <w:uiPriority w:val="21"/>
    <w:qFormat/>
    <w:rsid w:val="0029104C"/>
    <w:rPr>
      <w:i/>
      <w:iCs/>
      <w:color w:val="0F4761" w:themeColor="accent1" w:themeShade="BF"/>
    </w:rPr>
  </w:style>
  <w:style w:type="paragraph" w:styleId="IntenseQuote">
    <w:name w:val="Intense Quote"/>
    <w:basedOn w:val="Normal"/>
    <w:next w:val="Normal"/>
    <w:link w:val="IntenseQuoteChar"/>
    <w:uiPriority w:val="30"/>
    <w:qFormat/>
    <w:rsid w:val="002910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104C"/>
    <w:rPr>
      <w:i/>
      <w:iCs/>
      <w:color w:val="0F4761" w:themeColor="accent1" w:themeShade="BF"/>
    </w:rPr>
  </w:style>
  <w:style w:type="character" w:styleId="IntenseReference">
    <w:name w:val="Intense Reference"/>
    <w:basedOn w:val="DefaultParagraphFont"/>
    <w:uiPriority w:val="32"/>
    <w:qFormat/>
    <w:rsid w:val="0029104C"/>
    <w:rPr>
      <w:b/>
      <w:bCs/>
      <w:smallCaps/>
      <w:color w:val="0F4761" w:themeColor="accent1" w:themeShade="BF"/>
      <w:spacing w:val="5"/>
    </w:rPr>
  </w:style>
  <w:style w:type="paragraph" w:styleId="NormalWeb">
    <w:name w:val="Normal (Web)"/>
    <w:basedOn w:val="Normal"/>
    <w:uiPriority w:val="99"/>
    <w:unhideWhenUsed/>
    <w:rsid w:val="00D94EF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D94EF0"/>
    <w:rPr>
      <w:color w:val="0000FF"/>
      <w:u w:val="single"/>
    </w:rPr>
  </w:style>
  <w:style w:type="character" w:styleId="Emphasis">
    <w:name w:val="Emphasis"/>
    <w:basedOn w:val="DefaultParagraphFont"/>
    <w:uiPriority w:val="20"/>
    <w:qFormat/>
    <w:rsid w:val="00D94EF0"/>
    <w:rPr>
      <w:i/>
      <w:iCs/>
    </w:rPr>
  </w:style>
  <w:style w:type="character" w:customStyle="1" w:styleId="versehover">
    <w:name w:val="versehover"/>
    <w:basedOn w:val="DefaultParagraphFont"/>
    <w:rsid w:val="00D94EF0"/>
  </w:style>
  <w:style w:type="paragraph" w:customStyle="1" w:styleId="highlight">
    <w:name w:val="highlight"/>
    <w:basedOn w:val="Normal"/>
    <w:rsid w:val="00D94EF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wp-block-paragraph">
    <w:name w:val="wp-block-paragraph"/>
    <w:basedOn w:val="Normal"/>
    <w:rsid w:val="00BB4F9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30D16"/>
    <w:rPr>
      <w:b/>
      <w:bCs/>
    </w:rPr>
  </w:style>
  <w:style w:type="paragraph" w:customStyle="1" w:styleId="has-text-align-center">
    <w:name w:val="has-text-align-center"/>
    <w:basedOn w:val="Normal"/>
    <w:rsid w:val="0091233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jesus">
    <w:name w:val="jesus"/>
    <w:basedOn w:val="DefaultParagraphFont"/>
    <w:rsid w:val="009A06F3"/>
  </w:style>
  <w:style w:type="paragraph" w:styleId="Header">
    <w:name w:val="header"/>
    <w:basedOn w:val="Normal"/>
    <w:link w:val="HeaderChar"/>
    <w:uiPriority w:val="99"/>
    <w:unhideWhenUsed/>
    <w:rsid w:val="00ED68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808"/>
  </w:style>
  <w:style w:type="paragraph" w:styleId="Footer">
    <w:name w:val="footer"/>
    <w:basedOn w:val="Normal"/>
    <w:link w:val="FooterChar"/>
    <w:uiPriority w:val="99"/>
    <w:unhideWhenUsed/>
    <w:rsid w:val="00ED6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8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kingjamesbibleonline.org/Isaiah-13-8/" TargetMode="External"/><Relationship Id="rId21" Type="http://schemas.openxmlformats.org/officeDocument/2006/relationships/hyperlink" Target="https://www.kingjamesbibleonline.org/Mark-13-14/" TargetMode="External"/><Relationship Id="rId42" Type="http://schemas.openxmlformats.org/officeDocument/2006/relationships/hyperlink" Target="https://www.kingjamesbibleonline.org/Mark-13-20/" TargetMode="External"/><Relationship Id="rId47" Type="http://schemas.openxmlformats.org/officeDocument/2006/relationships/hyperlink" Target="https://www.kingjamesbibleonline.org/Mark-13-14/" TargetMode="External"/><Relationship Id="rId63" Type="http://schemas.openxmlformats.org/officeDocument/2006/relationships/hyperlink" Target="https://www.kingjamesbibleonline.org/Revelation-12-17/" TargetMode="External"/><Relationship Id="rId68" Type="http://schemas.openxmlformats.org/officeDocument/2006/relationships/hyperlink" Target="https://www.kingjamesbibleonline.org/Malachi-4-5/" TargetMode="External"/><Relationship Id="rId84" Type="http://schemas.openxmlformats.org/officeDocument/2006/relationships/header" Target="header2.xml"/><Relationship Id="rId89" Type="http://schemas.openxmlformats.org/officeDocument/2006/relationships/fontTable" Target="fontTable.xml"/><Relationship Id="rId16" Type="http://schemas.openxmlformats.org/officeDocument/2006/relationships/hyperlink" Target="https://www.kingjamesbibleonline.org/2-Thessalonians-2-2/" TargetMode="External"/><Relationship Id="rId11" Type="http://schemas.openxmlformats.org/officeDocument/2006/relationships/hyperlink" Target="https://www.pewresearch.org/religion/2025/02/26/age-race-education-and-other-demographic-traits-of-us-religious-groups/" TargetMode="External"/><Relationship Id="rId32" Type="http://schemas.openxmlformats.org/officeDocument/2006/relationships/hyperlink" Target="https://www.kingjamesbibleonline.org/1-Thessalonians-5-4/" TargetMode="External"/><Relationship Id="rId37" Type="http://schemas.openxmlformats.org/officeDocument/2006/relationships/hyperlink" Target="https://www.kingjamesbibleonline.org/1-Thessalonians-5-7/" TargetMode="External"/><Relationship Id="rId53" Type="http://schemas.openxmlformats.org/officeDocument/2006/relationships/hyperlink" Target="https://www.kingjamesbibleonline.org/Daniel-7-21/" TargetMode="External"/><Relationship Id="rId58" Type="http://schemas.openxmlformats.org/officeDocument/2006/relationships/hyperlink" Target="https://www.kingjamesbibleonline.org/Revelation-12-12/" TargetMode="External"/><Relationship Id="rId74" Type="http://schemas.openxmlformats.org/officeDocument/2006/relationships/hyperlink" Target="https://www.kingjamesbibleonline.org/Revelation-20-5/" TargetMode="External"/><Relationship Id="rId79" Type="http://schemas.openxmlformats.org/officeDocument/2006/relationships/hyperlink" Target="https://www.kingjamesbibleonline.org/John-5-27/" TargetMode="External"/><Relationship Id="rId5" Type="http://schemas.openxmlformats.org/officeDocument/2006/relationships/footnotes" Target="footnotes.xml"/><Relationship Id="rId90" Type="http://schemas.openxmlformats.org/officeDocument/2006/relationships/theme" Target="theme/theme1.xml"/><Relationship Id="rId14" Type="http://schemas.openxmlformats.org/officeDocument/2006/relationships/hyperlink" Target="https://prri.org/spotlight/2025-prri-census-of-american-religion/" TargetMode="External"/><Relationship Id="rId22" Type="http://schemas.openxmlformats.org/officeDocument/2006/relationships/hyperlink" Target="https://www.kingjamesbibleonline.org/Mark-13-19/" TargetMode="External"/><Relationship Id="rId27" Type="http://schemas.openxmlformats.org/officeDocument/2006/relationships/hyperlink" Target="https://www.kingjamesbibleonline.org/Isaiah-13-9/" TargetMode="External"/><Relationship Id="rId30" Type="http://schemas.openxmlformats.org/officeDocument/2006/relationships/hyperlink" Target="https://www.kingjamesbibleonline.org/Isaiah-13-12/" TargetMode="External"/><Relationship Id="rId35" Type="http://schemas.openxmlformats.org/officeDocument/2006/relationships/hyperlink" Target="https://www.kingjamesbibleonline.org/John-12-36/" TargetMode="External"/><Relationship Id="rId43" Type="http://schemas.openxmlformats.org/officeDocument/2006/relationships/hyperlink" Target="https://www.kingjamesbibleonline.org/Revelation-9-3/" TargetMode="External"/><Relationship Id="rId48" Type="http://schemas.openxmlformats.org/officeDocument/2006/relationships/hyperlink" Target="https://www.kingjamesbibleonline.org/Daniel-9-25/" TargetMode="External"/><Relationship Id="rId56" Type="http://schemas.openxmlformats.org/officeDocument/2006/relationships/hyperlink" Target="https://www.kingjamesbibleonline.org/Daniel-7-24/" TargetMode="External"/><Relationship Id="rId64" Type="http://schemas.openxmlformats.org/officeDocument/2006/relationships/hyperlink" Target="https://www.kingjamesbibleonline.org/Malachi-4-1/" TargetMode="External"/><Relationship Id="rId69" Type="http://schemas.openxmlformats.org/officeDocument/2006/relationships/hyperlink" Target="https://www.kingjamesbibleonline.org/Malachi-4-6/" TargetMode="External"/><Relationship Id="rId77" Type="http://schemas.openxmlformats.org/officeDocument/2006/relationships/hyperlink" Target="https://www.kingjamesbibleonline.org/John-5-25/" TargetMode="External"/><Relationship Id="rId8" Type="http://schemas.openxmlformats.org/officeDocument/2006/relationships/hyperlink" Target="https://freedom250.org/celebration/rededicate-250-a-national-jubilee-of-prayer-praise-and-thanksgiving" TargetMode="External"/><Relationship Id="rId51" Type="http://schemas.openxmlformats.org/officeDocument/2006/relationships/hyperlink" Target="https://www.kingjamesbibleonline.org/Daniel-7-19/" TargetMode="External"/><Relationship Id="rId72" Type="http://schemas.openxmlformats.org/officeDocument/2006/relationships/hyperlink" Target="https://www.kingjamesbibleonline.org/Revelation-20-3/" TargetMode="External"/><Relationship Id="rId80" Type="http://schemas.openxmlformats.org/officeDocument/2006/relationships/hyperlink" Target="https://www.kingjamesbibleonline.org/John-5-28/" TargetMode="External"/><Relationship Id="rId85"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www.pewresearch.org/religion/2025/02/26/age-race-education-and-other-demographic-traits-of-us-religious-groups/" TargetMode="External"/><Relationship Id="rId17" Type="http://schemas.openxmlformats.org/officeDocument/2006/relationships/hyperlink" Target="https://www.kingjamesbibleonline.org/2-Thessalonians-2-3/" TargetMode="External"/><Relationship Id="rId25" Type="http://schemas.openxmlformats.org/officeDocument/2006/relationships/hyperlink" Target="https://www.kingjamesbibleonline.org/Isaiah-13-7/" TargetMode="External"/><Relationship Id="rId33" Type="http://schemas.openxmlformats.org/officeDocument/2006/relationships/hyperlink" Target="https://www.kingjamesbibleonline.org/1-Thessalonians-5-5/" TargetMode="External"/><Relationship Id="rId38" Type="http://schemas.openxmlformats.org/officeDocument/2006/relationships/hyperlink" Target="https://www.kingjamesbibleonline.org/1-Thessalonians-5-8/" TargetMode="External"/><Relationship Id="rId46" Type="http://schemas.openxmlformats.org/officeDocument/2006/relationships/hyperlink" Target="https://www.kingjamesbibleonline.org/Revelation-9-12/" TargetMode="External"/><Relationship Id="rId59" Type="http://schemas.openxmlformats.org/officeDocument/2006/relationships/hyperlink" Target="https://www.kingjamesbibleonline.org/Revelation-12-13/" TargetMode="External"/><Relationship Id="rId67" Type="http://schemas.openxmlformats.org/officeDocument/2006/relationships/hyperlink" Target="https://www.kingjamesbibleonline.org/Malachi-4-4/" TargetMode="External"/><Relationship Id="rId20" Type="http://schemas.openxmlformats.org/officeDocument/2006/relationships/hyperlink" Target="https://www.kingjamesbibleonline.org/Mark-13-13/" TargetMode="External"/><Relationship Id="rId41" Type="http://schemas.openxmlformats.org/officeDocument/2006/relationships/hyperlink" Target="https://www.kingjamesbibleonline.org/1-Thessalonians-5-9/" TargetMode="External"/><Relationship Id="rId54" Type="http://schemas.openxmlformats.org/officeDocument/2006/relationships/hyperlink" Target="https://www.kingjamesbibleonline.org/Daniel-7-22/" TargetMode="External"/><Relationship Id="rId62" Type="http://schemas.openxmlformats.org/officeDocument/2006/relationships/hyperlink" Target="https://www.kingjamesbibleonline.org/Revelation-12-16/" TargetMode="External"/><Relationship Id="rId70" Type="http://schemas.openxmlformats.org/officeDocument/2006/relationships/hyperlink" Target="https://www.kingjamesbibleonline.org/Revelation-20-1/" TargetMode="External"/><Relationship Id="rId75" Type="http://schemas.openxmlformats.org/officeDocument/2006/relationships/hyperlink" Target="https://www.kingjamesbibleonline.org/Revelation-20-6/" TargetMode="External"/><Relationship Id="rId83" Type="http://schemas.openxmlformats.org/officeDocument/2006/relationships/header" Target="header1.xml"/><Relationship Id="rId88"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kingjamesbibleonline.org/2-Thessalonians-2-1/" TargetMode="External"/><Relationship Id="rId23" Type="http://schemas.openxmlformats.org/officeDocument/2006/relationships/hyperlink" Target="https://www.kingjamesbibleonline.org/1-Thessalonians-5-3/" TargetMode="External"/><Relationship Id="rId28" Type="http://schemas.openxmlformats.org/officeDocument/2006/relationships/hyperlink" Target="https://www.kingjamesbibleonline.org/Isaiah-13-10/" TargetMode="External"/><Relationship Id="rId36" Type="http://schemas.openxmlformats.org/officeDocument/2006/relationships/hyperlink" Target="https://www.kingjamesbibleonline.org/1-Thessalonians-5-6/" TargetMode="External"/><Relationship Id="rId49" Type="http://schemas.openxmlformats.org/officeDocument/2006/relationships/hyperlink" Target="https://www.kingjamesbibleonline.org/Daniel-9-26/" TargetMode="External"/><Relationship Id="rId57" Type="http://schemas.openxmlformats.org/officeDocument/2006/relationships/hyperlink" Target="https://www.kingjamesbibleonline.org/Daniel-7-25/" TargetMode="External"/><Relationship Id="rId10" Type="http://schemas.openxmlformats.org/officeDocument/2006/relationships/hyperlink" Target="https://www.nytimes.com/interactive/2021/08/12/us/2020-census-race-ethnicity.html" TargetMode="External"/><Relationship Id="rId31" Type="http://schemas.openxmlformats.org/officeDocument/2006/relationships/hyperlink" Target="https://www.kingjamesbibleonline.org/Isaiah-13-13/" TargetMode="External"/><Relationship Id="rId44" Type="http://schemas.openxmlformats.org/officeDocument/2006/relationships/hyperlink" Target="https://www.kingjamesbibleonline.org/Revelation-9-4/" TargetMode="External"/><Relationship Id="rId52" Type="http://schemas.openxmlformats.org/officeDocument/2006/relationships/hyperlink" Target="https://www.kingjamesbibleonline.org/Daniel-7-20/" TargetMode="External"/><Relationship Id="rId60" Type="http://schemas.openxmlformats.org/officeDocument/2006/relationships/hyperlink" Target="https://www.kingjamesbibleonline.org/Revelation-12-14/" TargetMode="External"/><Relationship Id="rId65" Type="http://schemas.openxmlformats.org/officeDocument/2006/relationships/hyperlink" Target="https://www.kingjamesbibleonline.org/Malachi-4-2/" TargetMode="External"/><Relationship Id="rId73" Type="http://schemas.openxmlformats.org/officeDocument/2006/relationships/hyperlink" Target="https://www.kingjamesbibleonline.org/Revelation-20-4/" TargetMode="External"/><Relationship Id="rId78" Type="http://schemas.openxmlformats.org/officeDocument/2006/relationships/hyperlink" Target="https://www.kingjamesbibleonline.org/John-5-26/" TargetMode="External"/><Relationship Id="rId81" Type="http://schemas.openxmlformats.org/officeDocument/2006/relationships/hyperlink" Target="https://www.kingjamesbibleonline.org/John-5-29/" TargetMode="External"/><Relationship Id="rId86"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pewresearch.org/religion/2025/06/09/how-the-global-religious-landscape-changed-from-2010-to-2020/" TargetMode="External"/><Relationship Id="rId13" Type="http://schemas.openxmlformats.org/officeDocument/2006/relationships/hyperlink" Target="https://www.pewresearch.org/religion/2025/02/26/age-race-education-and-other-demographic-traits-of-us-religious-groups/" TargetMode="External"/><Relationship Id="rId18" Type="http://schemas.openxmlformats.org/officeDocument/2006/relationships/hyperlink" Target="https://www.kingjamesbibleonline.org/1-Thessalonians-5-1/" TargetMode="External"/><Relationship Id="rId39" Type="http://schemas.openxmlformats.org/officeDocument/2006/relationships/hyperlink" Target="https://www.kingjamesbibleonline.org/Isaiah-59-16/" TargetMode="External"/><Relationship Id="rId34" Type="http://schemas.openxmlformats.org/officeDocument/2006/relationships/hyperlink" Target="https://www.kingjamesbibleonline.org/John-12-35/" TargetMode="External"/><Relationship Id="rId50" Type="http://schemas.openxmlformats.org/officeDocument/2006/relationships/hyperlink" Target="https://www.kingjamesbibleonline.org/Daniel-9-27/" TargetMode="External"/><Relationship Id="rId55" Type="http://schemas.openxmlformats.org/officeDocument/2006/relationships/hyperlink" Target="https://www.kingjamesbibleonline.org/Daniel-7-23/" TargetMode="External"/><Relationship Id="rId76" Type="http://schemas.openxmlformats.org/officeDocument/2006/relationships/hyperlink" Target="https://www.kingjamesbibleonline.org/Revelation-20-7/" TargetMode="External"/><Relationship Id="rId7" Type="http://schemas.openxmlformats.org/officeDocument/2006/relationships/hyperlink" Target="https://www.whitehouse.gov/presidential-actions/2026/01/year-of-celebration-and-rededication-2026/" TargetMode="External"/><Relationship Id="rId71" Type="http://schemas.openxmlformats.org/officeDocument/2006/relationships/hyperlink" Target="https://www.kingjamesbibleonline.org/Revelation-20-2/" TargetMode="External"/><Relationship Id="rId2" Type="http://schemas.openxmlformats.org/officeDocument/2006/relationships/styles" Target="styles.xml"/><Relationship Id="rId29" Type="http://schemas.openxmlformats.org/officeDocument/2006/relationships/hyperlink" Target="https://www.kingjamesbibleonline.org/Isaiah-13-11/" TargetMode="External"/><Relationship Id="rId24" Type="http://schemas.openxmlformats.org/officeDocument/2006/relationships/hyperlink" Target="https://www.kingjamesbibleonline.org/Isaiah-13-6/" TargetMode="External"/><Relationship Id="rId40" Type="http://schemas.openxmlformats.org/officeDocument/2006/relationships/hyperlink" Target="https://www.kingjamesbibleonline.org/Isaiah-59-17/" TargetMode="External"/><Relationship Id="rId45" Type="http://schemas.openxmlformats.org/officeDocument/2006/relationships/hyperlink" Target="https://www.kingjamesbibleonline.org/Revelation-9-11/" TargetMode="External"/><Relationship Id="rId66" Type="http://schemas.openxmlformats.org/officeDocument/2006/relationships/hyperlink" Target="https://www.kingjamesbibleonline.org/Malachi-4-3/" TargetMode="External"/><Relationship Id="rId87" Type="http://schemas.openxmlformats.org/officeDocument/2006/relationships/header" Target="header3.xml"/><Relationship Id="rId61" Type="http://schemas.openxmlformats.org/officeDocument/2006/relationships/hyperlink" Target="https://www.kingjamesbibleonline.org/Revelation-12-15/" TargetMode="External"/><Relationship Id="rId82" Type="http://schemas.openxmlformats.org/officeDocument/2006/relationships/hyperlink" Target="https://www.kingjamesbibleonline.org/John-5-30/" TargetMode="External"/><Relationship Id="rId19" Type="http://schemas.openxmlformats.org/officeDocument/2006/relationships/hyperlink" Target="https://www.kingjamesbibleonline.org/1-Thessalonians-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15</Pages>
  <Words>6603</Words>
  <Characters>31366</Characters>
  <Application>Microsoft Office Word</Application>
  <DocSecurity>0</DocSecurity>
  <Lines>729</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Nazario</dc:creator>
  <cp:keywords/>
  <dc:description/>
  <cp:lastModifiedBy>Andy Nazario</cp:lastModifiedBy>
  <cp:revision>51</cp:revision>
  <dcterms:created xsi:type="dcterms:W3CDTF">2026-08-02T17:04:00Z</dcterms:created>
  <dcterms:modified xsi:type="dcterms:W3CDTF">2026-08-05T18:52:00Z</dcterms:modified>
</cp:coreProperties>
</file>