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C2777" w14:textId="5360D047" w:rsidR="00EF4B54" w:rsidRPr="00EF4B54" w:rsidRDefault="00EF4B54" w:rsidP="00EF4B54">
      <w:pPr>
        <w:spacing w:line="240" w:lineRule="auto"/>
        <w:contextualSpacing/>
        <w:jc w:val="center"/>
        <w:rPr>
          <w:rFonts w:ascii="Times New Roman" w:hAnsi="Times New Roman" w:cs="Times New Roman"/>
          <w:b/>
          <w:bCs/>
          <w:sz w:val="28"/>
          <w:szCs w:val="28"/>
          <w:shd w:val="clear" w:color="auto" w:fill="FFF9DA"/>
        </w:rPr>
      </w:pPr>
      <w:r w:rsidRPr="00EF4B54">
        <w:rPr>
          <w:rFonts w:ascii="Times New Roman" w:hAnsi="Times New Roman" w:cs="Times New Roman"/>
          <w:b/>
          <w:bCs/>
          <w:sz w:val="28"/>
          <w:szCs w:val="28"/>
          <w:shd w:val="clear" w:color="auto" w:fill="FFF9DA"/>
        </w:rPr>
        <w:t>Sabbath Service</w:t>
      </w:r>
    </w:p>
    <w:p w14:paraId="0F395840" w14:textId="165C8997" w:rsidR="00EF4B54" w:rsidRPr="00EF4B54" w:rsidRDefault="00EF4B54" w:rsidP="00EF4B54">
      <w:pPr>
        <w:spacing w:line="240" w:lineRule="auto"/>
        <w:contextualSpacing/>
        <w:jc w:val="center"/>
        <w:rPr>
          <w:rFonts w:ascii="Times New Roman" w:hAnsi="Times New Roman" w:cs="Times New Roman"/>
          <w:b/>
          <w:bCs/>
          <w:sz w:val="28"/>
          <w:szCs w:val="28"/>
          <w:shd w:val="clear" w:color="auto" w:fill="FFF9DA"/>
        </w:rPr>
      </w:pPr>
      <w:r w:rsidRPr="00EF4B54">
        <w:rPr>
          <w:rFonts w:ascii="Times New Roman" w:hAnsi="Times New Roman" w:cs="Times New Roman"/>
          <w:b/>
          <w:bCs/>
          <w:sz w:val="28"/>
          <w:szCs w:val="28"/>
          <w:shd w:val="clear" w:color="auto" w:fill="FFF9DA"/>
        </w:rPr>
        <w:t>September 12, 2026</w:t>
      </w:r>
    </w:p>
    <w:p w14:paraId="68A25D1F" w14:textId="77BDF982" w:rsidR="00EF4B54" w:rsidRDefault="00EF4B54" w:rsidP="00EF4B54">
      <w:pPr>
        <w:spacing w:line="240" w:lineRule="auto"/>
        <w:contextualSpacing/>
        <w:rPr>
          <w:rFonts w:ascii="Times New Roman" w:hAnsi="Times New Roman" w:cs="Times New Roman"/>
          <w:sz w:val="28"/>
          <w:szCs w:val="28"/>
          <w:shd w:val="clear" w:color="auto" w:fill="FFF9DA"/>
        </w:rPr>
      </w:pPr>
      <w:r>
        <w:rPr>
          <w:rFonts w:ascii="Times New Roman" w:hAnsi="Times New Roman" w:cs="Times New Roman"/>
          <w:sz w:val="28"/>
          <w:szCs w:val="28"/>
          <w:shd w:val="clear" w:color="auto" w:fill="FFF9DA"/>
        </w:rPr>
        <w:t>Welcome &amp; Prayer</w:t>
      </w:r>
    </w:p>
    <w:p w14:paraId="74255969" w14:textId="77777777" w:rsidR="00EF4B54" w:rsidRPr="00641266" w:rsidRDefault="00EF4B54" w:rsidP="00EF4B54">
      <w:pPr>
        <w:spacing w:line="240" w:lineRule="auto"/>
        <w:contextualSpacing/>
        <w:rPr>
          <w:rFonts w:ascii="Times New Roman" w:hAnsi="Times New Roman" w:cs="Times New Roman"/>
          <w:sz w:val="28"/>
          <w:szCs w:val="28"/>
          <w:shd w:val="clear" w:color="auto" w:fill="FFF9DA"/>
        </w:rPr>
      </w:pPr>
    </w:p>
    <w:p w14:paraId="57E3FDDD" w14:textId="77777777" w:rsidR="00EF4B54" w:rsidRPr="00641266" w:rsidRDefault="00EF4B54" w:rsidP="00EF4B54">
      <w:pPr>
        <w:shd w:val="clear" w:color="auto" w:fill="FFFFFF"/>
        <w:spacing w:after="0" w:line="240" w:lineRule="auto"/>
        <w:contextualSpacing/>
        <w:rPr>
          <w:rFonts w:ascii="Times New Roman" w:hAnsi="Times New Roman" w:cs="Times New Roman"/>
          <w:i/>
          <w:iCs/>
          <w:sz w:val="28"/>
          <w:szCs w:val="28"/>
        </w:rPr>
      </w:pPr>
      <w:r>
        <w:rPr>
          <w:rFonts w:ascii="Times New Roman" w:hAnsi="Times New Roman" w:cs="Times New Roman"/>
          <w:i/>
          <w:iCs/>
          <w:sz w:val="28"/>
          <w:szCs w:val="28"/>
        </w:rPr>
        <w:t>Isaiah 9: 10 is dealing with “</w:t>
      </w:r>
      <w:r w:rsidRPr="00641266">
        <w:rPr>
          <w:rFonts w:ascii="Times New Roman" w:hAnsi="Times New Roman" w:cs="Times New Roman"/>
          <w:i/>
          <w:iCs/>
          <w:sz w:val="28"/>
          <w:szCs w:val="28"/>
        </w:rPr>
        <w:t>God’s Anger</w:t>
      </w:r>
      <w:r>
        <w:rPr>
          <w:rFonts w:ascii="Times New Roman" w:hAnsi="Times New Roman" w:cs="Times New Roman"/>
          <w:i/>
          <w:iCs/>
          <w:sz w:val="28"/>
          <w:szCs w:val="28"/>
        </w:rPr>
        <w:t xml:space="preserve">”. Let’s look at all of it, starting with verse 8..  </w:t>
      </w:r>
    </w:p>
    <w:p w14:paraId="608EF6B4" w14:textId="77777777" w:rsidR="00EF4B54" w:rsidRPr="00641266" w:rsidRDefault="00EF4B54" w:rsidP="00EF4B54">
      <w:pPr>
        <w:shd w:val="clear" w:color="auto" w:fill="FFFFFF"/>
        <w:spacing w:after="0" w:line="240" w:lineRule="auto"/>
        <w:contextualSpacing/>
        <w:rPr>
          <w:rFonts w:ascii="Times New Roman" w:hAnsi="Times New Roman" w:cs="Times New Roman"/>
          <w:sz w:val="28"/>
          <w:szCs w:val="28"/>
        </w:rPr>
      </w:pPr>
    </w:p>
    <w:p w14:paraId="679B350D" w14:textId="77777777" w:rsidR="00EF4B54" w:rsidRPr="00641266" w:rsidRDefault="00EF4B54" w:rsidP="00EF4B54">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641266">
        <w:rPr>
          <w:rFonts w:ascii="Times New Roman" w:hAnsi="Times New Roman" w:cs="Times New Roman"/>
          <w:sz w:val="28"/>
          <w:szCs w:val="28"/>
          <w:shd w:val="clear" w:color="auto" w:fill="FFF9DA"/>
        </w:rPr>
        <w:t>Isaiah 9:</w:t>
      </w:r>
      <w:hyperlink r:id="rId6" w:tooltip="Isaiah 9:8 KJV verse detail" w:history="1">
        <w:r w:rsidRPr="00641266">
          <w:rPr>
            <w:rFonts w:ascii="Times New Roman" w:eastAsia="Times New Roman" w:hAnsi="Times New Roman" w:cs="Times New Roman"/>
            <w:kern w:val="0"/>
            <w:sz w:val="28"/>
            <w:szCs w:val="28"/>
            <w:bdr w:val="none" w:sz="0" w:space="0" w:color="auto" w:frame="1"/>
            <w14:ligatures w14:val="none"/>
          </w:rPr>
          <w:t>8 The Lord sent a word into Jacob, and it hath lighted upon Israel.</w:t>
        </w:r>
      </w:hyperlink>
    </w:p>
    <w:p w14:paraId="484F0F82" w14:textId="77777777" w:rsidR="00EF4B54" w:rsidRPr="00641266" w:rsidRDefault="00EF4B54" w:rsidP="00EF4B54">
      <w:pPr>
        <w:shd w:val="clear" w:color="auto" w:fill="FFFFFF"/>
        <w:spacing w:after="0" w:line="240" w:lineRule="auto"/>
        <w:contextualSpacing/>
        <w:rPr>
          <w:rFonts w:ascii="Times New Roman" w:hAnsi="Times New Roman" w:cs="Times New Roman"/>
          <w:sz w:val="28"/>
          <w:szCs w:val="28"/>
        </w:rPr>
      </w:pPr>
    </w:p>
    <w:p w14:paraId="45C124AF" w14:textId="77777777" w:rsidR="00EF4B54" w:rsidRPr="00641266" w:rsidRDefault="00EF4B54" w:rsidP="00EF4B54">
      <w:pPr>
        <w:shd w:val="clear" w:color="auto" w:fill="FFFFFF"/>
        <w:spacing w:after="0" w:line="240" w:lineRule="auto"/>
        <w:ind w:left="720"/>
        <w:contextualSpacing/>
        <w:rPr>
          <w:rFonts w:ascii="Times New Roman" w:hAnsi="Times New Roman" w:cs="Times New Roman"/>
          <w:i/>
          <w:iCs/>
          <w:sz w:val="28"/>
          <w:szCs w:val="28"/>
        </w:rPr>
      </w:pPr>
      <w:r w:rsidRPr="00641266">
        <w:rPr>
          <w:rFonts w:ascii="Times New Roman" w:hAnsi="Times New Roman" w:cs="Times New Roman"/>
          <w:i/>
          <w:iCs/>
          <w:sz w:val="28"/>
          <w:szCs w:val="28"/>
        </w:rPr>
        <w:t xml:space="preserve">Hath lighted, 5307, </w:t>
      </w:r>
      <w:proofErr w:type="spellStart"/>
      <w:r w:rsidRPr="00641266">
        <w:rPr>
          <w:rFonts w:ascii="Times New Roman" w:hAnsi="Times New Roman" w:cs="Times New Roman"/>
          <w:i/>
          <w:iCs/>
          <w:sz w:val="28"/>
          <w:szCs w:val="28"/>
        </w:rPr>
        <w:t>napal</w:t>
      </w:r>
      <w:proofErr w:type="spellEnd"/>
      <w:r w:rsidRPr="00641266">
        <w:rPr>
          <w:rFonts w:ascii="Times New Roman" w:hAnsi="Times New Roman" w:cs="Times New Roman"/>
          <w:i/>
          <w:iCs/>
          <w:sz w:val="28"/>
          <w:szCs w:val="28"/>
        </w:rPr>
        <w:t xml:space="preserve">, </w:t>
      </w:r>
      <w:proofErr w:type="spellStart"/>
      <w:r w:rsidRPr="00641266">
        <w:rPr>
          <w:rFonts w:ascii="Times New Roman" w:hAnsi="Times New Roman" w:cs="Times New Roman"/>
          <w:i/>
          <w:iCs/>
          <w:sz w:val="28"/>
          <w:szCs w:val="28"/>
        </w:rPr>
        <w:t>naw-fal</w:t>
      </w:r>
      <w:proofErr w:type="spellEnd"/>
      <w:r w:rsidRPr="00641266">
        <w:rPr>
          <w:rFonts w:ascii="Times New Roman" w:hAnsi="Times New Roman" w:cs="Times New Roman"/>
          <w:i/>
          <w:iCs/>
          <w:sz w:val="28"/>
          <w:szCs w:val="28"/>
        </w:rPr>
        <w:t>’; a primitive root; to fall, in a great variety of applications (intransitive or causative, literal or figurative): -be accepted, cast (down, self, [lots], out), cease, die, divide (by lot), (left) fail, …</w:t>
      </w:r>
    </w:p>
    <w:p w14:paraId="1DA930DB" w14:textId="77777777" w:rsidR="00EF4B54" w:rsidRPr="00641266" w:rsidRDefault="00EF4B54" w:rsidP="00EF4B54">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641266">
        <w:rPr>
          <w:rFonts w:ascii="Times New Roman" w:hAnsi="Times New Roman" w:cs="Times New Roman"/>
          <w:sz w:val="28"/>
          <w:szCs w:val="28"/>
          <w:shd w:val="clear" w:color="auto" w:fill="FFF9DA"/>
        </w:rPr>
        <w:t>Isaiah 9:</w:t>
      </w:r>
      <w:hyperlink r:id="rId7" w:tooltip="Isaiah 9:9 KJV verse detail" w:history="1">
        <w:r w:rsidRPr="00641266">
          <w:rPr>
            <w:rFonts w:ascii="Times New Roman" w:eastAsia="Times New Roman" w:hAnsi="Times New Roman" w:cs="Times New Roman"/>
            <w:kern w:val="0"/>
            <w:sz w:val="28"/>
            <w:szCs w:val="28"/>
            <w:bdr w:val="none" w:sz="0" w:space="0" w:color="auto" w:frame="1"/>
            <w14:ligatures w14:val="none"/>
          </w:rPr>
          <w:t>9 And all the people shall know, </w:t>
        </w:r>
        <w:r w:rsidRPr="00641266">
          <w:rPr>
            <w:rFonts w:ascii="Times New Roman" w:eastAsia="Times New Roman" w:hAnsi="Times New Roman" w:cs="Times New Roman"/>
            <w:i/>
            <w:iCs/>
            <w:kern w:val="0"/>
            <w:sz w:val="28"/>
            <w:szCs w:val="28"/>
            <w:bdr w:val="none" w:sz="0" w:space="0" w:color="auto" w:frame="1"/>
            <w14:ligatures w14:val="none"/>
          </w:rPr>
          <w:t>even</w:t>
        </w:r>
        <w:r w:rsidRPr="00641266">
          <w:rPr>
            <w:rFonts w:ascii="Times New Roman" w:eastAsia="Times New Roman" w:hAnsi="Times New Roman" w:cs="Times New Roman"/>
            <w:kern w:val="0"/>
            <w:sz w:val="28"/>
            <w:szCs w:val="28"/>
            <w:bdr w:val="none" w:sz="0" w:space="0" w:color="auto" w:frame="1"/>
            <w14:ligatures w14:val="none"/>
          </w:rPr>
          <w:t> Ephraim and the inhabitant of Samaria, that say in the pride and stoutness of heart,</w:t>
        </w:r>
      </w:hyperlink>
    </w:p>
    <w:p w14:paraId="7EC40EE2" w14:textId="77777777" w:rsidR="00EF4B54" w:rsidRPr="00641266" w:rsidRDefault="00EF4B54" w:rsidP="00EF4B54">
      <w:pPr>
        <w:shd w:val="clear" w:color="auto" w:fill="FFFFFF"/>
        <w:spacing w:after="0" w:line="240" w:lineRule="auto"/>
        <w:ind w:left="720"/>
        <w:contextualSpacing/>
        <w:rPr>
          <w:rFonts w:ascii="Times New Roman" w:hAnsi="Times New Roman" w:cs="Times New Roman"/>
          <w:i/>
          <w:iCs/>
          <w:sz w:val="28"/>
          <w:szCs w:val="28"/>
        </w:rPr>
      </w:pPr>
    </w:p>
    <w:p w14:paraId="427BDF53" w14:textId="77777777" w:rsidR="00EF4B54" w:rsidRPr="00641266" w:rsidRDefault="00EF4B54" w:rsidP="00EF4B54">
      <w:pPr>
        <w:shd w:val="clear" w:color="auto" w:fill="FFFFFF"/>
        <w:spacing w:after="0" w:line="240" w:lineRule="auto"/>
        <w:ind w:left="720"/>
        <w:contextualSpacing/>
        <w:rPr>
          <w:rFonts w:ascii="Times New Roman" w:hAnsi="Times New Roman" w:cs="Times New Roman"/>
          <w:i/>
          <w:iCs/>
          <w:sz w:val="28"/>
          <w:szCs w:val="28"/>
        </w:rPr>
      </w:pPr>
      <w:r w:rsidRPr="00641266">
        <w:rPr>
          <w:rFonts w:ascii="Times New Roman" w:hAnsi="Times New Roman" w:cs="Times New Roman"/>
          <w:i/>
          <w:iCs/>
          <w:sz w:val="28"/>
          <w:szCs w:val="28"/>
        </w:rPr>
        <w:t xml:space="preserve">Heart, 3824, </w:t>
      </w:r>
      <w:proofErr w:type="spellStart"/>
      <w:r w:rsidRPr="00641266">
        <w:rPr>
          <w:rFonts w:ascii="Times New Roman" w:hAnsi="Times New Roman" w:cs="Times New Roman"/>
          <w:i/>
          <w:iCs/>
          <w:sz w:val="28"/>
          <w:szCs w:val="28"/>
        </w:rPr>
        <w:t>lebab</w:t>
      </w:r>
      <w:proofErr w:type="spellEnd"/>
      <w:r w:rsidRPr="00641266">
        <w:rPr>
          <w:rFonts w:ascii="Times New Roman" w:hAnsi="Times New Roman" w:cs="Times New Roman"/>
          <w:i/>
          <w:iCs/>
          <w:sz w:val="28"/>
          <w:szCs w:val="28"/>
        </w:rPr>
        <w:t>, lay-</w:t>
      </w:r>
      <w:proofErr w:type="spellStart"/>
      <w:r w:rsidRPr="00641266">
        <w:rPr>
          <w:rFonts w:ascii="Times New Roman" w:hAnsi="Times New Roman" w:cs="Times New Roman"/>
          <w:i/>
          <w:iCs/>
          <w:sz w:val="28"/>
          <w:szCs w:val="28"/>
        </w:rPr>
        <w:t>bawb</w:t>
      </w:r>
      <w:proofErr w:type="spellEnd"/>
      <w:r w:rsidRPr="00641266">
        <w:rPr>
          <w:rFonts w:ascii="Times New Roman" w:hAnsi="Times New Roman" w:cs="Times New Roman"/>
          <w:i/>
          <w:iCs/>
          <w:sz w:val="28"/>
          <w:szCs w:val="28"/>
        </w:rPr>
        <w:t xml:space="preserve">’; from 3823; the heart (as the most interior organ); used also like 3820: -+ bethink themselves, breast, comfortably, courage, ([faint], [tender-] heart [ed]), midst, mind, x unawares, understanding. </w:t>
      </w:r>
    </w:p>
    <w:p w14:paraId="25334A4C" w14:textId="77777777" w:rsidR="00EF4B54" w:rsidRPr="00641266" w:rsidRDefault="00EF4B54" w:rsidP="00EF4B54">
      <w:pPr>
        <w:shd w:val="clear" w:color="auto" w:fill="FFFFFF"/>
        <w:spacing w:after="0" w:line="240" w:lineRule="auto"/>
        <w:contextualSpacing/>
        <w:rPr>
          <w:rFonts w:ascii="Times New Roman" w:hAnsi="Times New Roman" w:cs="Times New Roman"/>
          <w:i/>
          <w:iCs/>
          <w:sz w:val="28"/>
          <w:szCs w:val="28"/>
        </w:rPr>
      </w:pPr>
    </w:p>
    <w:p w14:paraId="3BB6029A" w14:textId="77777777" w:rsidR="00EF4B54" w:rsidRPr="00641266" w:rsidRDefault="00EF4B54" w:rsidP="00EF4B54">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641266">
        <w:rPr>
          <w:rFonts w:ascii="Times New Roman" w:hAnsi="Times New Roman" w:cs="Times New Roman"/>
          <w:sz w:val="28"/>
          <w:szCs w:val="28"/>
          <w:shd w:val="clear" w:color="auto" w:fill="FFF9DA"/>
        </w:rPr>
        <w:t>Isaiah 9:</w:t>
      </w:r>
      <w:hyperlink r:id="rId8" w:tooltip="Isaiah 9:10 KJV verse detail" w:history="1">
        <w:r w:rsidRPr="00641266">
          <w:rPr>
            <w:rFonts w:ascii="Times New Roman" w:eastAsia="Times New Roman" w:hAnsi="Times New Roman" w:cs="Times New Roman"/>
            <w:kern w:val="0"/>
            <w:sz w:val="28"/>
            <w:szCs w:val="28"/>
            <w:bdr w:val="none" w:sz="0" w:space="0" w:color="auto" w:frame="1"/>
            <w14:ligatures w14:val="none"/>
          </w:rPr>
          <w:t xml:space="preserve">10 The bricks are fallen down, but we will build with hewn stones: the </w:t>
        </w:r>
        <w:proofErr w:type="spellStart"/>
        <w:r w:rsidRPr="00641266">
          <w:rPr>
            <w:rFonts w:ascii="Times New Roman" w:eastAsia="Times New Roman" w:hAnsi="Times New Roman" w:cs="Times New Roman"/>
            <w:kern w:val="0"/>
            <w:sz w:val="28"/>
            <w:szCs w:val="28"/>
            <w:bdr w:val="none" w:sz="0" w:space="0" w:color="auto" w:frame="1"/>
            <w14:ligatures w14:val="none"/>
          </w:rPr>
          <w:t>sycomores</w:t>
        </w:r>
        <w:proofErr w:type="spellEnd"/>
        <w:r w:rsidRPr="00641266">
          <w:rPr>
            <w:rFonts w:ascii="Times New Roman" w:eastAsia="Times New Roman" w:hAnsi="Times New Roman" w:cs="Times New Roman"/>
            <w:kern w:val="0"/>
            <w:sz w:val="28"/>
            <w:szCs w:val="28"/>
            <w:bdr w:val="none" w:sz="0" w:space="0" w:color="auto" w:frame="1"/>
            <w14:ligatures w14:val="none"/>
          </w:rPr>
          <w:t xml:space="preserve"> are cut down, but we will change </w:t>
        </w:r>
        <w:r w:rsidRPr="00641266">
          <w:rPr>
            <w:rFonts w:ascii="Times New Roman" w:eastAsia="Times New Roman" w:hAnsi="Times New Roman" w:cs="Times New Roman"/>
            <w:i/>
            <w:iCs/>
            <w:kern w:val="0"/>
            <w:sz w:val="28"/>
            <w:szCs w:val="28"/>
            <w:bdr w:val="none" w:sz="0" w:space="0" w:color="auto" w:frame="1"/>
            <w14:ligatures w14:val="none"/>
          </w:rPr>
          <w:t>them into</w:t>
        </w:r>
        <w:r w:rsidRPr="00641266">
          <w:rPr>
            <w:rFonts w:ascii="Times New Roman" w:eastAsia="Times New Roman" w:hAnsi="Times New Roman" w:cs="Times New Roman"/>
            <w:kern w:val="0"/>
            <w:sz w:val="28"/>
            <w:szCs w:val="28"/>
            <w:bdr w:val="none" w:sz="0" w:space="0" w:color="auto" w:frame="1"/>
            <w14:ligatures w14:val="none"/>
          </w:rPr>
          <w:t> cedars.</w:t>
        </w:r>
      </w:hyperlink>
    </w:p>
    <w:p w14:paraId="508EA23D" w14:textId="77777777" w:rsidR="00EF4B54" w:rsidRPr="00641266" w:rsidRDefault="00EF4B54" w:rsidP="00EF4B54">
      <w:pPr>
        <w:shd w:val="clear" w:color="auto" w:fill="FFFFFF"/>
        <w:spacing w:after="0" w:line="240" w:lineRule="auto"/>
        <w:ind w:left="720"/>
        <w:contextualSpacing/>
        <w:rPr>
          <w:rFonts w:ascii="Times New Roman" w:hAnsi="Times New Roman" w:cs="Times New Roman"/>
          <w:i/>
          <w:iCs/>
          <w:sz w:val="28"/>
          <w:szCs w:val="28"/>
        </w:rPr>
      </w:pPr>
    </w:p>
    <w:p w14:paraId="0AF2E544" w14:textId="77777777" w:rsidR="00EF4B54" w:rsidRPr="00641266" w:rsidRDefault="00EF4B54" w:rsidP="00EF4B54">
      <w:pPr>
        <w:spacing w:after="360" w:line="240" w:lineRule="auto"/>
        <w:ind w:left="720"/>
        <w:contextualSpacing/>
        <w:rPr>
          <w:rFonts w:ascii="Times New Roman" w:eastAsia="Times New Roman" w:hAnsi="Times New Roman" w:cs="Times New Roman"/>
          <w:i/>
          <w:iCs/>
          <w:kern w:val="0"/>
          <w:sz w:val="28"/>
          <w:szCs w:val="28"/>
          <w14:ligatures w14:val="none"/>
        </w:rPr>
      </w:pPr>
      <w:r w:rsidRPr="00641266">
        <w:rPr>
          <w:rFonts w:ascii="Times New Roman" w:eastAsia="Times New Roman" w:hAnsi="Times New Roman" w:cs="Times New Roman"/>
          <w:i/>
          <w:iCs/>
          <w:kern w:val="0"/>
          <w:sz w:val="28"/>
          <w:szCs w:val="28"/>
          <w14:ligatures w14:val="none"/>
        </w:rPr>
        <w:t>WASHINGTON – In the aftermath of 9/11, there were repeated calls by political leaders, businessmen and media personalities to respond to the terrorist attacks that destroyed the World Trade Center by building taller and grander – following in the footsteps of ancient Israel as recorded in Isaiah 9:10, as bestselling author Jonathan Cahn wrote in </w:t>
      </w:r>
      <w:hyperlink r:id="rId9" w:history="1">
        <w:r w:rsidRPr="00641266">
          <w:rPr>
            <w:rFonts w:ascii="Times New Roman" w:eastAsia="Times New Roman" w:hAnsi="Times New Roman" w:cs="Times New Roman"/>
            <w:i/>
            <w:iCs/>
            <w:kern w:val="0"/>
            <w:sz w:val="28"/>
            <w:szCs w:val="28"/>
            <w:u w:val="single"/>
            <w14:ligatures w14:val="none"/>
          </w:rPr>
          <w:t>"The Harbinger."</w:t>
        </w:r>
      </w:hyperlink>
    </w:p>
    <w:p w14:paraId="235212C9" w14:textId="77777777" w:rsidR="00EF4B54" w:rsidRPr="00641266" w:rsidRDefault="00EF4B54" w:rsidP="00EF4B54">
      <w:pPr>
        <w:spacing w:after="360" w:line="240" w:lineRule="auto"/>
        <w:ind w:left="720"/>
        <w:contextualSpacing/>
        <w:rPr>
          <w:rFonts w:ascii="Times New Roman" w:eastAsia="Times New Roman" w:hAnsi="Times New Roman" w:cs="Times New Roman"/>
          <w:i/>
          <w:iCs/>
          <w:kern w:val="0"/>
          <w:sz w:val="28"/>
          <w:szCs w:val="28"/>
          <w14:ligatures w14:val="none"/>
        </w:rPr>
      </w:pPr>
      <w:r w:rsidRPr="00641266">
        <w:rPr>
          <w:rFonts w:ascii="Times New Roman" w:eastAsia="Times New Roman" w:hAnsi="Times New Roman" w:cs="Times New Roman"/>
          <w:i/>
          <w:iCs/>
          <w:kern w:val="0"/>
          <w:sz w:val="28"/>
          <w:szCs w:val="28"/>
          <w14:ligatures w14:val="none"/>
        </w:rPr>
        <w:t>Most notably, the very next day, Senate Majority Leader Tom Daschle delivered an address to a joint session of Congress in which he actually cited and quoted Isaiah 9:10 – explaining, "That is what we will do. We will rebuild."</w:t>
      </w:r>
    </w:p>
    <w:p w14:paraId="1EA75B86" w14:textId="77777777" w:rsidR="00EF4B54" w:rsidRPr="00641266" w:rsidRDefault="00EF4B54" w:rsidP="00EF4B54">
      <w:pPr>
        <w:spacing w:after="360" w:line="240" w:lineRule="auto"/>
        <w:ind w:left="720"/>
        <w:contextualSpacing/>
        <w:rPr>
          <w:rFonts w:ascii="Times New Roman" w:eastAsia="Times New Roman" w:hAnsi="Times New Roman" w:cs="Times New Roman"/>
          <w:i/>
          <w:iCs/>
          <w:kern w:val="0"/>
          <w:sz w:val="28"/>
          <w:szCs w:val="28"/>
          <w14:ligatures w14:val="none"/>
        </w:rPr>
      </w:pPr>
      <w:r w:rsidRPr="00641266">
        <w:rPr>
          <w:rFonts w:ascii="Times New Roman" w:eastAsia="Times New Roman" w:hAnsi="Times New Roman" w:cs="Times New Roman"/>
          <w:i/>
          <w:iCs/>
          <w:kern w:val="0"/>
          <w:sz w:val="28"/>
          <w:szCs w:val="28"/>
          <w14:ligatures w14:val="none"/>
        </w:rPr>
        <w:t>On the fourth anniversary of 9/11, Sen. John Edwards, a candidate for vice president at the time, delivered a speech to the Congressional Black Caucus, framing his entire address around Isaiah 9:10.</w:t>
      </w:r>
    </w:p>
    <w:p w14:paraId="156EE77E" w14:textId="77777777" w:rsidR="00EF4B54" w:rsidRPr="00641266" w:rsidRDefault="00EF4B54" w:rsidP="00EF4B54">
      <w:pPr>
        <w:spacing w:after="360" w:line="240" w:lineRule="auto"/>
        <w:ind w:left="720"/>
        <w:contextualSpacing/>
        <w:rPr>
          <w:rFonts w:ascii="Times New Roman" w:eastAsia="Times New Roman" w:hAnsi="Times New Roman" w:cs="Times New Roman"/>
          <w:kern w:val="0"/>
          <w:sz w:val="28"/>
          <w:szCs w:val="28"/>
          <w14:ligatures w14:val="none"/>
        </w:rPr>
      </w:pPr>
      <w:r w:rsidRPr="00641266">
        <w:rPr>
          <w:rFonts w:ascii="Times New Roman" w:eastAsia="Times New Roman" w:hAnsi="Times New Roman" w:cs="Times New Roman"/>
          <w:i/>
          <w:iCs/>
          <w:kern w:val="0"/>
          <w:sz w:val="28"/>
          <w:szCs w:val="28"/>
          <w14:ligatures w14:val="none"/>
        </w:rPr>
        <w:t xml:space="preserve">(retrieved June 30, 2025 from </w:t>
      </w:r>
      <w:hyperlink r:id="rId10" w:history="1">
        <w:r w:rsidRPr="00641266">
          <w:rPr>
            <w:rFonts w:ascii="Times New Roman" w:hAnsi="Times New Roman" w:cs="Times New Roman"/>
            <w:i/>
            <w:iCs/>
            <w:sz w:val="28"/>
            <w:szCs w:val="28"/>
            <w:u w:val="single"/>
          </w:rPr>
          <w:t>Bush, too, followed Isaiah 9:10 pattern * WorldNetDaily * by WND Staff</w:t>
        </w:r>
      </w:hyperlink>
      <w:r w:rsidRPr="00641266">
        <w:rPr>
          <w:rFonts w:ascii="Times New Roman" w:hAnsi="Times New Roman" w:cs="Times New Roman"/>
          <w:sz w:val="28"/>
          <w:szCs w:val="28"/>
        </w:rPr>
        <w:t>)</w:t>
      </w:r>
    </w:p>
    <w:p w14:paraId="5AB38F02" w14:textId="77777777" w:rsidR="00EF4B54" w:rsidRPr="00641266" w:rsidRDefault="00EF4B54" w:rsidP="00EF4B54">
      <w:pPr>
        <w:shd w:val="clear" w:color="auto" w:fill="FFFFFF"/>
        <w:spacing w:after="0" w:line="240" w:lineRule="auto"/>
        <w:contextualSpacing/>
        <w:rPr>
          <w:rFonts w:ascii="Times New Roman" w:hAnsi="Times New Roman" w:cs="Times New Roman"/>
          <w:sz w:val="28"/>
          <w:szCs w:val="28"/>
        </w:rPr>
      </w:pPr>
    </w:p>
    <w:p w14:paraId="35822F72" w14:textId="77777777" w:rsidR="00EF4B54" w:rsidRPr="00641266" w:rsidRDefault="00EF4B54" w:rsidP="00EF4B54">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641266">
        <w:rPr>
          <w:rFonts w:ascii="Times New Roman" w:hAnsi="Times New Roman" w:cs="Times New Roman"/>
          <w:sz w:val="28"/>
          <w:szCs w:val="28"/>
          <w:shd w:val="clear" w:color="auto" w:fill="FFF9DA"/>
        </w:rPr>
        <w:lastRenderedPageBreak/>
        <w:t>Isaiah 9:</w:t>
      </w:r>
      <w:hyperlink r:id="rId11" w:tooltip="Isaiah 9:11 KJV verse detail" w:history="1">
        <w:r w:rsidRPr="00641266">
          <w:rPr>
            <w:rFonts w:ascii="Times New Roman" w:eastAsia="Times New Roman" w:hAnsi="Times New Roman" w:cs="Times New Roman"/>
            <w:kern w:val="0"/>
            <w:sz w:val="28"/>
            <w:szCs w:val="28"/>
            <w:bdr w:val="none" w:sz="0" w:space="0" w:color="auto" w:frame="1"/>
            <w14:ligatures w14:val="none"/>
          </w:rPr>
          <w:t>11 Therefore the LORD shall set up the adversaries of Rezin against him, and join</w:t>
        </w:r>
        <w:r w:rsidRPr="00641266">
          <w:rPr>
            <w:rFonts w:ascii="Times New Roman" w:eastAsia="Times New Roman" w:hAnsi="Times New Roman" w:cs="Times New Roman"/>
            <w:i/>
            <w:iCs/>
            <w:kern w:val="0"/>
            <w:sz w:val="28"/>
            <w:szCs w:val="28"/>
            <w:bdr w:val="none" w:sz="0" w:space="0" w:color="auto" w:frame="1"/>
            <w14:ligatures w14:val="none"/>
          </w:rPr>
          <w:t xml:space="preserve"> (Hebr. mingle)</w:t>
        </w:r>
        <w:r w:rsidRPr="00641266">
          <w:rPr>
            <w:rFonts w:ascii="Times New Roman" w:eastAsia="Times New Roman" w:hAnsi="Times New Roman" w:cs="Times New Roman"/>
            <w:kern w:val="0"/>
            <w:sz w:val="28"/>
            <w:szCs w:val="28"/>
            <w:bdr w:val="none" w:sz="0" w:space="0" w:color="auto" w:frame="1"/>
            <w14:ligatures w14:val="none"/>
          </w:rPr>
          <w:t xml:space="preserve"> his enemies together;</w:t>
        </w:r>
      </w:hyperlink>
    </w:p>
    <w:p w14:paraId="5E62FB95" w14:textId="77777777" w:rsidR="00EF4B54" w:rsidRDefault="00EF4B54" w:rsidP="00EF4B54">
      <w:pPr>
        <w:shd w:val="clear" w:color="auto" w:fill="FFFFFF"/>
        <w:spacing w:after="0" w:line="240" w:lineRule="auto"/>
        <w:contextualSpacing/>
        <w:rPr>
          <w:rFonts w:ascii="Times New Roman" w:hAnsi="Times New Roman" w:cs="Times New Roman"/>
          <w:sz w:val="28"/>
          <w:szCs w:val="28"/>
          <w:shd w:val="clear" w:color="auto" w:fill="FFF9DA"/>
        </w:rPr>
      </w:pPr>
    </w:p>
    <w:p w14:paraId="165A74CC" w14:textId="77777777" w:rsidR="00EF4B54" w:rsidRPr="00641266" w:rsidRDefault="00EF4B54" w:rsidP="00EF4B54">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641266">
        <w:rPr>
          <w:rFonts w:ascii="Times New Roman" w:hAnsi="Times New Roman" w:cs="Times New Roman"/>
          <w:sz w:val="28"/>
          <w:szCs w:val="28"/>
          <w:shd w:val="clear" w:color="auto" w:fill="FFF9DA"/>
        </w:rPr>
        <w:t>Isaiah 9:</w:t>
      </w:r>
      <w:hyperlink r:id="rId12" w:tooltip="Isaiah 9:12 KJV verse detail" w:history="1">
        <w:r w:rsidRPr="00641266">
          <w:rPr>
            <w:rFonts w:ascii="Times New Roman" w:eastAsia="Times New Roman" w:hAnsi="Times New Roman" w:cs="Times New Roman"/>
            <w:kern w:val="0"/>
            <w:sz w:val="28"/>
            <w:szCs w:val="28"/>
            <w:bdr w:val="none" w:sz="0" w:space="0" w:color="auto" w:frame="1"/>
            <w14:ligatures w14:val="none"/>
          </w:rPr>
          <w:t>12 The Syrians before, and the Philistines behind; and they shall devour Israel with open mouth</w:t>
        </w:r>
        <w:r w:rsidRPr="00641266">
          <w:rPr>
            <w:rFonts w:ascii="Times New Roman" w:eastAsia="Times New Roman" w:hAnsi="Times New Roman" w:cs="Times New Roman"/>
            <w:i/>
            <w:iCs/>
            <w:kern w:val="0"/>
            <w:sz w:val="28"/>
            <w:szCs w:val="28"/>
            <w:bdr w:val="none" w:sz="0" w:space="0" w:color="auto" w:frame="1"/>
            <w14:ligatures w14:val="none"/>
          </w:rPr>
          <w:t xml:space="preserve"> (Hebr. with whole mouth)</w:t>
        </w:r>
        <w:r w:rsidRPr="00641266">
          <w:rPr>
            <w:rFonts w:ascii="Times New Roman" w:eastAsia="Times New Roman" w:hAnsi="Times New Roman" w:cs="Times New Roman"/>
            <w:kern w:val="0"/>
            <w:sz w:val="28"/>
            <w:szCs w:val="28"/>
            <w:bdr w:val="none" w:sz="0" w:space="0" w:color="auto" w:frame="1"/>
            <w14:ligatures w14:val="none"/>
          </w:rPr>
          <w:t>. For all this his anger is not turned away, but his hand </w:t>
        </w:r>
        <w:r w:rsidRPr="00641266">
          <w:rPr>
            <w:rFonts w:ascii="Times New Roman" w:eastAsia="Times New Roman" w:hAnsi="Times New Roman" w:cs="Times New Roman"/>
            <w:i/>
            <w:iCs/>
            <w:kern w:val="0"/>
            <w:sz w:val="28"/>
            <w:szCs w:val="28"/>
            <w:bdr w:val="none" w:sz="0" w:space="0" w:color="auto" w:frame="1"/>
            <w14:ligatures w14:val="none"/>
          </w:rPr>
          <w:t>is</w:t>
        </w:r>
        <w:r w:rsidRPr="00641266">
          <w:rPr>
            <w:rFonts w:ascii="Times New Roman" w:eastAsia="Times New Roman" w:hAnsi="Times New Roman" w:cs="Times New Roman"/>
            <w:kern w:val="0"/>
            <w:sz w:val="28"/>
            <w:szCs w:val="28"/>
            <w:bdr w:val="none" w:sz="0" w:space="0" w:color="auto" w:frame="1"/>
            <w14:ligatures w14:val="none"/>
          </w:rPr>
          <w:t> stretched out still.</w:t>
        </w:r>
      </w:hyperlink>
    </w:p>
    <w:p w14:paraId="273F7EA4" w14:textId="77777777" w:rsidR="00EF4B54" w:rsidRPr="00641266" w:rsidRDefault="00EF4B54" w:rsidP="00EF4B54">
      <w:pPr>
        <w:shd w:val="clear" w:color="auto" w:fill="FFFFFF"/>
        <w:spacing w:after="0" w:line="240" w:lineRule="auto"/>
        <w:contextualSpacing/>
        <w:rPr>
          <w:rFonts w:ascii="Times New Roman" w:hAnsi="Times New Roman" w:cs="Times New Roman"/>
          <w:sz w:val="28"/>
          <w:szCs w:val="28"/>
        </w:rPr>
      </w:pPr>
    </w:p>
    <w:p w14:paraId="49EA2CD3" w14:textId="77777777" w:rsidR="00EF4B54" w:rsidRPr="00641266" w:rsidRDefault="00EF4B54" w:rsidP="00EF4B54">
      <w:pPr>
        <w:pStyle w:val="NormalWeb"/>
        <w:shd w:val="clear" w:color="auto" w:fill="FFFFFF"/>
        <w:spacing w:before="0" w:beforeAutospacing="0" w:after="0" w:afterAutospacing="0"/>
        <w:ind w:left="720"/>
        <w:contextualSpacing/>
        <w:rPr>
          <w:i/>
          <w:iCs/>
          <w:sz w:val="28"/>
          <w:szCs w:val="28"/>
        </w:rPr>
      </w:pPr>
      <w:r w:rsidRPr="00641266">
        <w:rPr>
          <w:i/>
          <w:iCs/>
          <w:sz w:val="28"/>
          <w:szCs w:val="28"/>
        </w:rPr>
        <w:t xml:space="preserve">Jeremiah 4: </w:t>
      </w:r>
      <w:hyperlink r:id="rId13" w:tooltip="Jeremiah 4:6 KJV verse detail" w:history="1">
        <w:r w:rsidRPr="00641266">
          <w:rPr>
            <w:i/>
            <w:iCs/>
            <w:sz w:val="28"/>
            <w:szCs w:val="28"/>
            <w:bdr w:val="none" w:sz="0" w:space="0" w:color="auto" w:frame="1"/>
          </w:rPr>
          <w:br/>
          <w:t>6 Set up the standard toward Zion: retire, stay not: for I will bring evil from the north, and a great destruction.</w:t>
        </w:r>
      </w:hyperlink>
    </w:p>
    <w:p w14:paraId="37C66CED" w14:textId="77777777" w:rsidR="00EF4B54" w:rsidRPr="00641266" w:rsidRDefault="00EF4B54" w:rsidP="00EF4B54">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hyperlink r:id="rId14" w:tooltip="Jeremiah 4:7 KJV verse detail" w:history="1">
        <w:r w:rsidRPr="00641266">
          <w:rPr>
            <w:rFonts w:ascii="Times New Roman" w:eastAsia="Times New Roman" w:hAnsi="Times New Roman" w:cs="Times New Roman"/>
            <w:i/>
            <w:iCs/>
            <w:kern w:val="0"/>
            <w:sz w:val="28"/>
            <w:szCs w:val="28"/>
            <w:bdr w:val="none" w:sz="0" w:space="0" w:color="auto" w:frame="1"/>
            <w:shd w:val="clear" w:color="auto" w:fill="FFF9DA"/>
            <w14:ligatures w14:val="none"/>
          </w:rPr>
          <w:t>7 The lion is come up from his thicket, and the destroyer of the Gentiles is on his way; he is gone forth from his place to make thy land desolate; and thy cities shall be laid waste, without an inhabitant.</w:t>
        </w:r>
      </w:hyperlink>
    </w:p>
    <w:p w14:paraId="524D8482" w14:textId="77777777" w:rsidR="00EF4B54" w:rsidRPr="00641266" w:rsidRDefault="00EF4B54" w:rsidP="00EF4B54">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hyperlink r:id="rId15" w:tooltip="Jeremiah 4:8 KJV verse detail" w:history="1">
        <w:r w:rsidRPr="00641266">
          <w:rPr>
            <w:rFonts w:ascii="Times New Roman" w:eastAsia="Times New Roman" w:hAnsi="Times New Roman" w:cs="Times New Roman"/>
            <w:i/>
            <w:iCs/>
            <w:kern w:val="0"/>
            <w:sz w:val="28"/>
            <w:szCs w:val="28"/>
            <w:bdr w:val="none" w:sz="0" w:space="0" w:color="auto" w:frame="1"/>
            <w14:ligatures w14:val="none"/>
          </w:rPr>
          <w:t>8 For this gird you with sackcloth, lament and howl: for the fierce anger of the LORD is not turned back from us.</w:t>
        </w:r>
      </w:hyperlink>
    </w:p>
    <w:p w14:paraId="02E142DA" w14:textId="77777777" w:rsidR="00EF4B54" w:rsidRPr="00641266" w:rsidRDefault="00EF4B54" w:rsidP="00EF4B54">
      <w:pPr>
        <w:shd w:val="clear" w:color="auto" w:fill="FFFFFF"/>
        <w:spacing w:after="0" w:line="240" w:lineRule="auto"/>
        <w:contextualSpacing/>
        <w:rPr>
          <w:rFonts w:ascii="Times New Roman" w:hAnsi="Times New Roman" w:cs="Times New Roman"/>
          <w:sz w:val="28"/>
          <w:szCs w:val="28"/>
        </w:rPr>
      </w:pPr>
    </w:p>
    <w:p w14:paraId="16CE4D96" w14:textId="77777777" w:rsidR="00EF4B54" w:rsidRPr="00641266" w:rsidRDefault="00EF4B54" w:rsidP="00EF4B54">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641266">
        <w:rPr>
          <w:rFonts w:ascii="Times New Roman" w:hAnsi="Times New Roman" w:cs="Times New Roman"/>
          <w:sz w:val="28"/>
          <w:szCs w:val="28"/>
          <w:shd w:val="clear" w:color="auto" w:fill="FFF9DA"/>
        </w:rPr>
        <w:t>Isaiah 9:</w:t>
      </w:r>
      <w:hyperlink r:id="rId16" w:tooltip="Isaiah 9:13 KJV verse detail" w:history="1">
        <w:r w:rsidRPr="00641266">
          <w:rPr>
            <w:rFonts w:ascii="Times New Roman" w:eastAsia="Times New Roman" w:hAnsi="Times New Roman" w:cs="Times New Roman"/>
            <w:kern w:val="0"/>
            <w:sz w:val="28"/>
            <w:szCs w:val="28"/>
            <w:bdr w:val="none" w:sz="0" w:space="0" w:color="auto" w:frame="1"/>
            <w14:ligatures w14:val="none"/>
          </w:rPr>
          <w:t xml:space="preserve">13 For the people </w:t>
        </w:r>
        <w:proofErr w:type="spellStart"/>
        <w:r w:rsidRPr="00641266">
          <w:rPr>
            <w:rFonts w:ascii="Times New Roman" w:eastAsia="Times New Roman" w:hAnsi="Times New Roman" w:cs="Times New Roman"/>
            <w:kern w:val="0"/>
            <w:sz w:val="28"/>
            <w:szCs w:val="28"/>
            <w:bdr w:val="none" w:sz="0" w:space="0" w:color="auto" w:frame="1"/>
            <w14:ligatures w14:val="none"/>
          </w:rPr>
          <w:t>turneth</w:t>
        </w:r>
        <w:proofErr w:type="spellEnd"/>
        <w:r w:rsidRPr="00641266">
          <w:rPr>
            <w:rFonts w:ascii="Times New Roman" w:eastAsia="Times New Roman" w:hAnsi="Times New Roman" w:cs="Times New Roman"/>
            <w:kern w:val="0"/>
            <w:sz w:val="28"/>
            <w:szCs w:val="28"/>
            <w:bdr w:val="none" w:sz="0" w:space="0" w:color="auto" w:frame="1"/>
            <w14:ligatures w14:val="none"/>
          </w:rPr>
          <w:t xml:space="preserve"> not unto him that </w:t>
        </w:r>
        <w:proofErr w:type="spellStart"/>
        <w:r w:rsidRPr="00641266">
          <w:rPr>
            <w:rFonts w:ascii="Times New Roman" w:eastAsia="Times New Roman" w:hAnsi="Times New Roman" w:cs="Times New Roman"/>
            <w:kern w:val="0"/>
            <w:sz w:val="28"/>
            <w:szCs w:val="28"/>
            <w:bdr w:val="none" w:sz="0" w:space="0" w:color="auto" w:frame="1"/>
            <w14:ligatures w14:val="none"/>
          </w:rPr>
          <w:t>smiteth</w:t>
        </w:r>
        <w:proofErr w:type="spellEnd"/>
        <w:r w:rsidRPr="00641266">
          <w:rPr>
            <w:rFonts w:ascii="Times New Roman" w:eastAsia="Times New Roman" w:hAnsi="Times New Roman" w:cs="Times New Roman"/>
            <w:kern w:val="0"/>
            <w:sz w:val="28"/>
            <w:szCs w:val="28"/>
            <w:bdr w:val="none" w:sz="0" w:space="0" w:color="auto" w:frame="1"/>
            <w14:ligatures w14:val="none"/>
          </w:rPr>
          <w:t xml:space="preserve"> them, neither do they seek the LORD of hosts.</w:t>
        </w:r>
      </w:hyperlink>
    </w:p>
    <w:p w14:paraId="0383234E" w14:textId="77777777" w:rsidR="00EF4B54" w:rsidRPr="00641266" w:rsidRDefault="00EF4B54" w:rsidP="00EF4B54">
      <w:pPr>
        <w:shd w:val="clear" w:color="auto" w:fill="FFFFFF"/>
        <w:spacing w:after="0" w:line="240" w:lineRule="auto"/>
        <w:contextualSpacing/>
        <w:rPr>
          <w:rFonts w:ascii="Times New Roman" w:hAnsi="Times New Roman" w:cs="Times New Roman"/>
          <w:sz w:val="28"/>
          <w:szCs w:val="28"/>
        </w:rPr>
      </w:pPr>
    </w:p>
    <w:p w14:paraId="58EE071B" w14:textId="77777777" w:rsidR="00EF4B54" w:rsidRPr="00641266" w:rsidRDefault="00EF4B54" w:rsidP="00EF4B54">
      <w:pPr>
        <w:shd w:val="clear" w:color="auto" w:fill="FFFFFF"/>
        <w:spacing w:after="0" w:line="240" w:lineRule="auto"/>
        <w:ind w:left="720"/>
        <w:contextualSpacing/>
        <w:rPr>
          <w:rFonts w:ascii="Times New Roman" w:hAnsi="Times New Roman" w:cs="Times New Roman"/>
          <w:i/>
          <w:iCs/>
          <w:sz w:val="28"/>
          <w:szCs w:val="28"/>
        </w:rPr>
      </w:pPr>
      <w:r w:rsidRPr="00641266">
        <w:rPr>
          <w:rFonts w:ascii="Times New Roman" w:hAnsi="Times New Roman" w:cs="Times New Roman"/>
          <w:i/>
          <w:iCs/>
          <w:sz w:val="28"/>
          <w:szCs w:val="28"/>
        </w:rPr>
        <w:t>Jeremiah 5:</w:t>
      </w:r>
      <w:r w:rsidRPr="00641266">
        <w:rPr>
          <w:rStyle w:val="versehover"/>
          <w:rFonts w:ascii="Times New Roman" w:hAnsi="Times New Roman" w:cs="Times New Roman"/>
          <w:i/>
          <w:iCs/>
          <w:sz w:val="28"/>
          <w:szCs w:val="28"/>
          <w:bdr w:val="none" w:sz="0" w:space="0" w:color="auto" w:frame="1"/>
        </w:rPr>
        <w:t xml:space="preserve">3 </w:t>
      </w:r>
      <w:r w:rsidRPr="00641266">
        <w:rPr>
          <w:rFonts w:ascii="Times New Roman" w:hAnsi="Times New Roman" w:cs="Times New Roman"/>
          <w:i/>
          <w:iCs/>
          <w:sz w:val="28"/>
          <w:szCs w:val="28"/>
          <w:shd w:val="clear" w:color="auto" w:fill="FFF9DA"/>
        </w:rPr>
        <w:t>O LORD, </w:t>
      </w:r>
      <w:r w:rsidRPr="00641266">
        <w:rPr>
          <w:rStyle w:val="Emphasis"/>
          <w:rFonts w:ascii="Times New Roman" w:hAnsi="Times New Roman" w:cs="Times New Roman"/>
          <w:i w:val="0"/>
          <w:iCs w:val="0"/>
          <w:sz w:val="28"/>
          <w:szCs w:val="28"/>
          <w:bdr w:val="none" w:sz="0" w:space="0" w:color="auto" w:frame="1"/>
        </w:rPr>
        <w:t>are</w:t>
      </w:r>
      <w:r w:rsidRPr="00641266">
        <w:rPr>
          <w:rFonts w:ascii="Times New Roman" w:hAnsi="Times New Roman" w:cs="Times New Roman"/>
          <w:i/>
          <w:iCs/>
          <w:sz w:val="28"/>
          <w:szCs w:val="28"/>
          <w:shd w:val="clear" w:color="auto" w:fill="FFF9DA"/>
        </w:rPr>
        <w:t> not thine eyes upon the truth? thou hast stricken them, but they have not grieved; thou hast consumed them, </w:t>
      </w:r>
      <w:r w:rsidRPr="00641266">
        <w:rPr>
          <w:rStyle w:val="Emphasis"/>
          <w:rFonts w:ascii="Times New Roman" w:hAnsi="Times New Roman" w:cs="Times New Roman"/>
          <w:i w:val="0"/>
          <w:iCs w:val="0"/>
          <w:sz w:val="28"/>
          <w:szCs w:val="28"/>
          <w:bdr w:val="none" w:sz="0" w:space="0" w:color="auto" w:frame="1"/>
        </w:rPr>
        <w:t>but</w:t>
      </w:r>
      <w:r w:rsidRPr="00641266">
        <w:rPr>
          <w:rFonts w:ascii="Times New Roman" w:hAnsi="Times New Roman" w:cs="Times New Roman"/>
          <w:i/>
          <w:iCs/>
          <w:sz w:val="28"/>
          <w:szCs w:val="28"/>
          <w:shd w:val="clear" w:color="auto" w:fill="FFF9DA"/>
        </w:rPr>
        <w:t> they have refused to receive correction: they have made their faces harder than a rock; they have refused to return.</w:t>
      </w:r>
    </w:p>
    <w:p w14:paraId="3E93713F" w14:textId="77777777" w:rsidR="00EF4B54" w:rsidRPr="00641266" w:rsidRDefault="00EF4B54" w:rsidP="00EF4B54">
      <w:pPr>
        <w:shd w:val="clear" w:color="auto" w:fill="FFFFFF"/>
        <w:spacing w:after="0" w:line="240" w:lineRule="auto"/>
        <w:contextualSpacing/>
        <w:rPr>
          <w:rFonts w:ascii="Times New Roman" w:hAnsi="Times New Roman" w:cs="Times New Roman"/>
          <w:i/>
          <w:iCs/>
          <w:sz w:val="28"/>
          <w:szCs w:val="28"/>
        </w:rPr>
      </w:pPr>
    </w:p>
    <w:p w14:paraId="396C60F1" w14:textId="77777777" w:rsidR="00EF4B54" w:rsidRPr="00641266" w:rsidRDefault="00EF4B54" w:rsidP="00EF4B54">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641266">
        <w:rPr>
          <w:rFonts w:ascii="Times New Roman" w:hAnsi="Times New Roman" w:cs="Times New Roman"/>
          <w:sz w:val="28"/>
          <w:szCs w:val="28"/>
          <w:shd w:val="clear" w:color="auto" w:fill="FFF9DA"/>
        </w:rPr>
        <w:t>Isaiah 9:</w:t>
      </w:r>
      <w:hyperlink r:id="rId17" w:tooltip="Isaiah 9:14 KJV verse detail" w:history="1">
        <w:r w:rsidRPr="00641266">
          <w:rPr>
            <w:rFonts w:ascii="Times New Roman" w:eastAsia="Times New Roman" w:hAnsi="Times New Roman" w:cs="Times New Roman"/>
            <w:kern w:val="0"/>
            <w:sz w:val="28"/>
            <w:szCs w:val="28"/>
            <w:bdr w:val="none" w:sz="0" w:space="0" w:color="auto" w:frame="1"/>
            <w14:ligatures w14:val="none"/>
          </w:rPr>
          <w:t>14 Therefore the LORD will cut off from Israel head and tail, branch and rush, in one day.</w:t>
        </w:r>
      </w:hyperlink>
    </w:p>
    <w:p w14:paraId="0DCFDC57" w14:textId="77777777" w:rsidR="00EF4B54" w:rsidRPr="00641266" w:rsidRDefault="00EF4B54" w:rsidP="00EF4B54">
      <w:pPr>
        <w:shd w:val="clear" w:color="auto" w:fill="FFFFFF"/>
        <w:spacing w:after="0" w:line="240" w:lineRule="auto"/>
        <w:contextualSpacing/>
        <w:rPr>
          <w:rFonts w:ascii="Times New Roman" w:hAnsi="Times New Roman" w:cs="Times New Roman"/>
          <w:sz w:val="28"/>
          <w:szCs w:val="28"/>
        </w:rPr>
      </w:pPr>
    </w:p>
    <w:p w14:paraId="7A44A076" w14:textId="77777777" w:rsidR="00EF4B54" w:rsidRPr="00641266" w:rsidRDefault="00EF4B54" w:rsidP="00EF4B54">
      <w:pPr>
        <w:shd w:val="clear" w:color="auto" w:fill="FFFFFF"/>
        <w:spacing w:after="0" w:line="240" w:lineRule="auto"/>
        <w:ind w:left="720"/>
        <w:contextualSpacing/>
        <w:rPr>
          <w:rFonts w:ascii="Times New Roman" w:hAnsi="Times New Roman" w:cs="Times New Roman"/>
          <w:i/>
          <w:iCs/>
          <w:sz w:val="28"/>
          <w:szCs w:val="28"/>
        </w:rPr>
      </w:pPr>
      <w:r w:rsidRPr="00641266">
        <w:rPr>
          <w:rFonts w:ascii="Times New Roman" w:hAnsi="Times New Roman" w:cs="Times New Roman"/>
          <w:i/>
          <w:iCs/>
          <w:sz w:val="28"/>
          <w:szCs w:val="28"/>
        </w:rPr>
        <w:t>Revelation 18:</w:t>
      </w:r>
      <w:r w:rsidRPr="00641266">
        <w:rPr>
          <w:rStyle w:val="versehover"/>
          <w:rFonts w:ascii="Times New Roman" w:hAnsi="Times New Roman" w:cs="Times New Roman"/>
          <w:i/>
          <w:iCs/>
          <w:sz w:val="28"/>
          <w:szCs w:val="28"/>
          <w:bdr w:val="none" w:sz="0" w:space="0" w:color="auto" w:frame="1"/>
        </w:rPr>
        <w:t xml:space="preserve">8 </w:t>
      </w:r>
      <w:r w:rsidRPr="00641266">
        <w:rPr>
          <w:rFonts w:ascii="Times New Roman" w:hAnsi="Times New Roman" w:cs="Times New Roman"/>
          <w:i/>
          <w:iCs/>
          <w:sz w:val="28"/>
          <w:szCs w:val="28"/>
          <w:shd w:val="clear" w:color="auto" w:fill="FFF9DA"/>
        </w:rPr>
        <w:t>Therefore shall her plagues come in one day, death, and mourning, and famine; and she shall be utterly burned with fire: for strong </w:t>
      </w:r>
      <w:r w:rsidRPr="00641266">
        <w:rPr>
          <w:rStyle w:val="Emphasis"/>
          <w:rFonts w:ascii="Times New Roman" w:hAnsi="Times New Roman" w:cs="Times New Roman"/>
          <w:i w:val="0"/>
          <w:iCs w:val="0"/>
          <w:sz w:val="28"/>
          <w:szCs w:val="28"/>
          <w:bdr w:val="none" w:sz="0" w:space="0" w:color="auto" w:frame="1"/>
        </w:rPr>
        <w:t>is</w:t>
      </w:r>
      <w:r w:rsidRPr="00641266">
        <w:rPr>
          <w:rFonts w:ascii="Times New Roman" w:hAnsi="Times New Roman" w:cs="Times New Roman"/>
          <w:i/>
          <w:iCs/>
          <w:sz w:val="28"/>
          <w:szCs w:val="28"/>
          <w:shd w:val="clear" w:color="auto" w:fill="FFF9DA"/>
        </w:rPr>
        <w:t xml:space="preserve"> the Lord God who </w:t>
      </w:r>
      <w:proofErr w:type="spellStart"/>
      <w:r w:rsidRPr="00641266">
        <w:rPr>
          <w:rFonts w:ascii="Times New Roman" w:hAnsi="Times New Roman" w:cs="Times New Roman"/>
          <w:i/>
          <w:iCs/>
          <w:sz w:val="28"/>
          <w:szCs w:val="28"/>
          <w:shd w:val="clear" w:color="auto" w:fill="FFF9DA"/>
        </w:rPr>
        <w:t>judgeth</w:t>
      </w:r>
      <w:proofErr w:type="spellEnd"/>
      <w:r w:rsidRPr="00641266">
        <w:rPr>
          <w:rFonts w:ascii="Times New Roman" w:hAnsi="Times New Roman" w:cs="Times New Roman"/>
          <w:i/>
          <w:iCs/>
          <w:sz w:val="28"/>
          <w:szCs w:val="28"/>
          <w:shd w:val="clear" w:color="auto" w:fill="FFF9DA"/>
        </w:rPr>
        <w:t xml:space="preserve"> her.</w:t>
      </w:r>
    </w:p>
    <w:p w14:paraId="35CCCB2D" w14:textId="77777777" w:rsidR="00EF4B54" w:rsidRPr="00641266" w:rsidRDefault="00EF4B54" w:rsidP="00EF4B54">
      <w:pPr>
        <w:shd w:val="clear" w:color="auto" w:fill="FFFFFF"/>
        <w:spacing w:after="0" w:line="240" w:lineRule="auto"/>
        <w:contextualSpacing/>
        <w:rPr>
          <w:rFonts w:ascii="Times New Roman" w:hAnsi="Times New Roman" w:cs="Times New Roman"/>
          <w:i/>
          <w:iCs/>
          <w:sz w:val="28"/>
          <w:szCs w:val="28"/>
        </w:rPr>
      </w:pPr>
    </w:p>
    <w:p w14:paraId="0C9B3E04" w14:textId="77777777" w:rsidR="00EF4B54" w:rsidRPr="00641266" w:rsidRDefault="00EF4B54" w:rsidP="00EF4B54">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641266">
        <w:rPr>
          <w:rFonts w:ascii="Times New Roman" w:hAnsi="Times New Roman" w:cs="Times New Roman"/>
          <w:sz w:val="28"/>
          <w:szCs w:val="28"/>
          <w:shd w:val="clear" w:color="auto" w:fill="FFF9DA"/>
        </w:rPr>
        <w:t>Isaiah 9:</w:t>
      </w:r>
      <w:hyperlink r:id="rId18" w:tooltip="Isaiah 9:15 KJV verse detail" w:history="1">
        <w:r w:rsidRPr="00641266">
          <w:rPr>
            <w:rFonts w:ascii="Times New Roman" w:eastAsia="Times New Roman" w:hAnsi="Times New Roman" w:cs="Times New Roman"/>
            <w:kern w:val="0"/>
            <w:sz w:val="28"/>
            <w:szCs w:val="28"/>
            <w:bdr w:val="none" w:sz="0" w:space="0" w:color="auto" w:frame="1"/>
            <w14:ligatures w14:val="none"/>
          </w:rPr>
          <w:t xml:space="preserve">15 The ancient and </w:t>
        </w:r>
        <w:proofErr w:type="spellStart"/>
        <w:r w:rsidRPr="00641266">
          <w:rPr>
            <w:rFonts w:ascii="Times New Roman" w:eastAsia="Times New Roman" w:hAnsi="Times New Roman" w:cs="Times New Roman"/>
            <w:kern w:val="0"/>
            <w:sz w:val="28"/>
            <w:szCs w:val="28"/>
            <w:bdr w:val="none" w:sz="0" w:space="0" w:color="auto" w:frame="1"/>
            <w14:ligatures w14:val="none"/>
          </w:rPr>
          <w:t>honourable</w:t>
        </w:r>
        <w:proofErr w:type="spellEnd"/>
        <w:r w:rsidRPr="00641266">
          <w:rPr>
            <w:rFonts w:ascii="Times New Roman" w:eastAsia="Times New Roman" w:hAnsi="Times New Roman" w:cs="Times New Roman"/>
            <w:kern w:val="0"/>
            <w:sz w:val="28"/>
            <w:szCs w:val="28"/>
            <w:bdr w:val="none" w:sz="0" w:space="0" w:color="auto" w:frame="1"/>
            <w14:ligatures w14:val="none"/>
          </w:rPr>
          <w:t>, he </w:t>
        </w:r>
        <w:r w:rsidRPr="00641266">
          <w:rPr>
            <w:rFonts w:ascii="Times New Roman" w:eastAsia="Times New Roman" w:hAnsi="Times New Roman" w:cs="Times New Roman"/>
            <w:i/>
            <w:iCs/>
            <w:kern w:val="0"/>
            <w:sz w:val="28"/>
            <w:szCs w:val="28"/>
            <w:bdr w:val="none" w:sz="0" w:space="0" w:color="auto" w:frame="1"/>
            <w14:ligatures w14:val="none"/>
          </w:rPr>
          <w:t>is</w:t>
        </w:r>
        <w:r w:rsidRPr="00641266">
          <w:rPr>
            <w:rFonts w:ascii="Times New Roman" w:eastAsia="Times New Roman" w:hAnsi="Times New Roman" w:cs="Times New Roman"/>
            <w:kern w:val="0"/>
            <w:sz w:val="28"/>
            <w:szCs w:val="28"/>
            <w:bdr w:val="none" w:sz="0" w:space="0" w:color="auto" w:frame="1"/>
            <w14:ligatures w14:val="none"/>
          </w:rPr>
          <w:t xml:space="preserve"> the head; and the prophet that </w:t>
        </w:r>
        <w:proofErr w:type="spellStart"/>
        <w:r w:rsidRPr="00641266">
          <w:rPr>
            <w:rFonts w:ascii="Times New Roman" w:eastAsia="Times New Roman" w:hAnsi="Times New Roman" w:cs="Times New Roman"/>
            <w:kern w:val="0"/>
            <w:sz w:val="28"/>
            <w:szCs w:val="28"/>
            <w:bdr w:val="none" w:sz="0" w:space="0" w:color="auto" w:frame="1"/>
            <w14:ligatures w14:val="none"/>
          </w:rPr>
          <w:t>teacheth</w:t>
        </w:r>
        <w:proofErr w:type="spellEnd"/>
        <w:r w:rsidRPr="00641266">
          <w:rPr>
            <w:rFonts w:ascii="Times New Roman" w:eastAsia="Times New Roman" w:hAnsi="Times New Roman" w:cs="Times New Roman"/>
            <w:kern w:val="0"/>
            <w:sz w:val="28"/>
            <w:szCs w:val="28"/>
            <w:bdr w:val="none" w:sz="0" w:space="0" w:color="auto" w:frame="1"/>
            <w14:ligatures w14:val="none"/>
          </w:rPr>
          <w:t xml:space="preserve"> lies, he </w:t>
        </w:r>
        <w:r w:rsidRPr="00641266">
          <w:rPr>
            <w:rFonts w:ascii="Times New Roman" w:eastAsia="Times New Roman" w:hAnsi="Times New Roman" w:cs="Times New Roman"/>
            <w:i/>
            <w:iCs/>
            <w:kern w:val="0"/>
            <w:sz w:val="28"/>
            <w:szCs w:val="28"/>
            <w:bdr w:val="none" w:sz="0" w:space="0" w:color="auto" w:frame="1"/>
            <w14:ligatures w14:val="none"/>
          </w:rPr>
          <w:t>is</w:t>
        </w:r>
        <w:r w:rsidRPr="00641266">
          <w:rPr>
            <w:rFonts w:ascii="Times New Roman" w:eastAsia="Times New Roman" w:hAnsi="Times New Roman" w:cs="Times New Roman"/>
            <w:kern w:val="0"/>
            <w:sz w:val="28"/>
            <w:szCs w:val="28"/>
            <w:bdr w:val="none" w:sz="0" w:space="0" w:color="auto" w:frame="1"/>
            <w14:ligatures w14:val="none"/>
          </w:rPr>
          <w:t> the tail.</w:t>
        </w:r>
      </w:hyperlink>
    </w:p>
    <w:p w14:paraId="3AA6C990" w14:textId="77777777" w:rsidR="00EF4B54" w:rsidRDefault="00EF4B54" w:rsidP="00EF4B54">
      <w:pPr>
        <w:shd w:val="clear" w:color="auto" w:fill="FFFFFF"/>
        <w:spacing w:after="0" w:line="240" w:lineRule="auto"/>
        <w:contextualSpacing/>
        <w:rPr>
          <w:rFonts w:ascii="Times New Roman" w:hAnsi="Times New Roman" w:cs="Times New Roman"/>
          <w:sz w:val="28"/>
          <w:szCs w:val="28"/>
          <w:shd w:val="clear" w:color="auto" w:fill="FFF9DA"/>
        </w:rPr>
      </w:pPr>
    </w:p>
    <w:p w14:paraId="2B8F764D" w14:textId="77777777" w:rsidR="00EF4B54" w:rsidRPr="00641266" w:rsidRDefault="00EF4B54" w:rsidP="00EF4B54">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641266">
        <w:rPr>
          <w:rFonts w:ascii="Times New Roman" w:hAnsi="Times New Roman" w:cs="Times New Roman"/>
          <w:sz w:val="28"/>
          <w:szCs w:val="28"/>
          <w:shd w:val="clear" w:color="auto" w:fill="FFF9DA"/>
        </w:rPr>
        <w:t>Isaiah 9:</w:t>
      </w:r>
      <w:hyperlink r:id="rId19" w:tooltip="Isaiah 9:16 KJV verse detail" w:history="1">
        <w:r w:rsidRPr="00641266">
          <w:rPr>
            <w:rFonts w:ascii="Times New Roman" w:eastAsia="Times New Roman" w:hAnsi="Times New Roman" w:cs="Times New Roman"/>
            <w:kern w:val="0"/>
            <w:sz w:val="28"/>
            <w:szCs w:val="28"/>
            <w:bdr w:val="none" w:sz="0" w:space="0" w:color="auto" w:frame="1"/>
            <w14:ligatures w14:val="none"/>
          </w:rPr>
          <w:t xml:space="preserve">16 For the leaders </w:t>
        </w:r>
        <w:r w:rsidRPr="00641266">
          <w:rPr>
            <w:rFonts w:ascii="Times New Roman" w:eastAsia="Times New Roman" w:hAnsi="Times New Roman" w:cs="Times New Roman"/>
            <w:i/>
            <w:iCs/>
            <w:kern w:val="0"/>
            <w:sz w:val="28"/>
            <w:szCs w:val="28"/>
            <w:bdr w:val="none" w:sz="0" w:space="0" w:color="auto" w:frame="1"/>
            <w14:ligatures w14:val="none"/>
          </w:rPr>
          <w:t xml:space="preserve">(Or, they that call the blessed) </w:t>
        </w:r>
        <w:r w:rsidRPr="00641266">
          <w:rPr>
            <w:rFonts w:ascii="Times New Roman" w:eastAsia="Times New Roman" w:hAnsi="Times New Roman" w:cs="Times New Roman"/>
            <w:kern w:val="0"/>
            <w:sz w:val="28"/>
            <w:szCs w:val="28"/>
            <w:bdr w:val="none" w:sz="0" w:space="0" w:color="auto" w:frame="1"/>
            <w14:ligatures w14:val="none"/>
          </w:rPr>
          <w:t>of this people cause </w:t>
        </w:r>
        <w:r w:rsidRPr="00641266">
          <w:rPr>
            <w:rFonts w:ascii="Times New Roman" w:eastAsia="Times New Roman" w:hAnsi="Times New Roman" w:cs="Times New Roman"/>
            <w:i/>
            <w:iCs/>
            <w:kern w:val="0"/>
            <w:sz w:val="28"/>
            <w:szCs w:val="28"/>
            <w:bdr w:val="none" w:sz="0" w:space="0" w:color="auto" w:frame="1"/>
            <w14:ligatures w14:val="none"/>
          </w:rPr>
          <w:t>them</w:t>
        </w:r>
        <w:r w:rsidRPr="00641266">
          <w:rPr>
            <w:rFonts w:ascii="Times New Roman" w:eastAsia="Times New Roman" w:hAnsi="Times New Roman" w:cs="Times New Roman"/>
            <w:kern w:val="0"/>
            <w:sz w:val="28"/>
            <w:szCs w:val="28"/>
            <w:bdr w:val="none" w:sz="0" w:space="0" w:color="auto" w:frame="1"/>
            <w14:ligatures w14:val="none"/>
          </w:rPr>
          <w:t> to err; and </w:t>
        </w:r>
        <w:r w:rsidRPr="00641266">
          <w:rPr>
            <w:rFonts w:ascii="Times New Roman" w:eastAsia="Times New Roman" w:hAnsi="Times New Roman" w:cs="Times New Roman"/>
            <w:i/>
            <w:iCs/>
            <w:kern w:val="0"/>
            <w:sz w:val="28"/>
            <w:szCs w:val="28"/>
            <w:bdr w:val="none" w:sz="0" w:space="0" w:color="auto" w:frame="1"/>
            <w14:ligatures w14:val="none"/>
          </w:rPr>
          <w:t>they that are</w:t>
        </w:r>
        <w:r w:rsidRPr="00641266">
          <w:rPr>
            <w:rFonts w:ascii="Times New Roman" w:eastAsia="Times New Roman" w:hAnsi="Times New Roman" w:cs="Times New Roman"/>
            <w:kern w:val="0"/>
            <w:sz w:val="28"/>
            <w:szCs w:val="28"/>
            <w:bdr w:val="none" w:sz="0" w:space="0" w:color="auto" w:frame="1"/>
            <w14:ligatures w14:val="none"/>
          </w:rPr>
          <w:t> led</w:t>
        </w:r>
        <w:r w:rsidRPr="00641266">
          <w:rPr>
            <w:rFonts w:ascii="Times New Roman" w:eastAsia="Times New Roman" w:hAnsi="Times New Roman" w:cs="Times New Roman"/>
            <w:i/>
            <w:iCs/>
            <w:kern w:val="0"/>
            <w:sz w:val="28"/>
            <w:szCs w:val="28"/>
            <w:bdr w:val="none" w:sz="0" w:space="0" w:color="auto" w:frame="1"/>
            <w14:ligatures w14:val="none"/>
          </w:rPr>
          <w:t xml:space="preserve"> (Or, they that are called blessed of them)</w:t>
        </w:r>
        <w:r w:rsidRPr="00641266">
          <w:rPr>
            <w:rFonts w:ascii="Times New Roman" w:eastAsia="Times New Roman" w:hAnsi="Times New Roman" w:cs="Times New Roman"/>
            <w:kern w:val="0"/>
            <w:sz w:val="28"/>
            <w:szCs w:val="28"/>
            <w:bdr w:val="none" w:sz="0" w:space="0" w:color="auto" w:frame="1"/>
            <w14:ligatures w14:val="none"/>
          </w:rPr>
          <w:t xml:space="preserve"> of them </w:t>
        </w:r>
        <w:r w:rsidRPr="00641266">
          <w:rPr>
            <w:rFonts w:ascii="Times New Roman" w:eastAsia="Times New Roman" w:hAnsi="Times New Roman" w:cs="Times New Roman"/>
            <w:i/>
            <w:iCs/>
            <w:kern w:val="0"/>
            <w:sz w:val="28"/>
            <w:szCs w:val="28"/>
            <w:bdr w:val="none" w:sz="0" w:space="0" w:color="auto" w:frame="1"/>
            <w14:ligatures w14:val="none"/>
          </w:rPr>
          <w:t>are</w:t>
        </w:r>
        <w:r w:rsidRPr="00641266">
          <w:rPr>
            <w:rFonts w:ascii="Times New Roman" w:eastAsia="Times New Roman" w:hAnsi="Times New Roman" w:cs="Times New Roman"/>
            <w:kern w:val="0"/>
            <w:sz w:val="28"/>
            <w:szCs w:val="28"/>
            <w:bdr w:val="none" w:sz="0" w:space="0" w:color="auto" w:frame="1"/>
            <w14:ligatures w14:val="none"/>
          </w:rPr>
          <w:t> destroyed</w:t>
        </w:r>
        <w:r w:rsidRPr="00641266">
          <w:rPr>
            <w:rFonts w:ascii="Times New Roman" w:eastAsia="Times New Roman" w:hAnsi="Times New Roman" w:cs="Times New Roman"/>
            <w:i/>
            <w:iCs/>
            <w:kern w:val="0"/>
            <w:sz w:val="28"/>
            <w:szCs w:val="28"/>
            <w:bdr w:val="none" w:sz="0" w:space="0" w:color="auto" w:frame="1"/>
            <w14:ligatures w14:val="none"/>
          </w:rPr>
          <w:t xml:space="preserve"> (Hebr. Swallowed up)</w:t>
        </w:r>
        <w:r w:rsidRPr="00641266">
          <w:rPr>
            <w:rFonts w:ascii="Times New Roman" w:eastAsia="Times New Roman" w:hAnsi="Times New Roman" w:cs="Times New Roman"/>
            <w:kern w:val="0"/>
            <w:sz w:val="28"/>
            <w:szCs w:val="28"/>
            <w:bdr w:val="none" w:sz="0" w:space="0" w:color="auto" w:frame="1"/>
            <w14:ligatures w14:val="none"/>
          </w:rPr>
          <w:t>.</w:t>
        </w:r>
      </w:hyperlink>
    </w:p>
    <w:p w14:paraId="39BA2B69" w14:textId="77777777" w:rsidR="00EF4B54" w:rsidRDefault="00EF4B54" w:rsidP="00EF4B54">
      <w:pPr>
        <w:shd w:val="clear" w:color="auto" w:fill="FFFFFF"/>
        <w:spacing w:after="0" w:line="240" w:lineRule="auto"/>
        <w:contextualSpacing/>
        <w:rPr>
          <w:rFonts w:ascii="Times New Roman" w:hAnsi="Times New Roman" w:cs="Times New Roman"/>
          <w:sz w:val="28"/>
          <w:szCs w:val="28"/>
          <w:shd w:val="clear" w:color="auto" w:fill="FFF9DA"/>
        </w:rPr>
      </w:pPr>
    </w:p>
    <w:p w14:paraId="362020E7" w14:textId="77777777" w:rsidR="00EF4B54" w:rsidRPr="00641266" w:rsidRDefault="00EF4B54" w:rsidP="00EF4B54">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641266">
        <w:rPr>
          <w:rFonts w:ascii="Times New Roman" w:hAnsi="Times New Roman" w:cs="Times New Roman"/>
          <w:sz w:val="28"/>
          <w:szCs w:val="28"/>
          <w:shd w:val="clear" w:color="auto" w:fill="FFF9DA"/>
        </w:rPr>
        <w:t>Isaiah 9:</w:t>
      </w:r>
      <w:hyperlink r:id="rId20" w:tooltip="Isaiah 9:17 KJV verse detail" w:history="1">
        <w:r w:rsidRPr="00641266">
          <w:rPr>
            <w:rFonts w:ascii="Times New Roman" w:eastAsia="Times New Roman" w:hAnsi="Times New Roman" w:cs="Times New Roman"/>
            <w:kern w:val="0"/>
            <w:sz w:val="28"/>
            <w:szCs w:val="28"/>
            <w:bdr w:val="none" w:sz="0" w:space="0" w:color="auto" w:frame="1"/>
            <w14:ligatures w14:val="none"/>
          </w:rPr>
          <w:t xml:space="preserve">17 Therefore the Lord shall have no joy in their young men, neither shall have mercy on their fatherless and widows: for </w:t>
        </w:r>
        <w:proofErr w:type="spellStart"/>
        <w:r w:rsidRPr="00641266">
          <w:rPr>
            <w:rFonts w:ascii="Times New Roman" w:eastAsia="Times New Roman" w:hAnsi="Times New Roman" w:cs="Times New Roman"/>
            <w:kern w:val="0"/>
            <w:sz w:val="28"/>
            <w:szCs w:val="28"/>
            <w:bdr w:val="none" w:sz="0" w:space="0" w:color="auto" w:frame="1"/>
            <w14:ligatures w14:val="none"/>
          </w:rPr>
          <w:t>every one</w:t>
        </w:r>
        <w:proofErr w:type="spellEnd"/>
        <w:r w:rsidRPr="00641266">
          <w:rPr>
            <w:rFonts w:ascii="Times New Roman" w:eastAsia="Times New Roman" w:hAnsi="Times New Roman" w:cs="Times New Roman"/>
            <w:kern w:val="0"/>
            <w:sz w:val="28"/>
            <w:szCs w:val="28"/>
            <w:bdr w:val="none" w:sz="0" w:space="0" w:color="auto" w:frame="1"/>
            <w14:ligatures w14:val="none"/>
          </w:rPr>
          <w:t> </w:t>
        </w:r>
        <w:r w:rsidRPr="00641266">
          <w:rPr>
            <w:rFonts w:ascii="Times New Roman" w:eastAsia="Times New Roman" w:hAnsi="Times New Roman" w:cs="Times New Roman"/>
            <w:i/>
            <w:iCs/>
            <w:kern w:val="0"/>
            <w:sz w:val="28"/>
            <w:szCs w:val="28"/>
            <w:bdr w:val="none" w:sz="0" w:space="0" w:color="auto" w:frame="1"/>
            <w14:ligatures w14:val="none"/>
          </w:rPr>
          <w:t>is</w:t>
        </w:r>
        <w:r w:rsidRPr="00641266">
          <w:rPr>
            <w:rFonts w:ascii="Times New Roman" w:eastAsia="Times New Roman" w:hAnsi="Times New Roman" w:cs="Times New Roman"/>
            <w:kern w:val="0"/>
            <w:sz w:val="28"/>
            <w:szCs w:val="28"/>
            <w:bdr w:val="none" w:sz="0" w:space="0" w:color="auto" w:frame="1"/>
            <w14:ligatures w14:val="none"/>
          </w:rPr>
          <w:t xml:space="preserve"> an hypocrite and an </w:t>
        </w:r>
        <w:r w:rsidRPr="00641266">
          <w:rPr>
            <w:rFonts w:ascii="Times New Roman" w:eastAsia="Times New Roman" w:hAnsi="Times New Roman" w:cs="Times New Roman"/>
            <w:kern w:val="0"/>
            <w:sz w:val="28"/>
            <w:szCs w:val="28"/>
            <w:bdr w:val="none" w:sz="0" w:space="0" w:color="auto" w:frame="1"/>
            <w14:ligatures w14:val="none"/>
          </w:rPr>
          <w:lastRenderedPageBreak/>
          <w:t xml:space="preserve">evildoer, and every mouth </w:t>
        </w:r>
        <w:proofErr w:type="spellStart"/>
        <w:r w:rsidRPr="00641266">
          <w:rPr>
            <w:rFonts w:ascii="Times New Roman" w:eastAsia="Times New Roman" w:hAnsi="Times New Roman" w:cs="Times New Roman"/>
            <w:kern w:val="0"/>
            <w:sz w:val="28"/>
            <w:szCs w:val="28"/>
            <w:bdr w:val="none" w:sz="0" w:space="0" w:color="auto" w:frame="1"/>
            <w14:ligatures w14:val="none"/>
          </w:rPr>
          <w:t>speaketh</w:t>
        </w:r>
        <w:proofErr w:type="spellEnd"/>
        <w:r w:rsidRPr="00641266">
          <w:rPr>
            <w:rFonts w:ascii="Times New Roman" w:eastAsia="Times New Roman" w:hAnsi="Times New Roman" w:cs="Times New Roman"/>
            <w:kern w:val="0"/>
            <w:sz w:val="28"/>
            <w:szCs w:val="28"/>
            <w:bdr w:val="none" w:sz="0" w:space="0" w:color="auto" w:frame="1"/>
            <w14:ligatures w14:val="none"/>
          </w:rPr>
          <w:t xml:space="preserve"> folly</w:t>
        </w:r>
        <w:r w:rsidRPr="00641266">
          <w:rPr>
            <w:rFonts w:ascii="Times New Roman" w:eastAsia="Times New Roman" w:hAnsi="Times New Roman" w:cs="Times New Roman"/>
            <w:i/>
            <w:iCs/>
            <w:kern w:val="0"/>
            <w:sz w:val="28"/>
            <w:szCs w:val="28"/>
            <w:bdr w:val="none" w:sz="0" w:space="0" w:color="auto" w:frame="1"/>
            <w14:ligatures w14:val="none"/>
          </w:rPr>
          <w:t xml:space="preserve"> (Or, </w:t>
        </w:r>
        <w:proofErr w:type="spellStart"/>
        <w:r w:rsidRPr="00641266">
          <w:rPr>
            <w:rFonts w:ascii="Times New Roman" w:eastAsia="Times New Roman" w:hAnsi="Times New Roman" w:cs="Times New Roman"/>
            <w:i/>
            <w:iCs/>
            <w:kern w:val="0"/>
            <w:sz w:val="28"/>
            <w:szCs w:val="28"/>
            <w:bdr w:val="none" w:sz="0" w:space="0" w:color="auto" w:frame="1"/>
            <w14:ligatures w14:val="none"/>
          </w:rPr>
          <w:t>villany</w:t>
        </w:r>
        <w:proofErr w:type="spellEnd"/>
        <w:r w:rsidRPr="00641266">
          <w:rPr>
            <w:rFonts w:ascii="Times New Roman" w:eastAsia="Times New Roman" w:hAnsi="Times New Roman" w:cs="Times New Roman"/>
            <w:i/>
            <w:iCs/>
            <w:kern w:val="0"/>
            <w:sz w:val="28"/>
            <w:szCs w:val="28"/>
            <w:bdr w:val="none" w:sz="0" w:space="0" w:color="auto" w:frame="1"/>
            <w14:ligatures w14:val="none"/>
          </w:rPr>
          <w:t>)</w:t>
        </w:r>
        <w:r w:rsidRPr="00641266">
          <w:rPr>
            <w:rFonts w:ascii="Times New Roman" w:eastAsia="Times New Roman" w:hAnsi="Times New Roman" w:cs="Times New Roman"/>
            <w:kern w:val="0"/>
            <w:sz w:val="28"/>
            <w:szCs w:val="28"/>
            <w:bdr w:val="none" w:sz="0" w:space="0" w:color="auto" w:frame="1"/>
            <w14:ligatures w14:val="none"/>
          </w:rPr>
          <w:t>. For all this his anger is not turned away, but his hand </w:t>
        </w:r>
        <w:r w:rsidRPr="00641266">
          <w:rPr>
            <w:rFonts w:ascii="Times New Roman" w:eastAsia="Times New Roman" w:hAnsi="Times New Roman" w:cs="Times New Roman"/>
            <w:i/>
            <w:iCs/>
            <w:kern w:val="0"/>
            <w:sz w:val="28"/>
            <w:szCs w:val="28"/>
            <w:bdr w:val="none" w:sz="0" w:space="0" w:color="auto" w:frame="1"/>
            <w14:ligatures w14:val="none"/>
          </w:rPr>
          <w:t>is</w:t>
        </w:r>
        <w:r w:rsidRPr="00641266">
          <w:rPr>
            <w:rFonts w:ascii="Times New Roman" w:eastAsia="Times New Roman" w:hAnsi="Times New Roman" w:cs="Times New Roman"/>
            <w:kern w:val="0"/>
            <w:sz w:val="28"/>
            <w:szCs w:val="28"/>
            <w:bdr w:val="none" w:sz="0" w:space="0" w:color="auto" w:frame="1"/>
            <w14:ligatures w14:val="none"/>
          </w:rPr>
          <w:t> stretched out still.</w:t>
        </w:r>
      </w:hyperlink>
    </w:p>
    <w:p w14:paraId="099B1BE2" w14:textId="77777777" w:rsidR="00EF4B54" w:rsidRPr="00641266" w:rsidRDefault="00EF4B54" w:rsidP="00EF4B54">
      <w:pPr>
        <w:shd w:val="clear" w:color="auto" w:fill="FFFFFF"/>
        <w:spacing w:after="0" w:line="240" w:lineRule="auto"/>
        <w:contextualSpacing/>
        <w:rPr>
          <w:rFonts w:ascii="Times New Roman" w:hAnsi="Times New Roman" w:cs="Times New Roman"/>
          <w:sz w:val="28"/>
          <w:szCs w:val="28"/>
        </w:rPr>
      </w:pPr>
    </w:p>
    <w:p w14:paraId="1E89580A" w14:textId="77777777" w:rsidR="00EF4B54" w:rsidRPr="00641266" w:rsidRDefault="00EF4B54" w:rsidP="00EF4B54">
      <w:pPr>
        <w:pStyle w:val="NormalWeb"/>
        <w:shd w:val="clear" w:color="auto" w:fill="FFFFFF"/>
        <w:spacing w:before="0" w:beforeAutospacing="0" w:after="0" w:afterAutospacing="0"/>
        <w:ind w:left="720"/>
        <w:contextualSpacing/>
        <w:rPr>
          <w:i/>
          <w:iCs/>
          <w:sz w:val="28"/>
          <w:szCs w:val="28"/>
        </w:rPr>
      </w:pPr>
      <w:r w:rsidRPr="00641266">
        <w:rPr>
          <w:i/>
          <w:iCs/>
          <w:sz w:val="28"/>
          <w:szCs w:val="28"/>
        </w:rPr>
        <w:t xml:space="preserve">Psalms 147: </w:t>
      </w:r>
      <w:hyperlink r:id="rId21" w:tooltip="Psalms 147:10 KJV verse detail" w:history="1">
        <w:r w:rsidRPr="00641266">
          <w:rPr>
            <w:i/>
            <w:iCs/>
            <w:sz w:val="28"/>
            <w:szCs w:val="28"/>
            <w:bdr w:val="none" w:sz="0" w:space="0" w:color="auto" w:frame="1"/>
          </w:rPr>
          <w:br/>
          <w:t xml:space="preserve">10 He </w:t>
        </w:r>
        <w:proofErr w:type="spellStart"/>
        <w:r w:rsidRPr="00641266">
          <w:rPr>
            <w:i/>
            <w:iCs/>
            <w:sz w:val="28"/>
            <w:szCs w:val="28"/>
            <w:bdr w:val="none" w:sz="0" w:space="0" w:color="auto" w:frame="1"/>
          </w:rPr>
          <w:t>delighteth</w:t>
        </w:r>
        <w:proofErr w:type="spellEnd"/>
        <w:r w:rsidRPr="00641266">
          <w:rPr>
            <w:i/>
            <w:iCs/>
            <w:sz w:val="28"/>
            <w:szCs w:val="28"/>
            <w:bdr w:val="none" w:sz="0" w:space="0" w:color="auto" w:frame="1"/>
          </w:rPr>
          <w:t xml:space="preserve"> not in the strength of the horse: he taketh not pleasure in the legs of a man.</w:t>
        </w:r>
      </w:hyperlink>
    </w:p>
    <w:p w14:paraId="16032E2F" w14:textId="77777777" w:rsidR="00EF4B54" w:rsidRPr="00641266" w:rsidRDefault="00EF4B54" w:rsidP="00EF4B54">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hyperlink r:id="rId22" w:tooltip="Psalms 147:11 KJV verse detail" w:history="1">
        <w:r w:rsidRPr="00641266">
          <w:rPr>
            <w:rFonts w:ascii="Times New Roman" w:eastAsia="Times New Roman" w:hAnsi="Times New Roman" w:cs="Times New Roman"/>
            <w:i/>
            <w:iCs/>
            <w:kern w:val="0"/>
            <w:sz w:val="28"/>
            <w:szCs w:val="28"/>
            <w:bdr w:val="none" w:sz="0" w:space="0" w:color="auto" w:frame="1"/>
            <w:shd w:val="clear" w:color="auto" w:fill="FFF9DA"/>
            <w14:ligatures w14:val="none"/>
          </w:rPr>
          <w:t>11 The LORD taketh pleasure in them that fear him, in those that hope in his mercy.</w:t>
        </w:r>
      </w:hyperlink>
    </w:p>
    <w:p w14:paraId="130F7D8B" w14:textId="77777777" w:rsidR="00EF4B54" w:rsidRPr="00641266" w:rsidRDefault="00EF4B54" w:rsidP="00EF4B54">
      <w:pPr>
        <w:shd w:val="clear" w:color="auto" w:fill="FFFFFF"/>
        <w:spacing w:after="0" w:line="240" w:lineRule="auto"/>
        <w:contextualSpacing/>
        <w:rPr>
          <w:rFonts w:ascii="Times New Roman" w:hAnsi="Times New Roman" w:cs="Times New Roman"/>
          <w:sz w:val="28"/>
          <w:szCs w:val="28"/>
        </w:rPr>
      </w:pPr>
    </w:p>
    <w:p w14:paraId="54500760" w14:textId="77777777" w:rsidR="00EF4B54" w:rsidRPr="00641266" w:rsidRDefault="00EF4B54" w:rsidP="00EF4B54">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641266">
        <w:rPr>
          <w:rFonts w:ascii="Times New Roman" w:hAnsi="Times New Roman" w:cs="Times New Roman"/>
          <w:sz w:val="28"/>
          <w:szCs w:val="28"/>
          <w:shd w:val="clear" w:color="auto" w:fill="FFF9DA"/>
        </w:rPr>
        <w:t>Isaiah 9:</w:t>
      </w:r>
      <w:hyperlink r:id="rId23" w:tooltip="Isaiah 9:18 KJV verse detail" w:history="1">
        <w:r w:rsidRPr="00641266">
          <w:rPr>
            <w:rFonts w:ascii="Times New Roman" w:eastAsia="Times New Roman" w:hAnsi="Times New Roman" w:cs="Times New Roman"/>
            <w:kern w:val="0"/>
            <w:sz w:val="28"/>
            <w:szCs w:val="28"/>
            <w:bdr w:val="none" w:sz="0" w:space="0" w:color="auto" w:frame="1"/>
            <w14:ligatures w14:val="none"/>
          </w:rPr>
          <w:t xml:space="preserve">18 For wickedness </w:t>
        </w:r>
        <w:proofErr w:type="spellStart"/>
        <w:r w:rsidRPr="00641266">
          <w:rPr>
            <w:rFonts w:ascii="Times New Roman" w:eastAsia="Times New Roman" w:hAnsi="Times New Roman" w:cs="Times New Roman"/>
            <w:kern w:val="0"/>
            <w:sz w:val="28"/>
            <w:szCs w:val="28"/>
            <w:bdr w:val="none" w:sz="0" w:space="0" w:color="auto" w:frame="1"/>
            <w14:ligatures w14:val="none"/>
          </w:rPr>
          <w:t>burneth</w:t>
        </w:r>
        <w:proofErr w:type="spellEnd"/>
        <w:r w:rsidRPr="00641266">
          <w:rPr>
            <w:rFonts w:ascii="Times New Roman" w:eastAsia="Times New Roman" w:hAnsi="Times New Roman" w:cs="Times New Roman"/>
            <w:kern w:val="0"/>
            <w:sz w:val="28"/>
            <w:szCs w:val="28"/>
            <w:bdr w:val="none" w:sz="0" w:space="0" w:color="auto" w:frame="1"/>
            <w14:ligatures w14:val="none"/>
          </w:rPr>
          <w:t xml:space="preserve"> as the fire: it shall devour the briers and thorns, and shall kindle in the thickets of the forest, and they shall mount up </w:t>
        </w:r>
        <w:r w:rsidRPr="00641266">
          <w:rPr>
            <w:rFonts w:ascii="Times New Roman" w:eastAsia="Times New Roman" w:hAnsi="Times New Roman" w:cs="Times New Roman"/>
            <w:i/>
            <w:iCs/>
            <w:kern w:val="0"/>
            <w:sz w:val="28"/>
            <w:szCs w:val="28"/>
            <w:bdr w:val="none" w:sz="0" w:space="0" w:color="auto" w:frame="1"/>
            <w14:ligatures w14:val="none"/>
          </w:rPr>
          <w:t>like</w:t>
        </w:r>
        <w:r w:rsidRPr="00641266">
          <w:rPr>
            <w:rFonts w:ascii="Times New Roman" w:eastAsia="Times New Roman" w:hAnsi="Times New Roman" w:cs="Times New Roman"/>
            <w:kern w:val="0"/>
            <w:sz w:val="28"/>
            <w:szCs w:val="28"/>
            <w:bdr w:val="none" w:sz="0" w:space="0" w:color="auto" w:frame="1"/>
            <w14:ligatures w14:val="none"/>
          </w:rPr>
          <w:t> the lifting up of smoke.</w:t>
        </w:r>
      </w:hyperlink>
    </w:p>
    <w:p w14:paraId="1D37CB76" w14:textId="77777777" w:rsidR="00EF4B54" w:rsidRPr="00641266" w:rsidRDefault="00EF4B54" w:rsidP="00EF4B54">
      <w:pPr>
        <w:shd w:val="clear" w:color="auto" w:fill="FFFFFF"/>
        <w:spacing w:after="0" w:line="240" w:lineRule="auto"/>
        <w:contextualSpacing/>
        <w:rPr>
          <w:rFonts w:ascii="Times New Roman" w:hAnsi="Times New Roman" w:cs="Times New Roman"/>
          <w:sz w:val="28"/>
          <w:szCs w:val="28"/>
        </w:rPr>
      </w:pPr>
    </w:p>
    <w:p w14:paraId="008542B1" w14:textId="77777777" w:rsidR="00EF4B54" w:rsidRPr="00641266" w:rsidRDefault="00EF4B54" w:rsidP="00EF4B54">
      <w:pPr>
        <w:shd w:val="clear" w:color="auto" w:fill="FFFFFF"/>
        <w:spacing w:after="0" w:line="240" w:lineRule="auto"/>
        <w:ind w:left="720"/>
        <w:contextualSpacing/>
        <w:rPr>
          <w:rFonts w:ascii="Times New Roman" w:hAnsi="Times New Roman" w:cs="Times New Roman"/>
          <w:i/>
          <w:iCs/>
          <w:sz w:val="28"/>
          <w:szCs w:val="28"/>
        </w:rPr>
      </w:pPr>
      <w:r w:rsidRPr="00641266">
        <w:rPr>
          <w:rFonts w:ascii="Times New Roman" w:hAnsi="Times New Roman" w:cs="Times New Roman"/>
          <w:i/>
          <w:iCs/>
          <w:sz w:val="28"/>
          <w:szCs w:val="28"/>
        </w:rPr>
        <w:t xml:space="preserve">Wickedness, 7564, </w:t>
      </w:r>
      <w:proofErr w:type="spellStart"/>
      <w:r w:rsidRPr="00641266">
        <w:rPr>
          <w:rFonts w:ascii="Times New Roman" w:hAnsi="Times New Roman" w:cs="Times New Roman"/>
          <w:i/>
          <w:iCs/>
          <w:sz w:val="28"/>
          <w:szCs w:val="28"/>
        </w:rPr>
        <w:t>rish’ah</w:t>
      </w:r>
      <w:proofErr w:type="spellEnd"/>
      <w:r w:rsidRPr="00641266">
        <w:rPr>
          <w:rFonts w:ascii="Times New Roman" w:hAnsi="Times New Roman" w:cs="Times New Roman"/>
          <w:i/>
          <w:iCs/>
          <w:sz w:val="28"/>
          <w:szCs w:val="28"/>
        </w:rPr>
        <w:t xml:space="preserve">, </w:t>
      </w:r>
      <w:proofErr w:type="spellStart"/>
      <w:r w:rsidRPr="00641266">
        <w:rPr>
          <w:rFonts w:ascii="Times New Roman" w:hAnsi="Times New Roman" w:cs="Times New Roman"/>
          <w:i/>
          <w:iCs/>
          <w:sz w:val="28"/>
          <w:szCs w:val="28"/>
        </w:rPr>
        <w:t>rish</w:t>
      </w:r>
      <w:proofErr w:type="spellEnd"/>
      <w:r w:rsidRPr="00641266">
        <w:rPr>
          <w:rFonts w:ascii="Times New Roman" w:hAnsi="Times New Roman" w:cs="Times New Roman"/>
          <w:i/>
          <w:iCs/>
          <w:sz w:val="28"/>
          <w:szCs w:val="28"/>
        </w:rPr>
        <w:t>-aw’; feminine of 7562; wrong (especially moral): -</w:t>
      </w:r>
      <w:proofErr w:type="spellStart"/>
      <w:r w:rsidRPr="00641266">
        <w:rPr>
          <w:rFonts w:ascii="Times New Roman" w:hAnsi="Times New Roman" w:cs="Times New Roman"/>
          <w:i/>
          <w:iCs/>
          <w:sz w:val="28"/>
          <w:szCs w:val="28"/>
        </w:rPr>
        <w:t>falult</w:t>
      </w:r>
      <w:proofErr w:type="spellEnd"/>
      <w:r w:rsidRPr="00641266">
        <w:rPr>
          <w:rFonts w:ascii="Times New Roman" w:hAnsi="Times New Roman" w:cs="Times New Roman"/>
          <w:i/>
          <w:iCs/>
          <w:sz w:val="28"/>
          <w:szCs w:val="28"/>
        </w:rPr>
        <w:t>, wickedly (-ness).</w:t>
      </w:r>
    </w:p>
    <w:p w14:paraId="135C2518" w14:textId="77777777" w:rsidR="00EF4B54" w:rsidRPr="00641266" w:rsidRDefault="00EF4B54" w:rsidP="00EF4B54">
      <w:pPr>
        <w:shd w:val="clear" w:color="auto" w:fill="FFFFFF"/>
        <w:spacing w:after="0" w:line="240" w:lineRule="auto"/>
        <w:ind w:left="720"/>
        <w:contextualSpacing/>
        <w:rPr>
          <w:rFonts w:ascii="Times New Roman" w:hAnsi="Times New Roman" w:cs="Times New Roman"/>
          <w:i/>
          <w:iCs/>
          <w:sz w:val="28"/>
          <w:szCs w:val="28"/>
        </w:rPr>
      </w:pPr>
    </w:p>
    <w:p w14:paraId="5107C450" w14:textId="77777777" w:rsidR="00EF4B54" w:rsidRPr="00641266" w:rsidRDefault="00EF4B54" w:rsidP="00EF4B54">
      <w:pPr>
        <w:shd w:val="clear" w:color="auto" w:fill="FFFFFF"/>
        <w:spacing w:after="0" w:line="240" w:lineRule="auto"/>
        <w:ind w:left="720"/>
        <w:contextualSpacing/>
        <w:rPr>
          <w:rFonts w:ascii="Times New Roman" w:hAnsi="Times New Roman" w:cs="Times New Roman"/>
          <w:i/>
          <w:iCs/>
          <w:sz w:val="28"/>
          <w:szCs w:val="28"/>
        </w:rPr>
      </w:pPr>
      <w:r w:rsidRPr="00641266">
        <w:rPr>
          <w:rFonts w:ascii="Times New Roman" w:hAnsi="Times New Roman" w:cs="Times New Roman"/>
          <w:i/>
          <w:iCs/>
          <w:sz w:val="28"/>
          <w:szCs w:val="28"/>
        </w:rPr>
        <w:t xml:space="preserve">Malachi 4:1 </w:t>
      </w:r>
      <w:hyperlink r:id="rId24" w:tooltip="Malachi 4:1 KJV verse detail" w:history="1">
        <w:r w:rsidRPr="00641266">
          <w:rPr>
            <w:rFonts w:ascii="Times New Roman" w:hAnsi="Times New Roman" w:cs="Times New Roman"/>
            <w:i/>
            <w:iCs/>
            <w:sz w:val="28"/>
            <w:szCs w:val="28"/>
            <w:bdr w:val="none" w:sz="0" w:space="0" w:color="auto" w:frame="1"/>
            <w:shd w:val="clear" w:color="auto" w:fill="FFF9DA"/>
          </w:rPr>
          <w:t>For, behold, the day cometh, that shall burn as an oven; and all the proud, yea, and all that do wickedly, shall be stubble: and the day that cometh shall burn them up, saith the LORD of hosts, that it shall leave them neither root nor branch.</w:t>
        </w:r>
      </w:hyperlink>
    </w:p>
    <w:p w14:paraId="3203180D" w14:textId="77777777" w:rsidR="00EF4B54" w:rsidRPr="00641266" w:rsidRDefault="00EF4B54" w:rsidP="00EF4B54">
      <w:pPr>
        <w:shd w:val="clear" w:color="auto" w:fill="FFFFFF"/>
        <w:spacing w:after="0" w:line="240" w:lineRule="auto"/>
        <w:contextualSpacing/>
        <w:rPr>
          <w:rFonts w:ascii="Times New Roman" w:hAnsi="Times New Roman" w:cs="Times New Roman"/>
          <w:i/>
          <w:iCs/>
          <w:sz w:val="28"/>
          <w:szCs w:val="28"/>
        </w:rPr>
      </w:pPr>
    </w:p>
    <w:p w14:paraId="3BBE8AEE" w14:textId="77777777" w:rsidR="00EF4B54" w:rsidRPr="00641266" w:rsidRDefault="00EF4B54" w:rsidP="00EF4B54">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641266">
        <w:rPr>
          <w:rFonts w:ascii="Times New Roman" w:hAnsi="Times New Roman" w:cs="Times New Roman"/>
          <w:sz w:val="28"/>
          <w:szCs w:val="28"/>
          <w:shd w:val="clear" w:color="auto" w:fill="FFF9DA"/>
        </w:rPr>
        <w:t>Isaiah 9:</w:t>
      </w:r>
      <w:hyperlink r:id="rId25" w:tooltip="Isaiah 9:19 KJV verse detail" w:history="1">
        <w:r w:rsidRPr="00641266">
          <w:rPr>
            <w:rFonts w:ascii="Times New Roman" w:eastAsia="Times New Roman" w:hAnsi="Times New Roman" w:cs="Times New Roman"/>
            <w:kern w:val="0"/>
            <w:sz w:val="28"/>
            <w:szCs w:val="28"/>
            <w:bdr w:val="none" w:sz="0" w:space="0" w:color="auto" w:frame="1"/>
            <w:shd w:val="clear" w:color="auto" w:fill="FFF9DA"/>
            <w14:ligatures w14:val="none"/>
          </w:rPr>
          <w:t>19 Through the wrath of the LORD of hosts is the land darkened, and the people shall be as the fuel</w:t>
        </w:r>
        <w:r w:rsidRPr="00641266">
          <w:rPr>
            <w:rFonts w:ascii="Times New Roman" w:eastAsia="Times New Roman" w:hAnsi="Times New Roman" w:cs="Times New Roman"/>
            <w:i/>
            <w:iCs/>
            <w:kern w:val="0"/>
            <w:sz w:val="28"/>
            <w:szCs w:val="28"/>
            <w:bdr w:val="none" w:sz="0" w:space="0" w:color="auto" w:frame="1"/>
            <w:shd w:val="clear" w:color="auto" w:fill="FFF9DA"/>
            <w14:ligatures w14:val="none"/>
          </w:rPr>
          <w:t xml:space="preserve"> (Hebr. Meat)</w:t>
        </w:r>
        <w:r w:rsidRPr="00641266">
          <w:rPr>
            <w:rFonts w:ascii="Times New Roman" w:eastAsia="Times New Roman" w:hAnsi="Times New Roman" w:cs="Times New Roman"/>
            <w:kern w:val="0"/>
            <w:sz w:val="28"/>
            <w:szCs w:val="28"/>
            <w:bdr w:val="none" w:sz="0" w:space="0" w:color="auto" w:frame="1"/>
            <w:shd w:val="clear" w:color="auto" w:fill="FFF9DA"/>
            <w14:ligatures w14:val="none"/>
          </w:rPr>
          <w:t xml:space="preserve"> of the fire: no man shall spare his brother.</w:t>
        </w:r>
      </w:hyperlink>
    </w:p>
    <w:p w14:paraId="17E4AEFF" w14:textId="77777777" w:rsidR="00EF4B54" w:rsidRPr="00641266" w:rsidRDefault="00EF4B54" w:rsidP="00EF4B54">
      <w:pPr>
        <w:shd w:val="clear" w:color="auto" w:fill="FFFFFF"/>
        <w:spacing w:after="0" w:line="240" w:lineRule="auto"/>
        <w:contextualSpacing/>
        <w:rPr>
          <w:rFonts w:ascii="Times New Roman" w:hAnsi="Times New Roman" w:cs="Times New Roman"/>
          <w:sz w:val="28"/>
          <w:szCs w:val="28"/>
        </w:rPr>
      </w:pPr>
    </w:p>
    <w:p w14:paraId="3B1A1AA5" w14:textId="77777777" w:rsidR="00EF4B54" w:rsidRPr="00641266" w:rsidRDefault="00EF4B54" w:rsidP="00EF4B54">
      <w:pPr>
        <w:pStyle w:val="NormalWeb"/>
        <w:shd w:val="clear" w:color="auto" w:fill="FFFFFF"/>
        <w:spacing w:before="0" w:beforeAutospacing="0" w:after="0" w:afterAutospacing="0"/>
        <w:ind w:left="720"/>
        <w:contextualSpacing/>
        <w:rPr>
          <w:i/>
          <w:iCs/>
          <w:sz w:val="28"/>
          <w:szCs w:val="28"/>
        </w:rPr>
      </w:pPr>
      <w:r w:rsidRPr="00641266">
        <w:rPr>
          <w:i/>
          <w:iCs/>
          <w:sz w:val="28"/>
          <w:szCs w:val="28"/>
        </w:rPr>
        <w:t xml:space="preserve">Micah 7: </w:t>
      </w:r>
      <w:hyperlink r:id="rId26" w:tooltip="Micah 7:2 KJV verse detail" w:history="1">
        <w:r w:rsidRPr="00641266">
          <w:rPr>
            <w:i/>
            <w:iCs/>
            <w:sz w:val="28"/>
            <w:szCs w:val="28"/>
            <w:bdr w:val="none" w:sz="0" w:space="0" w:color="auto" w:frame="1"/>
          </w:rPr>
          <w:br/>
          <w:t>2 The good man is perished out of the earth: and there is none upright among men: they all lie in wait for blood; they hunt every man his brother with a net.</w:t>
        </w:r>
      </w:hyperlink>
    </w:p>
    <w:p w14:paraId="737CF3A5" w14:textId="77777777" w:rsidR="00EF4B54" w:rsidRPr="00641266" w:rsidRDefault="00EF4B54" w:rsidP="00EF4B54">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hyperlink r:id="rId27" w:tooltip="Micah 7:3 KJV verse detail" w:history="1">
        <w:r w:rsidRPr="00641266">
          <w:rPr>
            <w:rFonts w:ascii="Times New Roman" w:eastAsia="Times New Roman" w:hAnsi="Times New Roman" w:cs="Times New Roman"/>
            <w:i/>
            <w:iCs/>
            <w:kern w:val="0"/>
            <w:sz w:val="28"/>
            <w:szCs w:val="28"/>
            <w:bdr w:val="none" w:sz="0" w:space="0" w:color="auto" w:frame="1"/>
            <w14:ligatures w14:val="none"/>
          </w:rPr>
          <w:t xml:space="preserve">3 That they may do evil with both hands earnestly, the prince </w:t>
        </w:r>
        <w:proofErr w:type="spellStart"/>
        <w:r w:rsidRPr="00641266">
          <w:rPr>
            <w:rFonts w:ascii="Times New Roman" w:eastAsia="Times New Roman" w:hAnsi="Times New Roman" w:cs="Times New Roman"/>
            <w:i/>
            <w:iCs/>
            <w:kern w:val="0"/>
            <w:sz w:val="28"/>
            <w:szCs w:val="28"/>
            <w:bdr w:val="none" w:sz="0" w:space="0" w:color="auto" w:frame="1"/>
            <w14:ligatures w14:val="none"/>
          </w:rPr>
          <w:t>asketh</w:t>
        </w:r>
        <w:proofErr w:type="spellEnd"/>
        <w:r w:rsidRPr="00641266">
          <w:rPr>
            <w:rFonts w:ascii="Times New Roman" w:eastAsia="Times New Roman" w:hAnsi="Times New Roman" w:cs="Times New Roman"/>
            <w:i/>
            <w:iCs/>
            <w:kern w:val="0"/>
            <w:sz w:val="28"/>
            <w:szCs w:val="28"/>
            <w:bdr w:val="none" w:sz="0" w:space="0" w:color="auto" w:frame="1"/>
            <w14:ligatures w14:val="none"/>
          </w:rPr>
          <w:t>, and the judge </w:t>
        </w:r>
        <w:proofErr w:type="spellStart"/>
        <w:r w:rsidRPr="00641266">
          <w:rPr>
            <w:rFonts w:ascii="Times New Roman" w:eastAsia="Times New Roman" w:hAnsi="Times New Roman" w:cs="Times New Roman"/>
            <w:i/>
            <w:iCs/>
            <w:kern w:val="0"/>
            <w:sz w:val="28"/>
            <w:szCs w:val="28"/>
            <w:bdr w:val="none" w:sz="0" w:space="0" w:color="auto" w:frame="1"/>
            <w14:ligatures w14:val="none"/>
          </w:rPr>
          <w:t>asketh</w:t>
        </w:r>
        <w:proofErr w:type="spellEnd"/>
        <w:r w:rsidRPr="00641266">
          <w:rPr>
            <w:rFonts w:ascii="Times New Roman" w:eastAsia="Times New Roman" w:hAnsi="Times New Roman" w:cs="Times New Roman"/>
            <w:i/>
            <w:iCs/>
            <w:kern w:val="0"/>
            <w:sz w:val="28"/>
            <w:szCs w:val="28"/>
            <w:bdr w:val="none" w:sz="0" w:space="0" w:color="auto" w:frame="1"/>
            <w14:ligatures w14:val="none"/>
          </w:rPr>
          <w:t xml:space="preserve"> for a reward; and the great man, he </w:t>
        </w:r>
        <w:proofErr w:type="spellStart"/>
        <w:r w:rsidRPr="00641266">
          <w:rPr>
            <w:rFonts w:ascii="Times New Roman" w:eastAsia="Times New Roman" w:hAnsi="Times New Roman" w:cs="Times New Roman"/>
            <w:i/>
            <w:iCs/>
            <w:kern w:val="0"/>
            <w:sz w:val="28"/>
            <w:szCs w:val="28"/>
            <w:bdr w:val="none" w:sz="0" w:space="0" w:color="auto" w:frame="1"/>
            <w14:ligatures w14:val="none"/>
          </w:rPr>
          <w:t>uttereth</w:t>
        </w:r>
        <w:proofErr w:type="spellEnd"/>
        <w:r w:rsidRPr="00641266">
          <w:rPr>
            <w:rFonts w:ascii="Times New Roman" w:eastAsia="Times New Roman" w:hAnsi="Times New Roman" w:cs="Times New Roman"/>
            <w:i/>
            <w:iCs/>
            <w:kern w:val="0"/>
            <w:sz w:val="28"/>
            <w:szCs w:val="28"/>
            <w:bdr w:val="none" w:sz="0" w:space="0" w:color="auto" w:frame="1"/>
            <w14:ligatures w14:val="none"/>
          </w:rPr>
          <w:t xml:space="preserve"> his mischievous desire: so they wrap it up.</w:t>
        </w:r>
      </w:hyperlink>
    </w:p>
    <w:p w14:paraId="1B9BFAA1" w14:textId="77777777" w:rsidR="00EF4B54" w:rsidRPr="00641266" w:rsidRDefault="00EF4B54" w:rsidP="00EF4B54">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hyperlink r:id="rId28" w:tooltip="Micah 7:4 KJV verse detail" w:history="1">
        <w:r w:rsidRPr="00641266">
          <w:rPr>
            <w:rFonts w:ascii="Times New Roman" w:eastAsia="Times New Roman" w:hAnsi="Times New Roman" w:cs="Times New Roman"/>
            <w:i/>
            <w:iCs/>
            <w:kern w:val="0"/>
            <w:sz w:val="28"/>
            <w:szCs w:val="28"/>
            <w:bdr w:val="none" w:sz="0" w:space="0" w:color="auto" w:frame="1"/>
            <w:shd w:val="clear" w:color="auto" w:fill="FFF9DA"/>
            <w14:ligatures w14:val="none"/>
          </w:rPr>
          <w:t>4 The best of them is as a brier: the most upright is sharper than a thorn hedge: the day of thy watchmen and thy visitation cometh; now shall be their perplexity.</w:t>
        </w:r>
      </w:hyperlink>
    </w:p>
    <w:p w14:paraId="49EAA55D" w14:textId="77777777" w:rsidR="00EF4B54" w:rsidRPr="00641266" w:rsidRDefault="00EF4B54" w:rsidP="00EF4B54">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hyperlink r:id="rId29" w:tooltip="Micah 7:5 KJV verse detail" w:history="1">
        <w:r w:rsidRPr="00641266">
          <w:rPr>
            <w:rFonts w:ascii="Times New Roman" w:eastAsia="Times New Roman" w:hAnsi="Times New Roman" w:cs="Times New Roman"/>
            <w:i/>
            <w:iCs/>
            <w:kern w:val="0"/>
            <w:sz w:val="28"/>
            <w:szCs w:val="28"/>
            <w:bdr w:val="none" w:sz="0" w:space="0" w:color="auto" w:frame="1"/>
            <w14:ligatures w14:val="none"/>
          </w:rPr>
          <w:t>5 Trust ye not in a friend, put ye not confidence in a guide: keep the doors of thy mouth from her that lieth in thy bosom.</w:t>
        </w:r>
      </w:hyperlink>
    </w:p>
    <w:p w14:paraId="49D6C770" w14:textId="77777777" w:rsidR="00EF4B54" w:rsidRPr="00641266" w:rsidRDefault="00EF4B54" w:rsidP="00EF4B54">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hyperlink r:id="rId30" w:tooltip="Micah 7:6 KJV verse detail" w:history="1">
        <w:r w:rsidRPr="00641266">
          <w:rPr>
            <w:rFonts w:ascii="Times New Roman" w:eastAsia="Times New Roman" w:hAnsi="Times New Roman" w:cs="Times New Roman"/>
            <w:i/>
            <w:iCs/>
            <w:kern w:val="0"/>
            <w:sz w:val="28"/>
            <w:szCs w:val="28"/>
            <w:bdr w:val="none" w:sz="0" w:space="0" w:color="auto" w:frame="1"/>
            <w14:ligatures w14:val="none"/>
          </w:rPr>
          <w:t xml:space="preserve">6 For the son </w:t>
        </w:r>
        <w:proofErr w:type="spellStart"/>
        <w:r w:rsidRPr="00641266">
          <w:rPr>
            <w:rFonts w:ascii="Times New Roman" w:eastAsia="Times New Roman" w:hAnsi="Times New Roman" w:cs="Times New Roman"/>
            <w:i/>
            <w:iCs/>
            <w:kern w:val="0"/>
            <w:sz w:val="28"/>
            <w:szCs w:val="28"/>
            <w:bdr w:val="none" w:sz="0" w:space="0" w:color="auto" w:frame="1"/>
            <w14:ligatures w14:val="none"/>
          </w:rPr>
          <w:t>dishonoureth</w:t>
        </w:r>
        <w:proofErr w:type="spellEnd"/>
        <w:r w:rsidRPr="00641266">
          <w:rPr>
            <w:rFonts w:ascii="Times New Roman" w:eastAsia="Times New Roman" w:hAnsi="Times New Roman" w:cs="Times New Roman"/>
            <w:i/>
            <w:iCs/>
            <w:kern w:val="0"/>
            <w:sz w:val="28"/>
            <w:szCs w:val="28"/>
            <w:bdr w:val="none" w:sz="0" w:space="0" w:color="auto" w:frame="1"/>
            <w14:ligatures w14:val="none"/>
          </w:rPr>
          <w:t xml:space="preserve"> the father, the daughter </w:t>
        </w:r>
        <w:proofErr w:type="spellStart"/>
        <w:r w:rsidRPr="00641266">
          <w:rPr>
            <w:rFonts w:ascii="Times New Roman" w:eastAsia="Times New Roman" w:hAnsi="Times New Roman" w:cs="Times New Roman"/>
            <w:i/>
            <w:iCs/>
            <w:kern w:val="0"/>
            <w:sz w:val="28"/>
            <w:szCs w:val="28"/>
            <w:bdr w:val="none" w:sz="0" w:space="0" w:color="auto" w:frame="1"/>
            <w14:ligatures w14:val="none"/>
          </w:rPr>
          <w:t>riseth</w:t>
        </w:r>
        <w:proofErr w:type="spellEnd"/>
        <w:r w:rsidRPr="00641266">
          <w:rPr>
            <w:rFonts w:ascii="Times New Roman" w:eastAsia="Times New Roman" w:hAnsi="Times New Roman" w:cs="Times New Roman"/>
            <w:i/>
            <w:iCs/>
            <w:kern w:val="0"/>
            <w:sz w:val="28"/>
            <w:szCs w:val="28"/>
            <w:bdr w:val="none" w:sz="0" w:space="0" w:color="auto" w:frame="1"/>
            <w14:ligatures w14:val="none"/>
          </w:rPr>
          <w:t xml:space="preserve"> up against her mother, the daughter in law against her mother in law; a man's enemies are the men of his own house.</w:t>
        </w:r>
      </w:hyperlink>
    </w:p>
    <w:p w14:paraId="4FADE7AE" w14:textId="77777777" w:rsidR="00EF4B54" w:rsidRPr="00641266" w:rsidRDefault="00EF4B54" w:rsidP="00EF4B54">
      <w:pPr>
        <w:shd w:val="clear" w:color="auto" w:fill="FFFFFF"/>
        <w:spacing w:after="0" w:line="240" w:lineRule="auto"/>
        <w:contextualSpacing/>
        <w:rPr>
          <w:rFonts w:ascii="Times New Roman" w:hAnsi="Times New Roman" w:cs="Times New Roman"/>
          <w:sz w:val="28"/>
          <w:szCs w:val="28"/>
        </w:rPr>
      </w:pPr>
    </w:p>
    <w:p w14:paraId="5D9DEFCD" w14:textId="77777777" w:rsidR="00EF4B54" w:rsidRPr="00641266" w:rsidRDefault="00EF4B54" w:rsidP="00EF4B54">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641266">
        <w:rPr>
          <w:rFonts w:ascii="Times New Roman" w:hAnsi="Times New Roman" w:cs="Times New Roman"/>
          <w:sz w:val="28"/>
          <w:szCs w:val="28"/>
          <w:shd w:val="clear" w:color="auto" w:fill="FFF9DA"/>
        </w:rPr>
        <w:lastRenderedPageBreak/>
        <w:t>Isaiah 9:</w:t>
      </w:r>
      <w:hyperlink r:id="rId31" w:tooltip="Isaiah 9:20 KJV verse detail" w:history="1">
        <w:r w:rsidRPr="00641266">
          <w:rPr>
            <w:rFonts w:ascii="Times New Roman" w:eastAsia="Times New Roman" w:hAnsi="Times New Roman" w:cs="Times New Roman"/>
            <w:kern w:val="0"/>
            <w:sz w:val="28"/>
            <w:szCs w:val="28"/>
            <w:bdr w:val="none" w:sz="0" w:space="0" w:color="auto" w:frame="1"/>
            <w14:ligatures w14:val="none"/>
          </w:rPr>
          <w:t xml:space="preserve">20 And he shall snatch </w:t>
        </w:r>
        <w:r w:rsidRPr="00641266">
          <w:rPr>
            <w:rFonts w:ascii="Times New Roman" w:eastAsia="Times New Roman" w:hAnsi="Times New Roman" w:cs="Times New Roman"/>
            <w:i/>
            <w:iCs/>
            <w:kern w:val="0"/>
            <w:sz w:val="28"/>
            <w:szCs w:val="28"/>
            <w:bdr w:val="none" w:sz="0" w:space="0" w:color="auto" w:frame="1"/>
            <w14:ligatures w14:val="none"/>
          </w:rPr>
          <w:t xml:space="preserve">(Hebr. Cut) </w:t>
        </w:r>
        <w:r w:rsidRPr="00641266">
          <w:rPr>
            <w:rFonts w:ascii="Times New Roman" w:eastAsia="Times New Roman" w:hAnsi="Times New Roman" w:cs="Times New Roman"/>
            <w:kern w:val="0"/>
            <w:sz w:val="28"/>
            <w:szCs w:val="28"/>
            <w:bdr w:val="none" w:sz="0" w:space="0" w:color="auto" w:frame="1"/>
            <w14:ligatures w14:val="none"/>
          </w:rPr>
          <w:t>on the right hand, and be hungry; and he shall eat on the left hand, and they shall not be satisfied: they shall eat every man the flesh of his own arm:</w:t>
        </w:r>
      </w:hyperlink>
    </w:p>
    <w:p w14:paraId="0F057367" w14:textId="77777777" w:rsidR="00EF4B54" w:rsidRPr="00641266" w:rsidRDefault="00EF4B54" w:rsidP="00EF4B54">
      <w:pPr>
        <w:shd w:val="clear" w:color="auto" w:fill="FFFFFF"/>
        <w:spacing w:after="0" w:line="240" w:lineRule="auto"/>
        <w:contextualSpacing/>
        <w:rPr>
          <w:rFonts w:ascii="Times New Roman" w:hAnsi="Times New Roman" w:cs="Times New Roman"/>
          <w:sz w:val="28"/>
          <w:szCs w:val="28"/>
        </w:rPr>
      </w:pPr>
    </w:p>
    <w:p w14:paraId="5F28E76B" w14:textId="77777777" w:rsidR="00EF4B54" w:rsidRPr="00641266" w:rsidRDefault="00EF4B54" w:rsidP="00EF4B54">
      <w:pPr>
        <w:shd w:val="clear" w:color="auto" w:fill="FFFFFF"/>
        <w:spacing w:after="0" w:line="240" w:lineRule="auto"/>
        <w:ind w:left="720"/>
        <w:contextualSpacing/>
        <w:rPr>
          <w:rFonts w:ascii="Times New Roman" w:hAnsi="Times New Roman" w:cs="Times New Roman"/>
          <w:i/>
          <w:iCs/>
          <w:sz w:val="28"/>
          <w:szCs w:val="28"/>
        </w:rPr>
      </w:pPr>
      <w:r w:rsidRPr="00641266">
        <w:rPr>
          <w:rFonts w:ascii="Times New Roman" w:hAnsi="Times New Roman" w:cs="Times New Roman"/>
          <w:i/>
          <w:iCs/>
          <w:sz w:val="28"/>
          <w:szCs w:val="28"/>
        </w:rPr>
        <w:t>Jeremiah 19:</w:t>
      </w:r>
      <w:r w:rsidRPr="00641266">
        <w:rPr>
          <w:rStyle w:val="versehover"/>
          <w:rFonts w:ascii="Times New Roman" w:hAnsi="Times New Roman" w:cs="Times New Roman"/>
          <w:i/>
          <w:iCs/>
          <w:sz w:val="28"/>
          <w:szCs w:val="28"/>
          <w:bdr w:val="none" w:sz="0" w:space="0" w:color="auto" w:frame="1"/>
        </w:rPr>
        <w:t xml:space="preserve">9 </w:t>
      </w:r>
      <w:r w:rsidRPr="00641266">
        <w:rPr>
          <w:rFonts w:ascii="Times New Roman" w:hAnsi="Times New Roman" w:cs="Times New Roman"/>
          <w:i/>
          <w:iCs/>
          <w:sz w:val="28"/>
          <w:szCs w:val="28"/>
          <w:shd w:val="clear" w:color="auto" w:fill="FFF9DA"/>
        </w:rPr>
        <w:t xml:space="preserve">And I will cause them to eat the flesh of their sons and the flesh of their daughters, and they shall eat every one the flesh of his friend in the siege and </w:t>
      </w:r>
      <w:proofErr w:type="spellStart"/>
      <w:r w:rsidRPr="00641266">
        <w:rPr>
          <w:rFonts w:ascii="Times New Roman" w:hAnsi="Times New Roman" w:cs="Times New Roman"/>
          <w:i/>
          <w:iCs/>
          <w:sz w:val="28"/>
          <w:szCs w:val="28"/>
          <w:shd w:val="clear" w:color="auto" w:fill="FFF9DA"/>
        </w:rPr>
        <w:t>straitness</w:t>
      </w:r>
      <w:proofErr w:type="spellEnd"/>
      <w:r w:rsidRPr="00641266">
        <w:rPr>
          <w:rFonts w:ascii="Times New Roman" w:hAnsi="Times New Roman" w:cs="Times New Roman"/>
          <w:i/>
          <w:iCs/>
          <w:sz w:val="28"/>
          <w:szCs w:val="28"/>
          <w:shd w:val="clear" w:color="auto" w:fill="FFF9DA"/>
        </w:rPr>
        <w:t>, wherewith their enemies, and they that seek their lives, shall straiten them.</w:t>
      </w:r>
    </w:p>
    <w:p w14:paraId="3F42EC22" w14:textId="77777777" w:rsidR="00EF4B54" w:rsidRPr="00641266" w:rsidRDefault="00EF4B54" w:rsidP="00EF4B54">
      <w:pPr>
        <w:shd w:val="clear" w:color="auto" w:fill="FFFFFF"/>
        <w:spacing w:after="0" w:line="240" w:lineRule="auto"/>
        <w:contextualSpacing/>
        <w:rPr>
          <w:rFonts w:ascii="Times New Roman" w:hAnsi="Times New Roman" w:cs="Times New Roman"/>
          <w:sz w:val="28"/>
          <w:szCs w:val="28"/>
        </w:rPr>
      </w:pPr>
    </w:p>
    <w:p w14:paraId="05699C49" w14:textId="77777777" w:rsidR="00EF4B54" w:rsidRPr="00641266" w:rsidRDefault="00EF4B54" w:rsidP="00EF4B54">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641266">
        <w:rPr>
          <w:rFonts w:ascii="Times New Roman" w:hAnsi="Times New Roman" w:cs="Times New Roman"/>
          <w:sz w:val="28"/>
          <w:szCs w:val="28"/>
          <w:shd w:val="clear" w:color="auto" w:fill="FFF9DA"/>
        </w:rPr>
        <w:t>Isaiah 9:</w:t>
      </w:r>
      <w:hyperlink r:id="rId32" w:tooltip="Isaiah 9:21 KJV verse detail" w:history="1">
        <w:r w:rsidRPr="00641266">
          <w:rPr>
            <w:rFonts w:ascii="Times New Roman" w:eastAsia="Times New Roman" w:hAnsi="Times New Roman" w:cs="Times New Roman"/>
            <w:kern w:val="0"/>
            <w:sz w:val="28"/>
            <w:szCs w:val="28"/>
            <w:bdr w:val="none" w:sz="0" w:space="0" w:color="auto" w:frame="1"/>
            <w14:ligatures w14:val="none"/>
          </w:rPr>
          <w:t>21 Manasseh, Ephraim; and Ephraim, Manasseh: </w:t>
        </w:r>
        <w:r w:rsidRPr="00641266">
          <w:rPr>
            <w:rFonts w:ascii="Times New Roman" w:eastAsia="Times New Roman" w:hAnsi="Times New Roman" w:cs="Times New Roman"/>
            <w:i/>
            <w:iCs/>
            <w:kern w:val="0"/>
            <w:sz w:val="28"/>
            <w:szCs w:val="28"/>
            <w:bdr w:val="none" w:sz="0" w:space="0" w:color="auto" w:frame="1"/>
            <w14:ligatures w14:val="none"/>
          </w:rPr>
          <w:t>and</w:t>
        </w:r>
        <w:r w:rsidRPr="00641266">
          <w:rPr>
            <w:rFonts w:ascii="Times New Roman" w:eastAsia="Times New Roman" w:hAnsi="Times New Roman" w:cs="Times New Roman"/>
            <w:kern w:val="0"/>
            <w:sz w:val="28"/>
            <w:szCs w:val="28"/>
            <w:bdr w:val="none" w:sz="0" w:space="0" w:color="auto" w:frame="1"/>
            <w14:ligatures w14:val="none"/>
          </w:rPr>
          <w:t> they together </w:t>
        </w:r>
        <w:r w:rsidRPr="00641266">
          <w:rPr>
            <w:rFonts w:ascii="Times New Roman" w:eastAsia="Times New Roman" w:hAnsi="Times New Roman" w:cs="Times New Roman"/>
            <w:i/>
            <w:iCs/>
            <w:kern w:val="0"/>
            <w:sz w:val="28"/>
            <w:szCs w:val="28"/>
            <w:bdr w:val="none" w:sz="0" w:space="0" w:color="auto" w:frame="1"/>
            <w14:ligatures w14:val="none"/>
          </w:rPr>
          <w:t>shall be</w:t>
        </w:r>
        <w:r w:rsidRPr="00641266">
          <w:rPr>
            <w:rFonts w:ascii="Times New Roman" w:eastAsia="Times New Roman" w:hAnsi="Times New Roman" w:cs="Times New Roman"/>
            <w:kern w:val="0"/>
            <w:sz w:val="28"/>
            <w:szCs w:val="28"/>
            <w:bdr w:val="none" w:sz="0" w:space="0" w:color="auto" w:frame="1"/>
            <w14:ligatures w14:val="none"/>
          </w:rPr>
          <w:t> against Judah. For all this his anger is not turned away, but his hand </w:t>
        </w:r>
        <w:r w:rsidRPr="00641266">
          <w:rPr>
            <w:rFonts w:ascii="Times New Roman" w:eastAsia="Times New Roman" w:hAnsi="Times New Roman" w:cs="Times New Roman"/>
            <w:i/>
            <w:iCs/>
            <w:kern w:val="0"/>
            <w:sz w:val="28"/>
            <w:szCs w:val="28"/>
            <w:bdr w:val="none" w:sz="0" w:space="0" w:color="auto" w:frame="1"/>
            <w14:ligatures w14:val="none"/>
          </w:rPr>
          <w:t>is</w:t>
        </w:r>
        <w:r w:rsidRPr="00641266">
          <w:rPr>
            <w:rFonts w:ascii="Times New Roman" w:eastAsia="Times New Roman" w:hAnsi="Times New Roman" w:cs="Times New Roman"/>
            <w:kern w:val="0"/>
            <w:sz w:val="28"/>
            <w:szCs w:val="28"/>
            <w:bdr w:val="none" w:sz="0" w:space="0" w:color="auto" w:frame="1"/>
            <w14:ligatures w14:val="none"/>
          </w:rPr>
          <w:t> stretched out still.</w:t>
        </w:r>
      </w:hyperlink>
    </w:p>
    <w:p w14:paraId="3F9D5E62" w14:textId="77777777" w:rsidR="00EF4B54" w:rsidRPr="00641266" w:rsidRDefault="00EF4B54" w:rsidP="00EF4B54">
      <w:pPr>
        <w:spacing w:line="240" w:lineRule="auto"/>
        <w:contextualSpacing/>
        <w:rPr>
          <w:rFonts w:ascii="Times New Roman" w:hAnsi="Times New Roman" w:cs="Times New Roman"/>
          <w:sz w:val="28"/>
          <w:szCs w:val="28"/>
          <w:shd w:val="clear" w:color="auto" w:fill="FFF9DA"/>
        </w:rPr>
      </w:pPr>
    </w:p>
    <w:p w14:paraId="133AA27B" w14:textId="77777777" w:rsidR="00EF4B54" w:rsidRPr="00570896" w:rsidRDefault="00EF4B54" w:rsidP="00EF4B54">
      <w:pPr>
        <w:pStyle w:val="NormalWeb"/>
        <w:shd w:val="clear" w:color="auto" w:fill="F9F5E9"/>
        <w:contextualSpacing/>
        <w:rPr>
          <w:sz w:val="28"/>
          <w:szCs w:val="28"/>
        </w:rPr>
      </w:pPr>
      <w:r>
        <w:rPr>
          <w:sz w:val="28"/>
          <w:szCs w:val="28"/>
        </w:rPr>
        <w:t>The m</w:t>
      </w:r>
      <w:r w:rsidRPr="00570896">
        <w:rPr>
          <w:sz w:val="28"/>
          <w:szCs w:val="28"/>
        </w:rPr>
        <w:t xml:space="preserve">iddle verse of the Bible is Psalms 118: </w:t>
      </w:r>
      <w:hyperlink r:id="rId33" w:tooltip="Psalms 118:8 KJV verse detail" w:history="1">
        <w:r w:rsidRPr="00570896">
          <w:rPr>
            <w:rStyle w:val="versehover"/>
            <w:sz w:val="28"/>
            <w:szCs w:val="28"/>
          </w:rPr>
          <w:t>8 </w:t>
        </w:r>
        <w:r w:rsidRPr="00570896">
          <w:rPr>
            <w:rStyle w:val="Emphasis"/>
            <w:sz w:val="28"/>
            <w:szCs w:val="28"/>
          </w:rPr>
          <w:t>It is</w:t>
        </w:r>
        <w:r w:rsidRPr="00570896">
          <w:rPr>
            <w:rStyle w:val="Hyperlink"/>
            <w:color w:val="auto"/>
            <w:sz w:val="28"/>
            <w:szCs w:val="28"/>
            <w:u w:val="none"/>
          </w:rPr>
          <w:t> better to trust in the LORD than to put confidence in man.</w:t>
        </w:r>
      </w:hyperlink>
    </w:p>
    <w:p w14:paraId="70FEB8E1" w14:textId="77777777" w:rsidR="00256D06" w:rsidRDefault="00256D06"/>
    <w:sectPr w:rsidR="00256D06">
      <w:headerReference w:type="even" r:id="rId34"/>
      <w:headerReference w:type="default" r:id="rId35"/>
      <w:footerReference w:type="even" r:id="rId36"/>
      <w:footerReference w:type="default" r:id="rId37"/>
      <w:headerReference w:type="first" r:id="rId38"/>
      <w:footerReference w:type="firs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6FABE" w14:textId="77777777" w:rsidR="00B80B21" w:rsidRDefault="00B80B21" w:rsidP="00814F20">
      <w:pPr>
        <w:spacing w:after="0" w:line="240" w:lineRule="auto"/>
      </w:pPr>
      <w:r>
        <w:separator/>
      </w:r>
    </w:p>
  </w:endnote>
  <w:endnote w:type="continuationSeparator" w:id="0">
    <w:p w14:paraId="784E412A" w14:textId="77777777" w:rsidR="00B80B21" w:rsidRDefault="00B80B21" w:rsidP="00814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4381D" w14:textId="77777777" w:rsidR="00814F20" w:rsidRDefault="00814F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356377"/>
      <w:docPartObj>
        <w:docPartGallery w:val="Page Numbers (Bottom of Page)"/>
        <w:docPartUnique/>
      </w:docPartObj>
    </w:sdtPr>
    <w:sdtEndPr>
      <w:rPr>
        <w:noProof/>
      </w:rPr>
    </w:sdtEndPr>
    <w:sdtContent>
      <w:p w14:paraId="0F8601CF" w14:textId="5512E21B" w:rsidR="00814F20" w:rsidRDefault="00814F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D3A44F" w14:textId="77777777" w:rsidR="00814F20" w:rsidRDefault="00814F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3D77" w14:textId="77777777" w:rsidR="00814F20" w:rsidRDefault="00814F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7ABC1" w14:textId="77777777" w:rsidR="00B80B21" w:rsidRDefault="00B80B21" w:rsidP="00814F20">
      <w:pPr>
        <w:spacing w:after="0" w:line="240" w:lineRule="auto"/>
      </w:pPr>
      <w:r>
        <w:separator/>
      </w:r>
    </w:p>
  </w:footnote>
  <w:footnote w:type="continuationSeparator" w:id="0">
    <w:p w14:paraId="6D42F0D2" w14:textId="77777777" w:rsidR="00B80B21" w:rsidRDefault="00B80B21" w:rsidP="00814F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953FC" w14:textId="77777777" w:rsidR="00814F20" w:rsidRDefault="00814F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1BC8B" w14:textId="77777777" w:rsidR="00814F20" w:rsidRDefault="00814F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01C38" w14:textId="77777777" w:rsidR="00814F20" w:rsidRDefault="00814F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B54"/>
    <w:rsid w:val="001D3062"/>
    <w:rsid w:val="00227315"/>
    <w:rsid w:val="00256D06"/>
    <w:rsid w:val="003A4F32"/>
    <w:rsid w:val="00766D0E"/>
    <w:rsid w:val="00814F20"/>
    <w:rsid w:val="00B80B21"/>
    <w:rsid w:val="00EF4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1E863"/>
  <w15:chartTrackingRefBased/>
  <w15:docId w15:val="{D2227B04-14BB-4C97-91F1-A0CF65A23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B54"/>
  </w:style>
  <w:style w:type="paragraph" w:styleId="Heading1">
    <w:name w:val="heading 1"/>
    <w:basedOn w:val="Normal"/>
    <w:next w:val="Normal"/>
    <w:link w:val="Heading1Char"/>
    <w:uiPriority w:val="9"/>
    <w:qFormat/>
    <w:rsid w:val="00EF4B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4B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4B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4B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4B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4B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4B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4B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4B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B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4B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4B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4B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4B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4B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4B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4B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4B54"/>
    <w:rPr>
      <w:rFonts w:eastAsiaTheme="majorEastAsia" w:cstheme="majorBidi"/>
      <w:color w:val="272727" w:themeColor="text1" w:themeTint="D8"/>
    </w:rPr>
  </w:style>
  <w:style w:type="paragraph" w:styleId="Title">
    <w:name w:val="Title"/>
    <w:basedOn w:val="Normal"/>
    <w:next w:val="Normal"/>
    <w:link w:val="TitleChar"/>
    <w:uiPriority w:val="10"/>
    <w:qFormat/>
    <w:rsid w:val="00EF4B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B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4B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4B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B54"/>
    <w:pPr>
      <w:spacing w:before="160"/>
      <w:jc w:val="center"/>
    </w:pPr>
    <w:rPr>
      <w:i/>
      <w:iCs/>
      <w:color w:val="404040" w:themeColor="text1" w:themeTint="BF"/>
    </w:rPr>
  </w:style>
  <w:style w:type="character" w:customStyle="1" w:styleId="QuoteChar">
    <w:name w:val="Quote Char"/>
    <w:basedOn w:val="DefaultParagraphFont"/>
    <w:link w:val="Quote"/>
    <w:uiPriority w:val="29"/>
    <w:rsid w:val="00EF4B54"/>
    <w:rPr>
      <w:i/>
      <w:iCs/>
      <w:color w:val="404040" w:themeColor="text1" w:themeTint="BF"/>
    </w:rPr>
  </w:style>
  <w:style w:type="paragraph" w:styleId="ListParagraph">
    <w:name w:val="List Paragraph"/>
    <w:basedOn w:val="Normal"/>
    <w:uiPriority w:val="34"/>
    <w:qFormat/>
    <w:rsid w:val="00EF4B54"/>
    <w:pPr>
      <w:ind w:left="720"/>
      <w:contextualSpacing/>
    </w:pPr>
  </w:style>
  <w:style w:type="character" w:styleId="IntenseEmphasis">
    <w:name w:val="Intense Emphasis"/>
    <w:basedOn w:val="DefaultParagraphFont"/>
    <w:uiPriority w:val="21"/>
    <w:qFormat/>
    <w:rsid w:val="00EF4B54"/>
    <w:rPr>
      <w:i/>
      <w:iCs/>
      <w:color w:val="0F4761" w:themeColor="accent1" w:themeShade="BF"/>
    </w:rPr>
  </w:style>
  <w:style w:type="paragraph" w:styleId="IntenseQuote">
    <w:name w:val="Intense Quote"/>
    <w:basedOn w:val="Normal"/>
    <w:next w:val="Normal"/>
    <w:link w:val="IntenseQuoteChar"/>
    <w:uiPriority w:val="30"/>
    <w:qFormat/>
    <w:rsid w:val="00EF4B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4B54"/>
    <w:rPr>
      <w:i/>
      <w:iCs/>
      <w:color w:val="0F4761" w:themeColor="accent1" w:themeShade="BF"/>
    </w:rPr>
  </w:style>
  <w:style w:type="character" w:styleId="IntenseReference">
    <w:name w:val="Intense Reference"/>
    <w:basedOn w:val="DefaultParagraphFont"/>
    <w:uiPriority w:val="32"/>
    <w:qFormat/>
    <w:rsid w:val="00EF4B54"/>
    <w:rPr>
      <w:b/>
      <w:bCs/>
      <w:smallCaps/>
      <w:color w:val="0F4761" w:themeColor="accent1" w:themeShade="BF"/>
      <w:spacing w:val="5"/>
    </w:rPr>
  </w:style>
  <w:style w:type="character" w:customStyle="1" w:styleId="versehover">
    <w:name w:val="versehover"/>
    <w:basedOn w:val="DefaultParagraphFont"/>
    <w:rsid w:val="00EF4B54"/>
  </w:style>
  <w:style w:type="character" w:styleId="Emphasis">
    <w:name w:val="Emphasis"/>
    <w:basedOn w:val="DefaultParagraphFont"/>
    <w:uiPriority w:val="20"/>
    <w:qFormat/>
    <w:rsid w:val="00EF4B54"/>
    <w:rPr>
      <w:i/>
      <w:iCs/>
    </w:rPr>
  </w:style>
  <w:style w:type="character" w:styleId="Hyperlink">
    <w:name w:val="Hyperlink"/>
    <w:basedOn w:val="DefaultParagraphFont"/>
    <w:uiPriority w:val="99"/>
    <w:semiHidden/>
    <w:unhideWhenUsed/>
    <w:rsid w:val="00EF4B54"/>
    <w:rPr>
      <w:color w:val="0000FF"/>
      <w:u w:val="single"/>
    </w:rPr>
  </w:style>
  <w:style w:type="paragraph" w:styleId="NormalWeb">
    <w:name w:val="Normal (Web)"/>
    <w:basedOn w:val="Normal"/>
    <w:uiPriority w:val="99"/>
    <w:unhideWhenUsed/>
    <w:rsid w:val="00EF4B5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814F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F20"/>
  </w:style>
  <w:style w:type="paragraph" w:styleId="Footer">
    <w:name w:val="footer"/>
    <w:basedOn w:val="Normal"/>
    <w:link w:val="FooterChar"/>
    <w:uiPriority w:val="99"/>
    <w:unhideWhenUsed/>
    <w:rsid w:val="00814F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F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ingjamesbibleonline.org/Jeremiah-4-6/" TargetMode="External"/><Relationship Id="rId18" Type="http://schemas.openxmlformats.org/officeDocument/2006/relationships/hyperlink" Target="https://www.kingjamesbibleonline.org/Isaiah-9-15/" TargetMode="External"/><Relationship Id="rId26" Type="http://schemas.openxmlformats.org/officeDocument/2006/relationships/hyperlink" Target="https://www.kingjamesbibleonline.org/Micah-7-2/" TargetMode="External"/><Relationship Id="rId39" Type="http://schemas.openxmlformats.org/officeDocument/2006/relationships/footer" Target="footer3.xml"/><Relationship Id="rId21" Type="http://schemas.openxmlformats.org/officeDocument/2006/relationships/hyperlink" Target="https://www.kingjamesbibleonline.org/Psalms-147-10/" TargetMode="External"/><Relationship Id="rId34" Type="http://schemas.openxmlformats.org/officeDocument/2006/relationships/header" Target="header1.xml"/><Relationship Id="rId7" Type="http://schemas.openxmlformats.org/officeDocument/2006/relationships/hyperlink" Target="https://www.kingjamesbibleonline.org/Isaiah-9-9/" TargetMode="External"/><Relationship Id="rId2" Type="http://schemas.openxmlformats.org/officeDocument/2006/relationships/settings" Target="settings.xml"/><Relationship Id="rId16" Type="http://schemas.openxmlformats.org/officeDocument/2006/relationships/hyperlink" Target="https://www.kingjamesbibleonline.org/Isaiah-9-13/" TargetMode="External"/><Relationship Id="rId20" Type="http://schemas.openxmlformats.org/officeDocument/2006/relationships/hyperlink" Target="https://www.kingjamesbibleonline.org/Isaiah-9-17/" TargetMode="External"/><Relationship Id="rId29" Type="http://schemas.openxmlformats.org/officeDocument/2006/relationships/hyperlink" Target="https://www.kingjamesbibleonline.org/Micah-7-5/"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kingjamesbibleonline.org/Isaiah-9-8/" TargetMode="External"/><Relationship Id="rId11" Type="http://schemas.openxmlformats.org/officeDocument/2006/relationships/hyperlink" Target="https://www.kingjamesbibleonline.org/Isaiah-9-11/" TargetMode="External"/><Relationship Id="rId24" Type="http://schemas.openxmlformats.org/officeDocument/2006/relationships/hyperlink" Target="https://www.kingjamesbibleonline.org/Malachi-4-1/" TargetMode="External"/><Relationship Id="rId32" Type="http://schemas.openxmlformats.org/officeDocument/2006/relationships/hyperlink" Target="https://www.kingjamesbibleonline.org/Isaiah-9-21/"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kingjamesbibleonline.org/Jeremiah-4-8/" TargetMode="External"/><Relationship Id="rId23" Type="http://schemas.openxmlformats.org/officeDocument/2006/relationships/hyperlink" Target="https://www.kingjamesbibleonline.org/Isaiah-9-18/" TargetMode="External"/><Relationship Id="rId28" Type="http://schemas.openxmlformats.org/officeDocument/2006/relationships/hyperlink" Target="https://www.kingjamesbibleonline.org/Micah-7-4/" TargetMode="External"/><Relationship Id="rId36" Type="http://schemas.openxmlformats.org/officeDocument/2006/relationships/footer" Target="footer1.xml"/><Relationship Id="rId10" Type="http://schemas.openxmlformats.org/officeDocument/2006/relationships/hyperlink" Target="https://www.wnd.com/2013/01/bush-too-followed-isaiah-910-pattern/" TargetMode="External"/><Relationship Id="rId19" Type="http://schemas.openxmlformats.org/officeDocument/2006/relationships/hyperlink" Target="https://www.kingjamesbibleonline.org/Isaiah-9-16/" TargetMode="External"/><Relationship Id="rId31" Type="http://schemas.openxmlformats.org/officeDocument/2006/relationships/hyperlink" Target="https://www.kingjamesbibleonline.org/Isaiah-9-20/" TargetMode="External"/><Relationship Id="rId4" Type="http://schemas.openxmlformats.org/officeDocument/2006/relationships/footnotes" Target="footnotes.xml"/><Relationship Id="rId9" Type="http://schemas.openxmlformats.org/officeDocument/2006/relationships/hyperlink" Target="http://superstore.wnd.com/The-Harbinger-The-ancient-mystery-that-holds-the-secret-of-Americas-future-Paperback" TargetMode="External"/><Relationship Id="rId14" Type="http://schemas.openxmlformats.org/officeDocument/2006/relationships/hyperlink" Target="https://www.kingjamesbibleonline.org/Jeremiah-4-7/" TargetMode="External"/><Relationship Id="rId22" Type="http://schemas.openxmlformats.org/officeDocument/2006/relationships/hyperlink" Target="https://www.kingjamesbibleonline.org/Psalms-147-11/" TargetMode="External"/><Relationship Id="rId27" Type="http://schemas.openxmlformats.org/officeDocument/2006/relationships/hyperlink" Target="https://www.kingjamesbibleonline.org/Micah-7-3/" TargetMode="External"/><Relationship Id="rId30" Type="http://schemas.openxmlformats.org/officeDocument/2006/relationships/hyperlink" Target="https://www.kingjamesbibleonline.org/Micah-7-6/" TargetMode="External"/><Relationship Id="rId35" Type="http://schemas.openxmlformats.org/officeDocument/2006/relationships/header" Target="header2.xml"/><Relationship Id="rId8" Type="http://schemas.openxmlformats.org/officeDocument/2006/relationships/hyperlink" Target="https://www.kingjamesbibleonline.org/Isaiah-9-10/" TargetMode="External"/><Relationship Id="rId3" Type="http://schemas.openxmlformats.org/officeDocument/2006/relationships/webSettings" Target="webSettings.xml"/><Relationship Id="rId12" Type="http://schemas.openxmlformats.org/officeDocument/2006/relationships/hyperlink" Target="https://www.kingjamesbibleonline.org/Isaiah-9-12/" TargetMode="External"/><Relationship Id="rId17" Type="http://schemas.openxmlformats.org/officeDocument/2006/relationships/hyperlink" Target="https://www.kingjamesbibleonline.org/Isaiah-9-14/" TargetMode="External"/><Relationship Id="rId25" Type="http://schemas.openxmlformats.org/officeDocument/2006/relationships/hyperlink" Target="https://www.kingjamesbibleonline.org/Isaiah-9-19/" TargetMode="External"/><Relationship Id="rId33" Type="http://schemas.openxmlformats.org/officeDocument/2006/relationships/hyperlink" Target="https://www.kingjamesbibleonline.org/Psalms-118-8/" TargetMode="External"/><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1609</Words>
  <Characters>7565</Characters>
  <Application>Microsoft Office Word</Application>
  <DocSecurity>0</DocSecurity>
  <Lines>184</Lines>
  <Paragraphs>64</Paragraphs>
  <ScaleCrop>false</ScaleCrop>
  <Company/>
  <LinksUpToDate>false</LinksUpToDate>
  <CharactersWithSpaces>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Nazario</dc:creator>
  <cp:keywords/>
  <dc:description/>
  <cp:lastModifiedBy>Andy Nazario</cp:lastModifiedBy>
  <cp:revision>2</cp:revision>
  <dcterms:created xsi:type="dcterms:W3CDTF">2026-09-07T18:55:00Z</dcterms:created>
  <dcterms:modified xsi:type="dcterms:W3CDTF">2026-09-07T18:59:00Z</dcterms:modified>
</cp:coreProperties>
</file>