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43EA3" w14:textId="481E950E" w:rsidR="008A2C57" w:rsidRPr="008A2C57" w:rsidRDefault="008A2C57" w:rsidP="008A2C57">
      <w:pPr>
        <w:pStyle w:val="NormalWeb"/>
        <w:shd w:val="clear" w:color="auto" w:fill="FFFFFF"/>
        <w:spacing w:before="0" w:beforeAutospacing="0" w:after="0" w:afterAutospacing="0"/>
        <w:contextualSpacing/>
        <w:jc w:val="center"/>
        <w:rPr>
          <w:b/>
          <w:bCs/>
          <w:sz w:val="28"/>
          <w:szCs w:val="28"/>
        </w:rPr>
      </w:pPr>
      <w:r w:rsidRPr="008A2C57">
        <w:rPr>
          <w:b/>
          <w:bCs/>
          <w:sz w:val="28"/>
          <w:szCs w:val="28"/>
        </w:rPr>
        <w:t>Day of the Lord</w:t>
      </w:r>
    </w:p>
    <w:p w14:paraId="08E9E19D" w14:textId="77777777" w:rsidR="008A2C57" w:rsidRDefault="008A2C57" w:rsidP="002039F0">
      <w:pPr>
        <w:pStyle w:val="NormalWeb"/>
        <w:shd w:val="clear" w:color="auto" w:fill="FFFFFF"/>
        <w:spacing w:before="0" w:beforeAutospacing="0" w:after="0" w:afterAutospacing="0"/>
        <w:contextualSpacing/>
        <w:rPr>
          <w:sz w:val="28"/>
          <w:szCs w:val="28"/>
        </w:rPr>
      </w:pPr>
    </w:p>
    <w:p w14:paraId="13D1B03C" w14:textId="40870B30" w:rsidR="008A2C57" w:rsidRPr="008A2C57" w:rsidRDefault="002039F0" w:rsidP="002039F0">
      <w:pPr>
        <w:pStyle w:val="NormalWeb"/>
        <w:shd w:val="clear" w:color="auto" w:fill="FFFFFF"/>
        <w:spacing w:before="0" w:beforeAutospacing="0" w:after="0" w:afterAutospacing="0"/>
        <w:contextualSpacing/>
        <w:rPr>
          <w:sz w:val="28"/>
          <w:szCs w:val="28"/>
        </w:rPr>
      </w:pPr>
      <w:r>
        <w:rPr>
          <w:sz w:val="28"/>
          <w:szCs w:val="28"/>
        </w:rPr>
        <w:t xml:space="preserve">What is </w:t>
      </w:r>
      <w:r w:rsidRPr="004B570A">
        <w:rPr>
          <w:sz w:val="28"/>
          <w:szCs w:val="28"/>
        </w:rPr>
        <w:t>The Day of The Lord</w:t>
      </w:r>
      <w:r>
        <w:rPr>
          <w:sz w:val="28"/>
          <w:szCs w:val="28"/>
        </w:rPr>
        <w:t>?</w:t>
      </w:r>
      <w:r w:rsidRPr="004B570A">
        <w:rPr>
          <w:sz w:val="28"/>
          <w:szCs w:val="28"/>
        </w:rPr>
        <w:t xml:space="preserve"> </w:t>
      </w:r>
      <w:r w:rsidR="008A2C57">
        <w:rPr>
          <w:sz w:val="28"/>
          <w:szCs w:val="28"/>
        </w:rPr>
        <w:t>Christ told us in Mark 13:</w:t>
      </w:r>
      <w:r w:rsidR="008A2C57" w:rsidRPr="008A2C57">
        <w:rPr>
          <w:rStyle w:val="versehover"/>
          <w:color w:val="A23021"/>
          <w:sz w:val="28"/>
          <w:szCs w:val="28"/>
          <w:bdr w:val="none" w:sz="0" w:space="0" w:color="auto" w:frame="1"/>
        </w:rPr>
        <w:t xml:space="preserve">23 </w:t>
      </w:r>
      <w:r w:rsidR="008A2C57" w:rsidRPr="008A2C57">
        <w:rPr>
          <w:rStyle w:val="jesus"/>
          <w:color w:val="BE1718"/>
          <w:sz w:val="28"/>
          <w:szCs w:val="28"/>
          <w:bdr w:val="none" w:sz="0" w:space="0" w:color="auto" w:frame="1"/>
        </w:rPr>
        <w:t>But take ye heed: behold, I have foretold you all things.</w:t>
      </w:r>
    </w:p>
    <w:p w14:paraId="59840415" w14:textId="2ED5AA18" w:rsidR="008A2C57" w:rsidRDefault="008A2C57" w:rsidP="002039F0">
      <w:pPr>
        <w:pStyle w:val="NormalWeb"/>
        <w:shd w:val="clear" w:color="auto" w:fill="FFFFFF"/>
        <w:spacing w:before="0" w:beforeAutospacing="0" w:after="0" w:afterAutospacing="0"/>
        <w:contextualSpacing/>
        <w:rPr>
          <w:sz w:val="28"/>
          <w:szCs w:val="28"/>
        </w:rPr>
      </w:pPr>
      <w:r>
        <w:rPr>
          <w:sz w:val="28"/>
          <w:szCs w:val="28"/>
        </w:rPr>
        <w:t>So</w:t>
      </w:r>
      <w:r w:rsidR="00840C3B">
        <w:rPr>
          <w:sz w:val="28"/>
          <w:szCs w:val="28"/>
        </w:rPr>
        <w:t>,</w:t>
      </w:r>
      <w:r>
        <w:rPr>
          <w:sz w:val="28"/>
          <w:szCs w:val="28"/>
        </w:rPr>
        <w:t xml:space="preserve"> what did He the Lord tell us about his “Day of the Lord” or his coming?</w:t>
      </w:r>
    </w:p>
    <w:p w14:paraId="5E97E361" w14:textId="77777777" w:rsidR="008A2C57" w:rsidRDefault="008A2C57" w:rsidP="002039F0">
      <w:pPr>
        <w:pStyle w:val="NormalWeb"/>
        <w:shd w:val="clear" w:color="auto" w:fill="FFFFFF"/>
        <w:spacing w:before="0" w:beforeAutospacing="0" w:after="0" w:afterAutospacing="0"/>
        <w:contextualSpacing/>
        <w:rPr>
          <w:sz w:val="28"/>
          <w:szCs w:val="28"/>
        </w:rPr>
      </w:pPr>
    </w:p>
    <w:p w14:paraId="55B54BD0" w14:textId="76E231A8"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t xml:space="preserve">1 Thessalonians 5:1 </w:t>
      </w:r>
      <w:hyperlink r:id="rId6" w:tooltip="1 Thessalonians 5:1 KJV verse detail" w:history="1">
        <w:r w:rsidRPr="004B570A">
          <w:rPr>
            <w:rStyle w:val="Hyperlink"/>
            <w:rFonts w:eastAsiaTheme="majorEastAsia"/>
            <w:color w:val="auto"/>
            <w:sz w:val="28"/>
            <w:szCs w:val="28"/>
            <w:u w:val="none"/>
            <w:bdr w:val="none" w:sz="0" w:space="0" w:color="auto" w:frame="1"/>
          </w:rPr>
          <w:t>But of the times and the seasons, brethren, ye have no need that I write unto you.</w:t>
        </w:r>
      </w:hyperlink>
    </w:p>
    <w:p w14:paraId="272A3FD5" w14:textId="77777777" w:rsidR="002039F0" w:rsidRPr="004B570A" w:rsidRDefault="002039F0" w:rsidP="002039F0">
      <w:pPr>
        <w:pStyle w:val="NormalWeb"/>
        <w:shd w:val="clear" w:color="auto" w:fill="FFFFFF"/>
        <w:spacing w:before="0" w:beforeAutospacing="0" w:after="0" w:afterAutospacing="0"/>
        <w:contextualSpacing/>
        <w:rPr>
          <w:sz w:val="28"/>
          <w:szCs w:val="28"/>
        </w:rPr>
      </w:pPr>
    </w:p>
    <w:p w14:paraId="1ADF9CFB" w14:textId="77777777"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t>1 Thessalonians 5:</w:t>
      </w:r>
      <w:hyperlink r:id="rId7" w:tooltip="1 Thessalonians 5:2 KJV verse detail" w:history="1">
        <w:r w:rsidRPr="004B570A">
          <w:rPr>
            <w:rStyle w:val="versehover"/>
            <w:rFonts w:eastAsiaTheme="majorEastAsia"/>
            <w:sz w:val="28"/>
            <w:szCs w:val="28"/>
            <w:bdr w:val="none" w:sz="0" w:space="0" w:color="auto" w:frame="1"/>
          </w:rPr>
          <w:t xml:space="preserve">2 </w:t>
        </w:r>
        <w:r w:rsidRPr="004B570A">
          <w:rPr>
            <w:rStyle w:val="Hyperlink"/>
            <w:rFonts w:eastAsiaTheme="majorEastAsia"/>
            <w:color w:val="auto"/>
            <w:sz w:val="28"/>
            <w:szCs w:val="28"/>
            <w:u w:val="none"/>
            <w:bdr w:val="none" w:sz="0" w:space="0" w:color="auto" w:frame="1"/>
          </w:rPr>
          <w:t>For yourselves know perfectly that the day of the Lord so cometh as a thief in the night.</w:t>
        </w:r>
      </w:hyperlink>
    </w:p>
    <w:p w14:paraId="0F96116B"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color w:val="auto"/>
          <w:sz w:val="28"/>
          <w:szCs w:val="28"/>
          <w:u w:val="none"/>
          <w:bdr w:val="none" w:sz="0" w:space="0" w:color="auto" w:frame="1"/>
        </w:rPr>
      </w:pPr>
    </w:p>
    <w:p w14:paraId="0B26ED3F"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u w:val="none"/>
          <w:bdr w:val="none" w:sz="0" w:space="0" w:color="auto" w:frame="1"/>
        </w:rPr>
      </w:pPr>
      <w:r w:rsidRPr="00857DCC">
        <w:rPr>
          <w:rStyle w:val="Hyperlink"/>
          <w:rFonts w:eastAsiaTheme="majorEastAsia"/>
          <w:i/>
          <w:iCs/>
          <w:color w:val="auto"/>
          <w:sz w:val="28"/>
          <w:szCs w:val="28"/>
          <w:highlight w:val="yellow"/>
          <w:u w:val="none"/>
          <w:bdr w:val="none" w:sz="0" w:space="0" w:color="auto" w:frame="1"/>
        </w:rPr>
        <w:t>The “Day of the Lord” holds an important place in prophecy. Amos declared that the “Day” signified judgement for Israel</w:t>
      </w:r>
      <w:r w:rsidRPr="004B570A">
        <w:rPr>
          <w:rStyle w:val="Hyperlink"/>
          <w:rFonts w:eastAsiaTheme="majorEastAsia"/>
          <w:i/>
          <w:iCs/>
          <w:color w:val="auto"/>
          <w:sz w:val="28"/>
          <w:szCs w:val="28"/>
          <w:u w:val="none"/>
          <w:bdr w:val="none" w:sz="0" w:space="0" w:color="auto" w:frame="1"/>
        </w:rPr>
        <w:t xml:space="preserve"> (cf. Is. 2:12-22; Ezek. 13:5; Joel 1:15; 2:1, 11; Zeph. 1:14; Zech 13:1 see note on Zeph. 1:7)</w:t>
      </w:r>
    </w:p>
    <w:p w14:paraId="6F684647"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u w:val="none"/>
          <w:bdr w:val="none" w:sz="0" w:space="0" w:color="auto" w:frame="1"/>
        </w:rPr>
      </w:pPr>
    </w:p>
    <w:p w14:paraId="0E5CFB12"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u w:val="none"/>
          <w:bdr w:val="none" w:sz="0" w:space="0" w:color="auto" w:frame="1"/>
        </w:rPr>
      </w:pPr>
      <w:r w:rsidRPr="00857DCC">
        <w:rPr>
          <w:rStyle w:val="Hyperlink"/>
          <w:rFonts w:eastAsiaTheme="majorEastAsia"/>
          <w:i/>
          <w:iCs/>
          <w:color w:val="auto"/>
          <w:sz w:val="28"/>
          <w:szCs w:val="28"/>
          <w:highlight w:val="yellow"/>
          <w:u w:val="none"/>
          <w:bdr w:val="none" w:sz="0" w:space="0" w:color="auto" w:frame="1"/>
        </w:rPr>
        <w:t>Several prophets refer</w:t>
      </w:r>
      <w:r w:rsidRPr="004B570A">
        <w:rPr>
          <w:rStyle w:val="Hyperlink"/>
          <w:rFonts w:eastAsiaTheme="majorEastAsia"/>
          <w:i/>
          <w:iCs/>
          <w:color w:val="auto"/>
          <w:sz w:val="28"/>
          <w:szCs w:val="28"/>
          <w:u w:val="none"/>
          <w:bdr w:val="none" w:sz="0" w:space="0" w:color="auto" w:frame="1"/>
        </w:rPr>
        <w:t xml:space="preserve"> to it as God’s “day of judgment” upon individual nations such as Babylon (Is. 13:6-9), Egypt (Jer. 46:10), Edom (Obad. 1:8), and many other nations (Joel 2:31; 3:14; Obed. 1:15). Thus, the Day of the Lord represents the occasion when Jehovah will actively and openly intervene to punish sin. </w:t>
      </w:r>
    </w:p>
    <w:p w14:paraId="20189CF6"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u w:val="none"/>
          <w:bdr w:val="none" w:sz="0" w:space="0" w:color="auto" w:frame="1"/>
        </w:rPr>
      </w:pPr>
    </w:p>
    <w:p w14:paraId="6B4A3E6A"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u w:val="none"/>
          <w:bdr w:val="none" w:sz="0" w:space="0" w:color="auto" w:frame="1"/>
        </w:rPr>
      </w:pPr>
      <w:r w:rsidRPr="00857DCC">
        <w:rPr>
          <w:rStyle w:val="Hyperlink"/>
          <w:rFonts w:eastAsiaTheme="majorEastAsia"/>
          <w:i/>
          <w:iCs/>
          <w:color w:val="auto"/>
          <w:sz w:val="28"/>
          <w:szCs w:val="28"/>
          <w:highlight w:val="yellow"/>
          <w:u w:val="none"/>
          <w:bdr w:val="none" w:sz="0" w:space="0" w:color="auto" w:frame="1"/>
        </w:rPr>
        <w:t>During the time period of the Day of the Lord, there will be those who truly repent and are saved, but those who remain enemies of the Lord, whether Jews or Gentiles, will be punished.</w:t>
      </w:r>
    </w:p>
    <w:p w14:paraId="1A49596D"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u w:val="none"/>
          <w:bdr w:val="none" w:sz="0" w:space="0" w:color="auto" w:frame="1"/>
        </w:rPr>
      </w:pPr>
      <w:r w:rsidRPr="004B570A">
        <w:rPr>
          <w:rStyle w:val="Hyperlink"/>
          <w:rFonts w:eastAsiaTheme="majorEastAsia"/>
          <w:i/>
          <w:iCs/>
          <w:color w:val="auto"/>
          <w:sz w:val="28"/>
          <w:szCs w:val="28"/>
          <w:u w:val="none"/>
          <w:bdr w:val="none" w:sz="0" w:space="0" w:color="auto" w:frame="1"/>
        </w:rPr>
        <w:t xml:space="preserve">       </w:t>
      </w:r>
    </w:p>
    <w:p w14:paraId="0AF87A40"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u w:val="none"/>
          <w:bdr w:val="none" w:sz="0" w:space="0" w:color="auto" w:frame="1"/>
        </w:rPr>
      </w:pPr>
      <w:r w:rsidRPr="00857DCC">
        <w:rPr>
          <w:rStyle w:val="Hyperlink"/>
          <w:rFonts w:eastAsiaTheme="majorEastAsia"/>
          <w:i/>
          <w:iCs/>
          <w:color w:val="auto"/>
          <w:sz w:val="28"/>
          <w:szCs w:val="28"/>
          <w:highlight w:val="yellow"/>
          <w:u w:val="none"/>
          <w:bdr w:val="none" w:sz="0" w:space="0" w:color="auto" w:frame="1"/>
        </w:rPr>
        <w:t>In the New Testament, the Day of the Lord is related to the Second Coming of Christ. So also is the phrase “the Day of our Lord Jesus Christ” (1 Cor. 1:8; 5:5; Phil. 1:6, 10; 2:16; 2 Thes. 2:2). Both Expressions, the “Day of the Lord” and the “Day of Christ,” refer to time periods of judgement by Christ.</w:t>
      </w:r>
      <w:r w:rsidRPr="004B570A">
        <w:rPr>
          <w:rStyle w:val="Hyperlink"/>
          <w:rFonts w:eastAsiaTheme="majorEastAsia"/>
          <w:i/>
          <w:iCs/>
          <w:color w:val="auto"/>
          <w:sz w:val="28"/>
          <w:szCs w:val="28"/>
          <w:u w:val="none"/>
          <w:bdr w:val="none" w:sz="0" w:space="0" w:color="auto" w:frame="1"/>
        </w:rPr>
        <w:t xml:space="preserve"> The Day of the Lord will include the time of the Great Tribulation (cf. Rev. 6-20). It also refers to the liberation by Christ of His Church. Zechariah 14:1-4 explains that the events of the Second Advent are included in the program of the Day of the Lord. Thus, the Day of the Lord and the Day of Christ occur simultaneously. For the Church, it is the rapture; and for the unbelieving of judgement and the Tribulation. If the Day of the Lord began after the Second Advent, it could not come as a “thief in the night,” (1 Thess. 5:2; 2 Pet. 3:10). Consequently, the only way these events could occur unexpectedly would be for them to begin immediately after the rapture of the Church. The Day of the Lord, therefore, is that extended period of </w:t>
      </w:r>
      <w:r w:rsidRPr="004B570A">
        <w:rPr>
          <w:rStyle w:val="Hyperlink"/>
          <w:rFonts w:eastAsiaTheme="majorEastAsia"/>
          <w:i/>
          <w:iCs/>
          <w:color w:val="auto"/>
          <w:sz w:val="28"/>
          <w:szCs w:val="28"/>
          <w:u w:val="none"/>
          <w:bdr w:val="none" w:sz="0" w:space="0" w:color="auto" w:frame="1"/>
        </w:rPr>
        <w:lastRenderedPageBreak/>
        <w:t xml:space="preserve">time when God begins to deal with Israel after the rapture of the church. It also continues through the Second advent and the millennial age, preceding the creation of the new heaven and new earth. </w:t>
      </w:r>
      <w:r w:rsidRPr="00857DCC">
        <w:rPr>
          <w:rStyle w:val="Hyperlink"/>
          <w:rFonts w:eastAsiaTheme="majorEastAsia"/>
          <w:i/>
          <w:iCs/>
          <w:color w:val="auto"/>
          <w:sz w:val="28"/>
          <w:szCs w:val="28"/>
          <w:highlight w:val="yellow"/>
          <w:u w:val="none"/>
          <w:bdr w:val="none" w:sz="0" w:space="0" w:color="auto" w:frame="1"/>
        </w:rPr>
        <w:t>(Key Word, pages 1487-1488</w:t>
      </w:r>
      <w:r w:rsidRPr="004B570A">
        <w:rPr>
          <w:rStyle w:val="Hyperlink"/>
          <w:rFonts w:eastAsiaTheme="majorEastAsia"/>
          <w:i/>
          <w:iCs/>
          <w:color w:val="auto"/>
          <w:sz w:val="28"/>
          <w:szCs w:val="28"/>
          <w:u w:val="none"/>
          <w:bdr w:val="none" w:sz="0" w:space="0" w:color="auto" w:frame="1"/>
        </w:rPr>
        <w:t>)</w:t>
      </w:r>
    </w:p>
    <w:p w14:paraId="79769FF2"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u w:val="none"/>
          <w:bdr w:val="none" w:sz="0" w:space="0" w:color="auto" w:frame="1"/>
        </w:rPr>
      </w:pPr>
    </w:p>
    <w:p w14:paraId="56E2F7AE" w14:textId="77777777" w:rsidR="002039F0" w:rsidRPr="004B570A" w:rsidRDefault="002039F0" w:rsidP="002039F0">
      <w:pPr>
        <w:pStyle w:val="NormalWeb"/>
        <w:shd w:val="clear" w:color="auto" w:fill="FFFFFF"/>
        <w:spacing w:before="0" w:beforeAutospacing="0" w:after="0" w:afterAutospacing="0"/>
        <w:ind w:left="720"/>
        <w:contextualSpacing/>
        <w:rPr>
          <w:rStyle w:val="jesus"/>
          <w:rFonts w:eastAsiaTheme="majorEastAsia"/>
          <w:b/>
          <w:bCs/>
          <w:i/>
          <w:iCs/>
          <w:color w:val="BE1718"/>
          <w:sz w:val="28"/>
          <w:szCs w:val="28"/>
          <w:bdr w:val="none" w:sz="0" w:space="0" w:color="auto" w:frame="1"/>
        </w:rPr>
      </w:pPr>
      <w:r w:rsidRPr="004B570A">
        <w:rPr>
          <w:rStyle w:val="Hyperlink"/>
          <w:rFonts w:eastAsiaTheme="majorEastAsia"/>
          <w:b/>
          <w:bCs/>
          <w:i/>
          <w:iCs/>
          <w:color w:val="auto"/>
          <w:sz w:val="28"/>
          <w:szCs w:val="28"/>
          <w:u w:val="none"/>
          <w:bdr w:val="none" w:sz="0" w:space="0" w:color="auto" w:frame="1"/>
        </w:rPr>
        <w:t>Mark 13:5 Christ stated, “</w:t>
      </w:r>
      <w:r w:rsidRPr="004B570A">
        <w:rPr>
          <w:b/>
          <w:bCs/>
          <w:i/>
          <w:iCs/>
          <w:color w:val="A23021"/>
          <w:sz w:val="28"/>
          <w:szCs w:val="28"/>
          <w:shd w:val="clear" w:color="auto" w:fill="FFF9DA"/>
        </w:rPr>
        <w:t>And Jesus answering them began to say, </w:t>
      </w:r>
      <w:r w:rsidRPr="004B570A">
        <w:rPr>
          <w:rStyle w:val="jesus"/>
          <w:rFonts w:eastAsiaTheme="majorEastAsia"/>
          <w:b/>
          <w:bCs/>
          <w:i/>
          <w:iCs/>
          <w:color w:val="BE1718"/>
          <w:sz w:val="28"/>
          <w:szCs w:val="28"/>
          <w:bdr w:val="none" w:sz="0" w:space="0" w:color="auto" w:frame="1"/>
        </w:rPr>
        <w:t>Take heed lest any </w:t>
      </w:r>
      <w:r w:rsidRPr="004B570A">
        <w:rPr>
          <w:rStyle w:val="Emphasis"/>
          <w:rFonts w:eastAsiaTheme="majorEastAsia"/>
          <w:b/>
          <w:bCs/>
          <w:color w:val="BE1718"/>
          <w:sz w:val="28"/>
          <w:szCs w:val="28"/>
          <w:bdr w:val="none" w:sz="0" w:space="0" w:color="auto" w:frame="1"/>
        </w:rPr>
        <w:t>man</w:t>
      </w:r>
      <w:r w:rsidRPr="004B570A">
        <w:rPr>
          <w:rStyle w:val="jesus"/>
          <w:rFonts w:eastAsiaTheme="majorEastAsia"/>
          <w:b/>
          <w:bCs/>
          <w:i/>
          <w:iCs/>
          <w:color w:val="BE1718"/>
          <w:sz w:val="28"/>
          <w:szCs w:val="28"/>
          <w:bdr w:val="none" w:sz="0" w:space="0" w:color="auto" w:frame="1"/>
        </w:rPr>
        <w:t xml:space="preserve"> deceive you:” </w:t>
      </w:r>
    </w:p>
    <w:p w14:paraId="5C44B649" w14:textId="77777777" w:rsidR="002039F0" w:rsidRPr="004B570A" w:rsidRDefault="002039F0" w:rsidP="002039F0">
      <w:pPr>
        <w:pStyle w:val="NormalWeb"/>
        <w:shd w:val="clear" w:color="auto" w:fill="FFFFFF"/>
        <w:spacing w:before="0" w:beforeAutospacing="0" w:after="0" w:afterAutospacing="0"/>
        <w:ind w:left="720"/>
        <w:contextualSpacing/>
        <w:rPr>
          <w:rStyle w:val="jesus"/>
          <w:rFonts w:eastAsiaTheme="majorEastAsia"/>
          <w:b/>
          <w:bCs/>
          <w:i/>
          <w:iCs/>
          <w:sz w:val="28"/>
          <w:szCs w:val="28"/>
          <w:bdr w:val="none" w:sz="0" w:space="0" w:color="auto" w:frame="1"/>
        </w:rPr>
      </w:pPr>
    </w:p>
    <w:p w14:paraId="1F786CDD" w14:textId="77777777" w:rsidR="008A2C57" w:rsidRDefault="002039F0" w:rsidP="002039F0">
      <w:pPr>
        <w:pStyle w:val="NormalWeb"/>
        <w:shd w:val="clear" w:color="auto" w:fill="FFFFFF"/>
        <w:spacing w:before="0" w:beforeAutospacing="0" w:after="0" w:afterAutospacing="0"/>
        <w:ind w:left="720"/>
        <w:contextualSpacing/>
        <w:rPr>
          <w:rStyle w:val="jesus"/>
          <w:rFonts w:eastAsiaTheme="majorEastAsia"/>
          <w:b/>
          <w:bCs/>
          <w:i/>
          <w:iCs/>
          <w:sz w:val="28"/>
          <w:szCs w:val="28"/>
          <w:bdr w:val="none" w:sz="0" w:space="0" w:color="auto" w:frame="1"/>
        </w:rPr>
      </w:pPr>
      <w:r w:rsidRPr="004B570A">
        <w:rPr>
          <w:rStyle w:val="jesus"/>
          <w:rFonts w:eastAsiaTheme="majorEastAsia"/>
          <w:b/>
          <w:bCs/>
          <w:i/>
          <w:iCs/>
          <w:sz w:val="28"/>
          <w:szCs w:val="28"/>
          <w:bdr w:val="none" w:sz="0" w:space="0" w:color="auto" w:frame="1"/>
        </w:rPr>
        <w:t>He goes to tell us of His return;</w:t>
      </w:r>
    </w:p>
    <w:p w14:paraId="5311F3D2" w14:textId="4A4A4CFD" w:rsidR="002039F0" w:rsidRPr="004B570A" w:rsidRDefault="002039F0" w:rsidP="002039F0">
      <w:pPr>
        <w:pStyle w:val="NormalWeb"/>
        <w:shd w:val="clear" w:color="auto" w:fill="FFFFFF"/>
        <w:spacing w:before="0" w:beforeAutospacing="0" w:after="0" w:afterAutospacing="0"/>
        <w:ind w:left="720"/>
        <w:contextualSpacing/>
        <w:rPr>
          <w:sz w:val="28"/>
          <w:szCs w:val="28"/>
        </w:rPr>
      </w:pPr>
      <w:hyperlink r:id="rId8" w:tooltip="Mark 13:13 KJV verse detail" w:history="1">
        <w:r w:rsidRPr="004B570A">
          <w:rPr>
            <w:b/>
            <w:bCs/>
            <w:i/>
            <w:iCs/>
            <w:color w:val="A23021"/>
            <w:sz w:val="28"/>
            <w:szCs w:val="28"/>
            <w:bdr w:val="none" w:sz="0" w:space="0" w:color="auto" w:frame="1"/>
          </w:rPr>
          <w:br/>
        </w:r>
        <w:r w:rsidR="008A2C57" w:rsidRPr="004B570A">
          <w:rPr>
            <w:rStyle w:val="jesus"/>
            <w:rFonts w:eastAsiaTheme="majorEastAsia"/>
            <w:b/>
            <w:bCs/>
            <w:i/>
            <w:iCs/>
            <w:sz w:val="28"/>
            <w:szCs w:val="28"/>
            <w:bdr w:val="none" w:sz="0" w:space="0" w:color="auto" w:frame="1"/>
          </w:rPr>
          <w:t>Mark 13:</w:t>
        </w:r>
        <w:r w:rsidRPr="004B570A">
          <w:rPr>
            <w:rStyle w:val="versehover"/>
            <w:rFonts w:eastAsiaTheme="majorEastAsia"/>
            <w:b/>
            <w:bCs/>
            <w:color w:val="A23021"/>
            <w:sz w:val="28"/>
            <w:szCs w:val="28"/>
            <w:bdr w:val="none" w:sz="0" w:space="0" w:color="auto" w:frame="1"/>
          </w:rPr>
          <w:t xml:space="preserve">13 </w:t>
        </w:r>
        <w:r w:rsidRPr="004B570A">
          <w:rPr>
            <w:rStyle w:val="jesus"/>
            <w:rFonts w:eastAsiaTheme="majorEastAsia"/>
            <w:b/>
            <w:bCs/>
            <w:i/>
            <w:iCs/>
            <w:color w:val="BE1718"/>
            <w:sz w:val="28"/>
            <w:szCs w:val="28"/>
            <w:bdr w:val="none" w:sz="0" w:space="0" w:color="auto" w:frame="1"/>
          </w:rPr>
          <w:t>And ye shall be hated of all </w:t>
        </w:r>
        <w:r w:rsidRPr="004B570A">
          <w:rPr>
            <w:rStyle w:val="Emphasis"/>
            <w:rFonts w:eastAsiaTheme="majorEastAsia"/>
            <w:b/>
            <w:bCs/>
            <w:color w:val="BE1718"/>
            <w:sz w:val="28"/>
            <w:szCs w:val="28"/>
            <w:bdr w:val="none" w:sz="0" w:space="0" w:color="auto" w:frame="1"/>
          </w:rPr>
          <w:t>men</w:t>
        </w:r>
        <w:r w:rsidRPr="004B570A">
          <w:rPr>
            <w:rStyle w:val="jesus"/>
            <w:rFonts w:eastAsiaTheme="majorEastAsia"/>
            <w:b/>
            <w:bCs/>
            <w:i/>
            <w:iCs/>
            <w:color w:val="BE1718"/>
            <w:sz w:val="28"/>
            <w:szCs w:val="28"/>
            <w:bdr w:val="none" w:sz="0" w:space="0" w:color="auto" w:frame="1"/>
          </w:rPr>
          <w:t> for my name's sake: but he that shall endure unto the end, the same shall be saved.</w:t>
        </w:r>
      </w:hyperlink>
    </w:p>
    <w:p w14:paraId="72C3AF4E" w14:textId="77777777" w:rsidR="002039F0" w:rsidRPr="004B570A" w:rsidRDefault="002039F0" w:rsidP="002039F0">
      <w:pPr>
        <w:pStyle w:val="NormalWeb"/>
        <w:shd w:val="clear" w:color="auto" w:fill="FFFFFF"/>
        <w:spacing w:before="0" w:beforeAutospacing="0" w:after="0" w:afterAutospacing="0"/>
        <w:ind w:left="720"/>
        <w:contextualSpacing/>
        <w:rPr>
          <w:b/>
          <w:bCs/>
          <w:i/>
          <w:iCs/>
          <w:color w:val="000000"/>
          <w:sz w:val="28"/>
          <w:szCs w:val="28"/>
        </w:rPr>
      </w:pPr>
    </w:p>
    <w:p w14:paraId="58293261" w14:textId="74383C8D" w:rsidR="002039F0" w:rsidRPr="004B570A" w:rsidRDefault="008A2C57" w:rsidP="002039F0">
      <w:pPr>
        <w:pStyle w:val="NormalWeb"/>
        <w:shd w:val="clear" w:color="auto" w:fill="FFFFFF"/>
        <w:spacing w:before="0" w:beforeAutospacing="0" w:after="0" w:afterAutospacing="0"/>
        <w:ind w:left="720"/>
        <w:contextualSpacing/>
        <w:rPr>
          <w:b/>
          <w:bCs/>
          <w:i/>
          <w:iCs/>
          <w:color w:val="000000"/>
          <w:sz w:val="28"/>
          <w:szCs w:val="28"/>
        </w:rPr>
      </w:pPr>
      <w:r w:rsidRPr="004B570A">
        <w:rPr>
          <w:rStyle w:val="jesus"/>
          <w:rFonts w:eastAsiaTheme="majorEastAsia"/>
          <w:b/>
          <w:bCs/>
          <w:i/>
          <w:iCs/>
          <w:sz w:val="28"/>
          <w:szCs w:val="28"/>
          <w:bdr w:val="none" w:sz="0" w:space="0" w:color="auto" w:frame="1"/>
        </w:rPr>
        <w:t>Mark 13:</w:t>
      </w:r>
      <w:hyperlink r:id="rId9" w:tooltip="Mark 13:14 KJV verse detail" w:history="1">
        <w:r w:rsidR="002039F0" w:rsidRPr="004B570A">
          <w:rPr>
            <w:rStyle w:val="versehover"/>
            <w:rFonts w:eastAsiaTheme="majorEastAsia"/>
            <w:b/>
            <w:bCs/>
            <w:color w:val="A23021"/>
            <w:sz w:val="28"/>
            <w:szCs w:val="28"/>
            <w:bdr w:val="none" w:sz="0" w:space="0" w:color="auto" w:frame="1"/>
          </w:rPr>
          <w:t xml:space="preserve">14 </w:t>
        </w:r>
        <w:r w:rsidR="002039F0" w:rsidRPr="004B570A">
          <w:rPr>
            <w:rStyle w:val="jesus"/>
            <w:rFonts w:eastAsiaTheme="majorEastAsia"/>
            <w:b/>
            <w:bCs/>
            <w:i/>
            <w:iCs/>
            <w:color w:val="BE1718"/>
            <w:sz w:val="28"/>
            <w:szCs w:val="28"/>
            <w:bdr w:val="none" w:sz="0" w:space="0" w:color="auto" w:frame="1"/>
          </w:rPr>
          <w:t>But when ye shall see the abomination of desolation, spoken of by Daniel the prophet, standing where it ought not, (let him that readeth understand,) then let them that be in Judaea flee to the mountains:</w:t>
        </w:r>
      </w:hyperlink>
    </w:p>
    <w:p w14:paraId="5451DCFA" w14:textId="7EE6AA89" w:rsidR="00897D0E" w:rsidRPr="00897D0E" w:rsidRDefault="00897D0E" w:rsidP="00897D0E">
      <w:pPr>
        <w:pStyle w:val="NormalWeb"/>
        <w:shd w:val="clear" w:color="auto" w:fill="FFFFFF"/>
        <w:spacing w:before="0" w:beforeAutospacing="0" w:after="0" w:afterAutospacing="0"/>
        <w:ind w:left="720"/>
        <w:contextualSpacing/>
        <w:rPr>
          <w:color w:val="000000"/>
          <w:sz w:val="28"/>
          <w:szCs w:val="28"/>
        </w:rPr>
      </w:pPr>
      <w:hyperlink r:id="rId10" w:tooltip="Mark 13:19 KJV verse detail" w:history="1">
        <w:r w:rsidRPr="00897D0E">
          <w:rPr>
            <w:color w:val="A23021"/>
            <w:sz w:val="28"/>
            <w:szCs w:val="28"/>
            <w:bdr w:val="none" w:sz="0" w:space="0" w:color="auto" w:frame="1"/>
            <w:shd w:val="clear" w:color="auto" w:fill="FFF9DA"/>
          </w:rPr>
          <w:br/>
        </w:r>
        <w:r w:rsidRPr="00897D0E">
          <w:rPr>
            <w:rStyle w:val="versehover"/>
            <w:color w:val="A23021"/>
            <w:sz w:val="28"/>
            <w:szCs w:val="28"/>
            <w:bdr w:val="none" w:sz="0" w:space="0" w:color="auto" w:frame="1"/>
            <w:shd w:val="clear" w:color="auto" w:fill="FFF9DA"/>
          </w:rPr>
          <w:t xml:space="preserve">Mark 13:19 </w:t>
        </w:r>
        <w:r w:rsidRPr="00897D0E">
          <w:rPr>
            <w:rStyle w:val="jesus"/>
            <w:color w:val="BE1718"/>
            <w:sz w:val="28"/>
            <w:szCs w:val="28"/>
            <w:bdr w:val="none" w:sz="0" w:space="0" w:color="auto" w:frame="1"/>
            <w:shd w:val="clear" w:color="auto" w:fill="FFF9DA"/>
          </w:rPr>
          <w:t>For </w:t>
        </w:r>
        <w:r w:rsidRPr="00897D0E">
          <w:rPr>
            <w:rStyle w:val="Emphasis"/>
            <w:color w:val="BE1718"/>
            <w:sz w:val="28"/>
            <w:szCs w:val="28"/>
            <w:bdr w:val="none" w:sz="0" w:space="0" w:color="auto" w:frame="1"/>
            <w:shd w:val="clear" w:color="auto" w:fill="FFF9DA"/>
          </w:rPr>
          <w:t>in</w:t>
        </w:r>
        <w:r w:rsidRPr="00897D0E">
          <w:rPr>
            <w:rStyle w:val="jesus"/>
            <w:color w:val="BE1718"/>
            <w:sz w:val="28"/>
            <w:szCs w:val="28"/>
            <w:bdr w:val="none" w:sz="0" w:space="0" w:color="auto" w:frame="1"/>
            <w:shd w:val="clear" w:color="auto" w:fill="FFF9DA"/>
          </w:rPr>
          <w:t> those days shall be affliction, such as was not from the beginning of the creation which God created unto this time, neither shall be.</w:t>
        </w:r>
      </w:hyperlink>
    </w:p>
    <w:p w14:paraId="488B2CDD" w14:textId="77777777" w:rsidR="00897D0E" w:rsidRDefault="00897D0E" w:rsidP="00897D0E">
      <w:pPr>
        <w:pStyle w:val="NormalWeb"/>
        <w:shd w:val="clear" w:color="auto" w:fill="FFFFFF"/>
        <w:spacing w:before="0" w:beforeAutospacing="0" w:after="0" w:afterAutospacing="0"/>
        <w:ind w:left="720"/>
        <w:contextualSpacing/>
        <w:rPr>
          <w:color w:val="000000"/>
          <w:sz w:val="28"/>
          <w:szCs w:val="28"/>
        </w:rPr>
      </w:pPr>
    </w:p>
    <w:p w14:paraId="76167D00" w14:textId="2DF38E36"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t>1 Thessalonians 5:</w:t>
      </w:r>
      <w:hyperlink r:id="rId11" w:tooltip="1 Thessalonians 5:3 KJV verse detail" w:history="1">
        <w:r w:rsidRPr="004B570A">
          <w:rPr>
            <w:rStyle w:val="versehover"/>
            <w:rFonts w:eastAsiaTheme="majorEastAsia"/>
            <w:sz w:val="28"/>
            <w:szCs w:val="28"/>
            <w:bdr w:val="none" w:sz="0" w:space="0" w:color="auto" w:frame="1"/>
            <w:shd w:val="clear" w:color="auto" w:fill="FFF9DA"/>
          </w:rPr>
          <w:t xml:space="preserve">3 </w:t>
        </w:r>
        <w:r w:rsidRPr="004B570A">
          <w:rPr>
            <w:rStyle w:val="Hyperlink"/>
            <w:rFonts w:eastAsiaTheme="majorEastAsia"/>
            <w:color w:val="auto"/>
            <w:sz w:val="28"/>
            <w:szCs w:val="28"/>
            <w:u w:val="none"/>
            <w:bdr w:val="none" w:sz="0" w:space="0" w:color="auto" w:frame="1"/>
            <w:shd w:val="clear" w:color="auto" w:fill="FFF9DA"/>
          </w:rPr>
          <w:t>For when they shall say, Peace and safety; then sudden destruction cometh upon them, as travail upon a woman with child; and they shall not escape.</w:t>
        </w:r>
      </w:hyperlink>
    </w:p>
    <w:p w14:paraId="57C672A4"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color w:val="auto"/>
          <w:sz w:val="28"/>
          <w:szCs w:val="28"/>
          <w:bdr w:val="none" w:sz="0" w:space="0" w:color="auto" w:frame="1"/>
        </w:rPr>
      </w:pPr>
    </w:p>
    <w:p w14:paraId="7328F157" w14:textId="77777777" w:rsidR="002039F0" w:rsidRPr="004B570A" w:rsidRDefault="002039F0" w:rsidP="002039F0">
      <w:pPr>
        <w:pStyle w:val="NormalWeb"/>
        <w:shd w:val="clear" w:color="auto" w:fill="FFFFFF"/>
        <w:spacing w:before="0" w:beforeAutospacing="0" w:after="0" w:afterAutospacing="0"/>
        <w:ind w:left="720"/>
        <w:contextualSpacing/>
        <w:rPr>
          <w:i/>
          <w:iCs/>
          <w:sz w:val="28"/>
          <w:szCs w:val="28"/>
        </w:rPr>
      </w:pPr>
      <w:r w:rsidRPr="004B570A">
        <w:rPr>
          <w:rStyle w:val="Hyperlink"/>
          <w:rFonts w:eastAsiaTheme="majorEastAsia"/>
          <w:i/>
          <w:iCs/>
          <w:color w:val="auto"/>
          <w:sz w:val="28"/>
          <w:szCs w:val="28"/>
          <w:bdr w:val="none" w:sz="0" w:space="0" w:color="auto" w:frame="1"/>
        </w:rPr>
        <w:t>Isaiah 13:</w:t>
      </w:r>
      <w:r w:rsidRPr="004B570A">
        <w:rPr>
          <w:i/>
          <w:iCs/>
          <w:sz w:val="28"/>
          <w:szCs w:val="28"/>
        </w:rPr>
        <w:t xml:space="preserve"> </w:t>
      </w:r>
      <w:hyperlink r:id="rId12" w:tooltip="Isaiah 13:6 KJV verse detail" w:history="1">
        <w:r w:rsidRPr="004B570A">
          <w:rPr>
            <w:i/>
            <w:iCs/>
            <w:sz w:val="28"/>
            <w:szCs w:val="28"/>
            <w:bdr w:val="none" w:sz="0" w:space="0" w:color="auto" w:frame="1"/>
          </w:rPr>
          <w:br/>
          <w:t>6 Howl ye; for the day of the LORD is at hand; it shall come as a destruction from the Almighty.</w:t>
        </w:r>
      </w:hyperlink>
    </w:p>
    <w:p w14:paraId="04BF88CD" w14:textId="77777777" w:rsidR="002039F0" w:rsidRPr="004B570A" w:rsidRDefault="002039F0" w:rsidP="002039F0">
      <w:pPr>
        <w:shd w:val="clear" w:color="auto" w:fill="FFFFFF"/>
        <w:spacing w:after="0" w:line="240" w:lineRule="auto"/>
        <w:ind w:left="720"/>
        <w:contextualSpacing/>
        <w:rPr>
          <w:rFonts w:ascii="Times New Roman" w:eastAsia="Times New Roman" w:hAnsi="Times New Roman" w:cs="Times New Roman"/>
          <w:i/>
          <w:iCs/>
          <w:sz w:val="28"/>
          <w:szCs w:val="28"/>
        </w:rPr>
      </w:pPr>
      <w:hyperlink r:id="rId13" w:tooltip="Isaiah 13:7 KJV verse detail" w:history="1">
        <w:r w:rsidRPr="004B570A">
          <w:rPr>
            <w:rFonts w:ascii="Times New Roman" w:eastAsia="Times New Roman" w:hAnsi="Times New Roman" w:cs="Times New Roman"/>
            <w:i/>
            <w:iCs/>
            <w:sz w:val="28"/>
            <w:szCs w:val="28"/>
            <w:bdr w:val="none" w:sz="0" w:space="0" w:color="auto" w:frame="1"/>
          </w:rPr>
          <w:t>7 Therefore shall all hands be faint, and every man's heart shall melt:</w:t>
        </w:r>
      </w:hyperlink>
    </w:p>
    <w:p w14:paraId="42EFCD0E" w14:textId="77777777" w:rsidR="002039F0" w:rsidRPr="004B570A" w:rsidRDefault="002039F0" w:rsidP="002039F0">
      <w:pPr>
        <w:shd w:val="clear" w:color="auto" w:fill="FFFFFF"/>
        <w:spacing w:after="0" w:line="240" w:lineRule="auto"/>
        <w:ind w:left="720"/>
        <w:contextualSpacing/>
        <w:rPr>
          <w:rFonts w:ascii="Times New Roman" w:eastAsia="Times New Roman" w:hAnsi="Times New Roman" w:cs="Times New Roman"/>
          <w:i/>
          <w:iCs/>
          <w:sz w:val="28"/>
          <w:szCs w:val="28"/>
        </w:rPr>
      </w:pPr>
      <w:hyperlink r:id="rId14" w:tooltip="Isaiah 13:8 KJV verse detail" w:history="1">
        <w:r w:rsidRPr="004B570A">
          <w:rPr>
            <w:rFonts w:ascii="Times New Roman" w:eastAsia="Times New Roman" w:hAnsi="Times New Roman" w:cs="Times New Roman"/>
            <w:i/>
            <w:iCs/>
            <w:sz w:val="28"/>
            <w:szCs w:val="28"/>
            <w:bdr w:val="none" w:sz="0" w:space="0" w:color="auto" w:frame="1"/>
            <w:shd w:val="clear" w:color="auto" w:fill="FFF9DA"/>
          </w:rPr>
          <w:t>8 And they shall be afraid: pangs and sorrows shall take hold of them; they shall be in pain as a woman that travaileth: they shall be amazed one at another; their faces shall be as flames.</w:t>
        </w:r>
      </w:hyperlink>
    </w:p>
    <w:p w14:paraId="049A6EDA" w14:textId="77777777" w:rsidR="002039F0" w:rsidRPr="004B570A" w:rsidRDefault="002039F0" w:rsidP="002039F0">
      <w:pPr>
        <w:shd w:val="clear" w:color="auto" w:fill="FFFFFF"/>
        <w:spacing w:after="0" w:line="240" w:lineRule="auto"/>
        <w:ind w:left="720"/>
        <w:contextualSpacing/>
        <w:rPr>
          <w:rFonts w:ascii="Times New Roman" w:eastAsia="Times New Roman" w:hAnsi="Times New Roman" w:cs="Times New Roman"/>
          <w:i/>
          <w:iCs/>
          <w:sz w:val="28"/>
          <w:szCs w:val="28"/>
        </w:rPr>
      </w:pPr>
      <w:hyperlink r:id="rId15" w:tooltip="Isaiah 13:9 KJV verse detail" w:history="1">
        <w:r w:rsidRPr="004B570A">
          <w:rPr>
            <w:rFonts w:ascii="Times New Roman" w:eastAsia="Times New Roman" w:hAnsi="Times New Roman" w:cs="Times New Roman"/>
            <w:i/>
            <w:iCs/>
            <w:sz w:val="28"/>
            <w:szCs w:val="28"/>
            <w:bdr w:val="none" w:sz="0" w:space="0" w:color="auto" w:frame="1"/>
          </w:rPr>
          <w:t>9 Behold, the day of the LORD cometh, cruel both with wrath and fierce anger, to lay the land desolate: and he shall destroy the sinners thereof out of it.</w:t>
        </w:r>
      </w:hyperlink>
    </w:p>
    <w:p w14:paraId="339B4FBA" w14:textId="77777777" w:rsidR="002039F0" w:rsidRPr="004B570A" w:rsidRDefault="002039F0" w:rsidP="002039F0">
      <w:pPr>
        <w:shd w:val="clear" w:color="auto" w:fill="FFFFFF"/>
        <w:spacing w:after="0" w:line="240" w:lineRule="auto"/>
        <w:ind w:left="720"/>
        <w:contextualSpacing/>
        <w:rPr>
          <w:rFonts w:ascii="Times New Roman" w:eastAsia="Times New Roman" w:hAnsi="Times New Roman" w:cs="Times New Roman"/>
          <w:i/>
          <w:iCs/>
          <w:sz w:val="28"/>
          <w:szCs w:val="28"/>
        </w:rPr>
      </w:pPr>
      <w:hyperlink r:id="rId16" w:tooltip="Isaiah 13:10 KJV verse detail" w:history="1">
        <w:r w:rsidRPr="004B570A">
          <w:rPr>
            <w:rFonts w:ascii="Times New Roman" w:eastAsia="Times New Roman" w:hAnsi="Times New Roman" w:cs="Times New Roman"/>
            <w:i/>
            <w:iCs/>
            <w:sz w:val="28"/>
            <w:szCs w:val="28"/>
            <w:bdr w:val="none" w:sz="0" w:space="0" w:color="auto" w:frame="1"/>
          </w:rPr>
          <w:t>10 For the stars of heaven and the constellations thereof shall not give their light: the sun shall be darkened in his going forth, and the moon shall not cause her light to shine.</w:t>
        </w:r>
      </w:hyperlink>
    </w:p>
    <w:p w14:paraId="684E64B1" w14:textId="77777777" w:rsidR="002039F0" w:rsidRPr="004B570A" w:rsidRDefault="002039F0" w:rsidP="002039F0">
      <w:pPr>
        <w:shd w:val="clear" w:color="auto" w:fill="FFFFFF"/>
        <w:spacing w:after="0" w:line="240" w:lineRule="auto"/>
        <w:ind w:left="720"/>
        <w:contextualSpacing/>
        <w:rPr>
          <w:rFonts w:ascii="Times New Roman" w:eastAsia="Times New Roman" w:hAnsi="Times New Roman" w:cs="Times New Roman"/>
          <w:i/>
          <w:iCs/>
          <w:sz w:val="28"/>
          <w:szCs w:val="28"/>
        </w:rPr>
      </w:pPr>
      <w:hyperlink r:id="rId17" w:tooltip="Isaiah 13:11 KJV verse detail" w:history="1">
        <w:r w:rsidRPr="004B570A">
          <w:rPr>
            <w:rFonts w:ascii="Times New Roman" w:eastAsia="Times New Roman" w:hAnsi="Times New Roman" w:cs="Times New Roman"/>
            <w:i/>
            <w:iCs/>
            <w:sz w:val="28"/>
            <w:szCs w:val="28"/>
            <w:bdr w:val="none" w:sz="0" w:space="0" w:color="auto" w:frame="1"/>
          </w:rPr>
          <w:t>11 And I will punish the world for their evil, and the wicked for their iniquity; and I will cause the arrogancy of the proud to cease, and will lay low the haughtiness of the terrible.</w:t>
        </w:r>
      </w:hyperlink>
    </w:p>
    <w:p w14:paraId="2279B724" w14:textId="77777777" w:rsidR="002039F0" w:rsidRPr="004B570A" w:rsidRDefault="002039F0" w:rsidP="002039F0">
      <w:pPr>
        <w:shd w:val="clear" w:color="auto" w:fill="FFFFFF"/>
        <w:spacing w:after="0" w:line="240" w:lineRule="auto"/>
        <w:ind w:left="720"/>
        <w:contextualSpacing/>
        <w:rPr>
          <w:rFonts w:ascii="Times New Roman" w:eastAsia="Times New Roman" w:hAnsi="Times New Roman" w:cs="Times New Roman"/>
          <w:i/>
          <w:iCs/>
          <w:sz w:val="28"/>
          <w:szCs w:val="28"/>
        </w:rPr>
      </w:pPr>
      <w:hyperlink r:id="rId18" w:tooltip="Isaiah 13:12 KJV verse detail" w:history="1">
        <w:r w:rsidRPr="004B570A">
          <w:rPr>
            <w:rFonts w:ascii="Times New Roman" w:eastAsia="Times New Roman" w:hAnsi="Times New Roman" w:cs="Times New Roman"/>
            <w:i/>
            <w:iCs/>
            <w:sz w:val="28"/>
            <w:szCs w:val="28"/>
            <w:bdr w:val="none" w:sz="0" w:space="0" w:color="auto" w:frame="1"/>
          </w:rPr>
          <w:t>12 I will make a man more precious than fine gold; even a man than the golden wedge of Ophir.</w:t>
        </w:r>
      </w:hyperlink>
    </w:p>
    <w:p w14:paraId="32739594" w14:textId="77777777" w:rsidR="002039F0" w:rsidRPr="004B570A" w:rsidRDefault="002039F0" w:rsidP="002039F0">
      <w:pPr>
        <w:shd w:val="clear" w:color="auto" w:fill="FFFFFF"/>
        <w:spacing w:after="0" w:line="240" w:lineRule="auto"/>
        <w:ind w:left="720"/>
        <w:contextualSpacing/>
        <w:rPr>
          <w:rFonts w:ascii="Times New Roman" w:eastAsia="Times New Roman" w:hAnsi="Times New Roman" w:cs="Times New Roman"/>
          <w:i/>
          <w:iCs/>
          <w:sz w:val="28"/>
          <w:szCs w:val="28"/>
        </w:rPr>
      </w:pPr>
      <w:hyperlink r:id="rId19" w:tooltip="Isaiah 13:13 KJV verse detail" w:history="1">
        <w:r w:rsidRPr="004B570A">
          <w:rPr>
            <w:rFonts w:ascii="Times New Roman" w:eastAsia="Times New Roman" w:hAnsi="Times New Roman" w:cs="Times New Roman"/>
            <w:i/>
            <w:iCs/>
            <w:sz w:val="28"/>
            <w:szCs w:val="28"/>
            <w:bdr w:val="none" w:sz="0" w:space="0" w:color="auto" w:frame="1"/>
          </w:rPr>
          <w:t>13 Therefore I will shake the heavens, and the earth shall remove out of her place, in the wrath of the LORD of hosts, and in the day of his fierce anger.</w:t>
        </w:r>
      </w:hyperlink>
    </w:p>
    <w:p w14:paraId="173E1CC5" w14:textId="77777777" w:rsidR="002039F0" w:rsidRPr="004B570A" w:rsidRDefault="002039F0" w:rsidP="002039F0">
      <w:pPr>
        <w:pStyle w:val="NormalWeb"/>
        <w:shd w:val="clear" w:color="auto" w:fill="FFFFFF"/>
        <w:spacing w:before="0" w:beforeAutospacing="0" w:after="0" w:afterAutospacing="0"/>
        <w:contextualSpacing/>
        <w:rPr>
          <w:sz w:val="28"/>
          <w:szCs w:val="28"/>
        </w:rPr>
      </w:pPr>
    </w:p>
    <w:p w14:paraId="44E2686A" w14:textId="77777777"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t>1 Thessalonians 5:</w:t>
      </w:r>
      <w:hyperlink r:id="rId20" w:tooltip="1 Thessalonians 5:4 KJV verse detail" w:history="1">
        <w:r w:rsidRPr="004B570A">
          <w:rPr>
            <w:rStyle w:val="versehover"/>
            <w:rFonts w:eastAsiaTheme="majorEastAsia"/>
            <w:sz w:val="28"/>
            <w:szCs w:val="28"/>
            <w:bdr w:val="none" w:sz="0" w:space="0" w:color="auto" w:frame="1"/>
          </w:rPr>
          <w:t xml:space="preserve">4 </w:t>
        </w:r>
        <w:r w:rsidRPr="004B570A">
          <w:rPr>
            <w:rStyle w:val="Hyperlink"/>
            <w:rFonts w:eastAsiaTheme="majorEastAsia"/>
            <w:color w:val="auto"/>
            <w:sz w:val="28"/>
            <w:szCs w:val="28"/>
            <w:u w:val="none"/>
            <w:bdr w:val="none" w:sz="0" w:space="0" w:color="auto" w:frame="1"/>
          </w:rPr>
          <w:t>But ye, brethren, are not in darkness, that that day should overtake you as a thief.</w:t>
        </w:r>
      </w:hyperlink>
    </w:p>
    <w:p w14:paraId="3CCC82D9" w14:textId="77777777" w:rsidR="002039F0" w:rsidRPr="004B570A" w:rsidRDefault="002039F0" w:rsidP="002039F0">
      <w:pPr>
        <w:pStyle w:val="NormalWeb"/>
        <w:shd w:val="clear" w:color="auto" w:fill="FFFFFF"/>
        <w:spacing w:before="0" w:beforeAutospacing="0" w:after="0" w:afterAutospacing="0"/>
        <w:contextualSpacing/>
        <w:rPr>
          <w:sz w:val="28"/>
          <w:szCs w:val="28"/>
        </w:rPr>
      </w:pPr>
    </w:p>
    <w:p w14:paraId="0CC49E98" w14:textId="276257C0"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t>1 Thessalonians 5:</w:t>
      </w:r>
      <w:hyperlink r:id="rId21" w:tooltip="1 Thessalonians 5:5 KJV verse detail" w:history="1">
        <w:r w:rsidRPr="004B570A">
          <w:rPr>
            <w:rStyle w:val="versehover"/>
            <w:rFonts w:eastAsiaTheme="majorEastAsia"/>
            <w:sz w:val="28"/>
            <w:szCs w:val="28"/>
            <w:bdr w:val="none" w:sz="0" w:space="0" w:color="auto" w:frame="1"/>
          </w:rPr>
          <w:t xml:space="preserve">5 </w:t>
        </w:r>
        <w:r w:rsidRPr="004B570A">
          <w:rPr>
            <w:rStyle w:val="Hyperlink"/>
            <w:rFonts w:eastAsiaTheme="majorEastAsia"/>
            <w:color w:val="auto"/>
            <w:sz w:val="28"/>
            <w:szCs w:val="28"/>
            <w:u w:val="none"/>
            <w:bdr w:val="none" w:sz="0" w:space="0" w:color="auto" w:frame="1"/>
          </w:rPr>
          <w:t>Ye are all the children of light, and the children of the day: we are not of the night, nor of darkness.</w:t>
        </w:r>
      </w:hyperlink>
    </w:p>
    <w:p w14:paraId="6E04E5F0" w14:textId="77777777" w:rsidR="002039F0" w:rsidRPr="004B570A" w:rsidRDefault="002039F0" w:rsidP="002039F0">
      <w:pPr>
        <w:pStyle w:val="NormalWeb"/>
        <w:shd w:val="clear" w:color="auto" w:fill="FFFFFF"/>
        <w:spacing w:before="0" w:beforeAutospacing="0" w:after="0" w:afterAutospacing="0"/>
        <w:contextualSpacing/>
        <w:rPr>
          <w:rStyle w:val="Hyperlink"/>
          <w:rFonts w:eastAsiaTheme="majorEastAsia"/>
          <w:color w:val="auto"/>
          <w:sz w:val="28"/>
          <w:szCs w:val="28"/>
          <w:bdr w:val="none" w:sz="0" w:space="0" w:color="auto" w:frame="1"/>
        </w:rPr>
      </w:pPr>
    </w:p>
    <w:p w14:paraId="4CF61548" w14:textId="77777777" w:rsidR="002039F0" w:rsidRPr="004B570A" w:rsidRDefault="002039F0" w:rsidP="002039F0">
      <w:pPr>
        <w:pStyle w:val="NormalWeb"/>
        <w:shd w:val="clear" w:color="auto" w:fill="FFFFFF"/>
        <w:spacing w:before="0" w:beforeAutospacing="0" w:after="0" w:afterAutospacing="0"/>
        <w:ind w:left="720"/>
        <w:contextualSpacing/>
        <w:rPr>
          <w:i/>
          <w:iCs/>
          <w:color w:val="000000"/>
          <w:sz w:val="28"/>
          <w:szCs w:val="28"/>
        </w:rPr>
      </w:pPr>
      <w:r w:rsidRPr="004B570A">
        <w:rPr>
          <w:rStyle w:val="Hyperlink"/>
          <w:rFonts w:eastAsiaTheme="majorEastAsia"/>
          <w:i/>
          <w:iCs/>
          <w:color w:val="auto"/>
          <w:sz w:val="28"/>
          <w:szCs w:val="28"/>
          <w:bdr w:val="none" w:sz="0" w:space="0" w:color="auto" w:frame="1"/>
        </w:rPr>
        <w:t>John 12:</w:t>
      </w:r>
      <w:r w:rsidRPr="004B570A">
        <w:rPr>
          <w:i/>
          <w:iCs/>
          <w:color w:val="000000"/>
          <w:sz w:val="28"/>
          <w:szCs w:val="28"/>
        </w:rPr>
        <w:t xml:space="preserve"> </w:t>
      </w:r>
      <w:hyperlink r:id="rId22" w:tooltip="John 12:35 KJV verse detail" w:history="1">
        <w:r w:rsidRPr="004B570A">
          <w:rPr>
            <w:i/>
            <w:iCs/>
            <w:color w:val="A23021"/>
            <w:sz w:val="28"/>
            <w:szCs w:val="28"/>
            <w:bdr w:val="none" w:sz="0" w:space="0" w:color="auto" w:frame="1"/>
            <w:shd w:val="clear" w:color="auto" w:fill="FFF9DA"/>
          </w:rPr>
          <w:br/>
          <w:t xml:space="preserve">35 </w:t>
        </w:r>
        <w:r w:rsidRPr="004B570A">
          <w:rPr>
            <w:i/>
            <w:iCs/>
            <w:sz w:val="28"/>
            <w:szCs w:val="28"/>
            <w:bdr w:val="none" w:sz="0" w:space="0" w:color="auto" w:frame="1"/>
            <w:shd w:val="clear" w:color="auto" w:fill="FFF9DA"/>
          </w:rPr>
          <w:t>Then Jesus said unto them</w:t>
        </w:r>
        <w:r w:rsidRPr="004B570A">
          <w:rPr>
            <w:i/>
            <w:iCs/>
            <w:color w:val="A23021"/>
            <w:sz w:val="28"/>
            <w:szCs w:val="28"/>
            <w:bdr w:val="none" w:sz="0" w:space="0" w:color="auto" w:frame="1"/>
            <w:shd w:val="clear" w:color="auto" w:fill="FFF9DA"/>
          </w:rPr>
          <w:t>, </w:t>
        </w:r>
        <w:r w:rsidRPr="004B570A">
          <w:rPr>
            <w:i/>
            <w:iCs/>
            <w:color w:val="BE1718"/>
            <w:sz w:val="28"/>
            <w:szCs w:val="28"/>
            <w:bdr w:val="none" w:sz="0" w:space="0" w:color="auto" w:frame="1"/>
            <w:shd w:val="clear" w:color="auto" w:fill="FFF9DA"/>
          </w:rPr>
          <w:t>Yet a little while is the light with you. Walk while ye have the light, lest darkness come upon you: for he that walketh in darkness knoweth not whither he goeth.</w:t>
        </w:r>
      </w:hyperlink>
    </w:p>
    <w:p w14:paraId="179B56FB" w14:textId="77777777" w:rsidR="002039F0" w:rsidRPr="004B570A" w:rsidRDefault="002039F0" w:rsidP="002039F0">
      <w:pPr>
        <w:shd w:val="clear" w:color="auto" w:fill="FFF9DA"/>
        <w:spacing w:after="0" w:line="240" w:lineRule="auto"/>
        <w:ind w:left="720"/>
        <w:contextualSpacing/>
        <w:rPr>
          <w:rFonts w:ascii="Times New Roman" w:eastAsia="Times New Roman" w:hAnsi="Times New Roman" w:cs="Times New Roman"/>
          <w:i/>
          <w:iCs/>
          <w:color w:val="A23021"/>
          <w:sz w:val="28"/>
          <w:szCs w:val="28"/>
        </w:rPr>
      </w:pPr>
      <w:hyperlink r:id="rId23" w:tooltip="John 12:36 KJV verse detail" w:history="1">
        <w:r w:rsidRPr="004B570A">
          <w:rPr>
            <w:rFonts w:ascii="Times New Roman" w:eastAsia="Times New Roman" w:hAnsi="Times New Roman" w:cs="Times New Roman"/>
            <w:i/>
            <w:iCs/>
            <w:color w:val="A23021"/>
            <w:sz w:val="28"/>
            <w:szCs w:val="28"/>
            <w:bdr w:val="none" w:sz="0" w:space="0" w:color="auto" w:frame="1"/>
          </w:rPr>
          <w:t xml:space="preserve">36 </w:t>
        </w:r>
        <w:r w:rsidRPr="004B570A">
          <w:rPr>
            <w:rFonts w:ascii="Times New Roman" w:eastAsia="Times New Roman" w:hAnsi="Times New Roman" w:cs="Times New Roman"/>
            <w:i/>
            <w:iCs/>
            <w:color w:val="BE1718"/>
            <w:sz w:val="28"/>
            <w:szCs w:val="28"/>
            <w:bdr w:val="none" w:sz="0" w:space="0" w:color="auto" w:frame="1"/>
          </w:rPr>
          <w:t>While ye have light, believe in the light, that ye may be the children of light.</w:t>
        </w:r>
        <w:r w:rsidRPr="004B570A">
          <w:rPr>
            <w:rFonts w:ascii="Times New Roman" w:eastAsia="Times New Roman" w:hAnsi="Times New Roman" w:cs="Times New Roman"/>
            <w:i/>
            <w:iCs/>
            <w:color w:val="0000FF"/>
            <w:sz w:val="28"/>
            <w:szCs w:val="28"/>
            <w:bdr w:val="none" w:sz="0" w:space="0" w:color="auto" w:frame="1"/>
          </w:rPr>
          <w:t> </w:t>
        </w:r>
        <w:r w:rsidRPr="004B570A">
          <w:rPr>
            <w:rFonts w:ascii="Times New Roman" w:eastAsia="Times New Roman" w:hAnsi="Times New Roman" w:cs="Times New Roman"/>
            <w:i/>
            <w:iCs/>
            <w:sz w:val="28"/>
            <w:szCs w:val="28"/>
            <w:bdr w:val="none" w:sz="0" w:space="0" w:color="auto" w:frame="1"/>
          </w:rPr>
          <w:t>These things spake Jesus, and departed, and did hide himself from</w:t>
        </w:r>
        <w:r w:rsidRPr="004B570A">
          <w:rPr>
            <w:rFonts w:ascii="Times New Roman" w:eastAsia="Times New Roman" w:hAnsi="Times New Roman" w:cs="Times New Roman"/>
            <w:i/>
            <w:iCs/>
            <w:color w:val="0000FF"/>
            <w:sz w:val="28"/>
            <w:szCs w:val="28"/>
            <w:bdr w:val="none" w:sz="0" w:space="0" w:color="auto" w:frame="1"/>
          </w:rPr>
          <w:t xml:space="preserve"> </w:t>
        </w:r>
        <w:r w:rsidRPr="004B570A">
          <w:rPr>
            <w:rFonts w:ascii="Times New Roman" w:eastAsia="Times New Roman" w:hAnsi="Times New Roman" w:cs="Times New Roman"/>
            <w:i/>
            <w:iCs/>
            <w:sz w:val="28"/>
            <w:szCs w:val="28"/>
            <w:bdr w:val="none" w:sz="0" w:space="0" w:color="auto" w:frame="1"/>
          </w:rPr>
          <w:t>them.</w:t>
        </w:r>
      </w:hyperlink>
    </w:p>
    <w:p w14:paraId="3D649D45" w14:textId="77777777" w:rsidR="002039F0" w:rsidRPr="004B570A" w:rsidRDefault="002039F0" w:rsidP="002039F0">
      <w:pPr>
        <w:pStyle w:val="NormalWeb"/>
        <w:shd w:val="clear" w:color="auto" w:fill="FFFFFF"/>
        <w:spacing w:before="0" w:beforeAutospacing="0" w:after="0" w:afterAutospacing="0"/>
        <w:contextualSpacing/>
        <w:rPr>
          <w:sz w:val="28"/>
          <w:szCs w:val="28"/>
        </w:rPr>
      </w:pPr>
    </w:p>
    <w:p w14:paraId="57F241D9" w14:textId="77777777"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t>1 Thessalonians 5:</w:t>
      </w:r>
      <w:hyperlink r:id="rId24" w:tooltip="1 Thessalonians 5:6 KJV verse detail" w:history="1">
        <w:r w:rsidRPr="004B570A">
          <w:rPr>
            <w:rStyle w:val="versehover"/>
            <w:rFonts w:eastAsiaTheme="majorEastAsia"/>
            <w:sz w:val="28"/>
            <w:szCs w:val="28"/>
            <w:bdr w:val="none" w:sz="0" w:space="0" w:color="auto" w:frame="1"/>
          </w:rPr>
          <w:t xml:space="preserve">6 </w:t>
        </w:r>
        <w:r w:rsidRPr="004B570A">
          <w:rPr>
            <w:rStyle w:val="Hyperlink"/>
            <w:rFonts w:eastAsiaTheme="majorEastAsia"/>
            <w:color w:val="auto"/>
            <w:sz w:val="28"/>
            <w:szCs w:val="28"/>
            <w:u w:val="none"/>
            <w:bdr w:val="none" w:sz="0" w:space="0" w:color="auto" w:frame="1"/>
          </w:rPr>
          <w:t>Therefore let us not sleep, as </w:t>
        </w:r>
        <w:r w:rsidRPr="004B570A">
          <w:rPr>
            <w:rStyle w:val="Emphasis"/>
            <w:rFonts w:eastAsiaTheme="majorEastAsia"/>
            <w:sz w:val="28"/>
            <w:szCs w:val="28"/>
            <w:bdr w:val="none" w:sz="0" w:space="0" w:color="auto" w:frame="1"/>
          </w:rPr>
          <w:t>do</w:t>
        </w:r>
        <w:r w:rsidRPr="004B570A">
          <w:rPr>
            <w:rStyle w:val="Hyperlink"/>
            <w:rFonts w:eastAsiaTheme="majorEastAsia"/>
            <w:color w:val="auto"/>
            <w:sz w:val="28"/>
            <w:szCs w:val="28"/>
            <w:u w:val="none"/>
            <w:bdr w:val="none" w:sz="0" w:space="0" w:color="auto" w:frame="1"/>
          </w:rPr>
          <w:t> others; but let us watch and be sober.</w:t>
        </w:r>
      </w:hyperlink>
    </w:p>
    <w:p w14:paraId="03D4FD40"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color w:val="auto"/>
          <w:sz w:val="28"/>
          <w:szCs w:val="28"/>
          <w:bdr w:val="none" w:sz="0" w:space="0" w:color="auto" w:frame="1"/>
        </w:rPr>
      </w:pPr>
    </w:p>
    <w:p w14:paraId="1D042471" w14:textId="5E74FB60"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i/>
          <w:iCs/>
          <w:color w:val="auto"/>
          <w:sz w:val="28"/>
          <w:szCs w:val="28"/>
          <w:bdr w:val="none" w:sz="0" w:space="0" w:color="auto" w:frame="1"/>
        </w:rPr>
      </w:pPr>
      <w:r w:rsidRPr="004B570A">
        <w:rPr>
          <w:rStyle w:val="Hyperlink"/>
          <w:rFonts w:eastAsiaTheme="majorEastAsia"/>
          <w:i/>
          <w:iCs/>
          <w:color w:val="auto"/>
          <w:sz w:val="28"/>
          <w:szCs w:val="28"/>
          <w:bdr w:val="none" w:sz="0" w:space="0" w:color="auto" w:frame="1"/>
        </w:rPr>
        <w:t>Sleep 2518,</w:t>
      </w:r>
      <w:r w:rsidR="00891CED">
        <w:rPr>
          <w:rStyle w:val="Hyperlink"/>
          <w:rFonts w:eastAsiaTheme="majorEastAsia"/>
          <w:i/>
          <w:iCs/>
          <w:color w:val="auto"/>
          <w:sz w:val="28"/>
          <w:szCs w:val="28"/>
          <w:bdr w:val="none" w:sz="0" w:space="0" w:color="auto" w:frame="1"/>
        </w:rPr>
        <w:t xml:space="preserve"> </w:t>
      </w:r>
      <w:r w:rsidRPr="004B570A">
        <w:rPr>
          <w:rStyle w:val="Hyperlink"/>
          <w:rFonts w:eastAsiaTheme="majorEastAsia"/>
          <w:i/>
          <w:iCs/>
          <w:color w:val="auto"/>
          <w:sz w:val="28"/>
          <w:szCs w:val="28"/>
          <w:bdr w:val="none" w:sz="0" w:space="0" w:color="auto" w:frame="1"/>
        </w:rPr>
        <w:t>katheudo, kath-yoo’-do; from 2596 and heudo (to sleep); to lie down to rest, i.e. (by implication) to fall asleep (literal or figurative): -(be a) sleep.</w:t>
      </w:r>
    </w:p>
    <w:p w14:paraId="42F6D2A0" w14:textId="77777777" w:rsidR="002039F0" w:rsidRPr="004B570A" w:rsidRDefault="002039F0" w:rsidP="002039F0">
      <w:pPr>
        <w:pStyle w:val="NormalWeb"/>
        <w:shd w:val="clear" w:color="auto" w:fill="FFFFFF"/>
        <w:spacing w:before="0" w:beforeAutospacing="0" w:after="0" w:afterAutospacing="0"/>
        <w:contextualSpacing/>
        <w:rPr>
          <w:sz w:val="28"/>
          <w:szCs w:val="28"/>
        </w:rPr>
      </w:pPr>
    </w:p>
    <w:p w14:paraId="11FB1A39" w14:textId="77777777"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t>1 Thessalonians 5:</w:t>
      </w:r>
      <w:hyperlink r:id="rId25" w:tooltip="1 Thessalonians 5:7 KJV verse detail" w:history="1">
        <w:r w:rsidRPr="004B570A">
          <w:rPr>
            <w:rStyle w:val="versehover"/>
            <w:rFonts w:eastAsiaTheme="majorEastAsia"/>
            <w:sz w:val="28"/>
            <w:szCs w:val="28"/>
            <w:bdr w:val="none" w:sz="0" w:space="0" w:color="auto" w:frame="1"/>
          </w:rPr>
          <w:t xml:space="preserve">7 </w:t>
        </w:r>
        <w:r w:rsidRPr="004B570A">
          <w:rPr>
            <w:rStyle w:val="Hyperlink"/>
            <w:rFonts w:eastAsiaTheme="majorEastAsia"/>
            <w:color w:val="auto"/>
            <w:sz w:val="28"/>
            <w:szCs w:val="28"/>
            <w:u w:val="none"/>
            <w:bdr w:val="none" w:sz="0" w:space="0" w:color="auto" w:frame="1"/>
          </w:rPr>
          <w:t>For they that sleep sleep in the night; and they that be drunken are drunken in the night.</w:t>
        </w:r>
      </w:hyperlink>
    </w:p>
    <w:p w14:paraId="6929A4DE" w14:textId="77777777" w:rsidR="002039F0" w:rsidRPr="004B570A" w:rsidRDefault="002039F0" w:rsidP="002039F0">
      <w:pPr>
        <w:pStyle w:val="NormalWeb"/>
        <w:shd w:val="clear" w:color="auto" w:fill="FFFFFF"/>
        <w:spacing w:before="0" w:beforeAutospacing="0" w:after="0" w:afterAutospacing="0"/>
        <w:contextualSpacing/>
        <w:rPr>
          <w:sz w:val="28"/>
          <w:szCs w:val="28"/>
        </w:rPr>
      </w:pPr>
    </w:p>
    <w:p w14:paraId="7DA6C045" w14:textId="6BFB0C2A"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t>1 Thessalonians 5:</w:t>
      </w:r>
      <w:hyperlink r:id="rId26" w:tooltip="1 Thessalonians 5:8 KJV verse detail" w:history="1">
        <w:r w:rsidRPr="004B570A">
          <w:rPr>
            <w:rStyle w:val="versehover"/>
            <w:rFonts w:eastAsiaTheme="majorEastAsia"/>
            <w:sz w:val="28"/>
            <w:szCs w:val="28"/>
            <w:bdr w:val="none" w:sz="0" w:space="0" w:color="auto" w:frame="1"/>
          </w:rPr>
          <w:t xml:space="preserve">8 </w:t>
        </w:r>
        <w:r w:rsidRPr="004B570A">
          <w:rPr>
            <w:rStyle w:val="Hyperlink"/>
            <w:rFonts w:eastAsiaTheme="majorEastAsia"/>
            <w:color w:val="auto"/>
            <w:sz w:val="28"/>
            <w:szCs w:val="28"/>
            <w:u w:val="none"/>
            <w:bdr w:val="none" w:sz="0" w:space="0" w:color="auto" w:frame="1"/>
          </w:rPr>
          <w:t>But let us, who are of the day, be sober, putting on the breastplate of faith and love; and for an helmet, the hope of salvation.</w:t>
        </w:r>
      </w:hyperlink>
    </w:p>
    <w:p w14:paraId="012B1F4A" w14:textId="77777777" w:rsidR="002039F0" w:rsidRPr="004B570A" w:rsidRDefault="002039F0" w:rsidP="002039F0">
      <w:pPr>
        <w:pStyle w:val="NormalWeb"/>
        <w:shd w:val="clear" w:color="auto" w:fill="FFFFFF"/>
        <w:spacing w:before="0" w:beforeAutospacing="0" w:after="0" w:afterAutospacing="0"/>
        <w:ind w:left="720"/>
        <w:contextualSpacing/>
        <w:rPr>
          <w:rStyle w:val="Hyperlink"/>
          <w:rFonts w:eastAsiaTheme="majorEastAsia"/>
          <w:color w:val="auto"/>
          <w:sz w:val="28"/>
          <w:szCs w:val="28"/>
          <w:bdr w:val="none" w:sz="0" w:space="0" w:color="auto" w:frame="1"/>
        </w:rPr>
      </w:pPr>
    </w:p>
    <w:p w14:paraId="6E5C160C" w14:textId="77777777" w:rsidR="002039F0" w:rsidRPr="004B570A" w:rsidRDefault="002039F0" w:rsidP="002039F0">
      <w:pPr>
        <w:pStyle w:val="NormalWeb"/>
        <w:shd w:val="clear" w:color="auto" w:fill="FFFFFF"/>
        <w:spacing w:before="0" w:beforeAutospacing="0" w:after="0" w:afterAutospacing="0"/>
        <w:ind w:left="720"/>
        <w:contextualSpacing/>
        <w:rPr>
          <w:i/>
          <w:iCs/>
          <w:sz w:val="28"/>
          <w:szCs w:val="28"/>
        </w:rPr>
      </w:pPr>
      <w:r w:rsidRPr="004B570A">
        <w:rPr>
          <w:rStyle w:val="Hyperlink"/>
          <w:rFonts w:eastAsiaTheme="majorEastAsia"/>
          <w:i/>
          <w:iCs/>
          <w:color w:val="auto"/>
          <w:sz w:val="28"/>
          <w:szCs w:val="28"/>
          <w:bdr w:val="none" w:sz="0" w:space="0" w:color="auto" w:frame="1"/>
        </w:rPr>
        <w:t>Isaiah 59:</w:t>
      </w:r>
      <w:r w:rsidRPr="004B570A">
        <w:rPr>
          <w:i/>
          <w:iCs/>
          <w:sz w:val="28"/>
          <w:szCs w:val="28"/>
        </w:rPr>
        <w:t xml:space="preserve"> </w:t>
      </w:r>
      <w:hyperlink r:id="rId27" w:tooltip="Isaiah 59:16 KJV verse detail" w:history="1">
        <w:r w:rsidRPr="004B570A">
          <w:rPr>
            <w:i/>
            <w:iCs/>
            <w:sz w:val="28"/>
            <w:szCs w:val="28"/>
            <w:bdr w:val="none" w:sz="0" w:space="0" w:color="auto" w:frame="1"/>
            <w:shd w:val="clear" w:color="auto" w:fill="FFF9DA"/>
          </w:rPr>
          <w:br/>
          <w:t>16 And he saw that there was no man, and wondered that there was no intercessor: therefore his arm brought salvation unto him; and his righteousness, it sustained him.</w:t>
        </w:r>
      </w:hyperlink>
    </w:p>
    <w:p w14:paraId="5DC6C517" w14:textId="77777777" w:rsidR="002039F0" w:rsidRPr="004B570A" w:rsidRDefault="002039F0" w:rsidP="002039F0">
      <w:pPr>
        <w:shd w:val="clear" w:color="auto" w:fill="FFF9DA"/>
        <w:spacing w:after="0" w:line="240" w:lineRule="auto"/>
        <w:ind w:left="720"/>
        <w:contextualSpacing/>
        <w:rPr>
          <w:rFonts w:ascii="Times New Roman" w:eastAsia="Times New Roman" w:hAnsi="Times New Roman" w:cs="Times New Roman"/>
          <w:i/>
          <w:iCs/>
          <w:sz w:val="28"/>
          <w:szCs w:val="28"/>
        </w:rPr>
      </w:pPr>
      <w:hyperlink r:id="rId28" w:tooltip="Isaiah 59:17 KJV verse detail" w:history="1">
        <w:r w:rsidRPr="004B570A">
          <w:rPr>
            <w:rFonts w:ascii="Times New Roman" w:eastAsia="Times New Roman" w:hAnsi="Times New Roman" w:cs="Times New Roman"/>
            <w:i/>
            <w:iCs/>
            <w:sz w:val="28"/>
            <w:szCs w:val="28"/>
            <w:bdr w:val="none" w:sz="0" w:space="0" w:color="auto" w:frame="1"/>
          </w:rPr>
          <w:t>17 For he put on righteousness as a breastplate, and an helmet of salvation upon his head; and he put on the garments of vengeance for clothing, and was clad with zeal as a cloke.</w:t>
        </w:r>
      </w:hyperlink>
    </w:p>
    <w:p w14:paraId="2D83FCF7" w14:textId="77777777" w:rsidR="002039F0" w:rsidRPr="004B570A" w:rsidRDefault="002039F0" w:rsidP="002039F0">
      <w:pPr>
        <w:pStyle w:val="NormalWeb"/>
        <w:shd w:val="clear" w:color="auto" w:fill="FFFFFF"/>
        <w:spacing w:before="0" w:beforeAutospacing="0" w:after="0" w:afterAutospacing="0"/>
        <w:contextualSpacing/>
        <w:rPr>
          <w:sz w:val="28"/>
          <w:szCs w:val="28"/>
        </w:rPr>
      </w:pPr>
    </w:p>
    <w:p w14:paraId="3B8C6201" w14:textId="420E561A" w:rsidR="002039F0" w:rsidRPr="004B570A" w:rsidRDefault="002039F0" w:rsidP="002039F0">
      <w:pPr>
        <w:pStyle w:val="NormalWeb"/>
        <w:shd w:val="clear" w:color="auto" w:fill="FFFFFF"/>
        <w:spacing w:before="0" w:beforeAutospacing="0" w:after="0" w:afterAutospacing="0"/>
        <w:contextualSpacing/>
        <w:rPr>
          <w:sz w:val="28"/>
          <w:szCs w:val="28"/>
        </w:rPr>
      </w:pPr>
      <w:r w:rsidRPr="004B570A">
        <w:rPr>
          <w:sz w:val="28"/>
          <w:szCs w:val="28"/>
        </w:rPr>
        <w:lastRenderedPageBreak/>
        <w:t>1 Thessalonians 5:</w:t>
      </w:r>
      <w:hyperlink r:id="rId29" w:tooltip="1 Thessalonians 5:9 KJV verse detail" w:history="1">
        <w:r w:rsidRPr="004B570A">
          <w:rPr>
            <w:rStyle w:val="versehover"/>
            <w:rFonts w:eastAsiaTheme="majorEastAsia"/>
            <w:sz w:val="28"/>
            <w:szCs w:val="28"/>
            <w:bdr w:val="none" w:sz="0" w:space="0" w:color="auto" w:frame="1"/>
          </w:rPr>
          <w:t xml:space="preserve">9 </w:t>
        </w:r>
        <w:r w:rsidRPr="004B570A">
          <w:rPr>
            <w:rStyle w:val="Hyperlink"/>
            <w:rFonts w:eastAsiaTheme="majorEastAsia"/>
            <w:color w:val="auto"/>
            <w:sz w:val="28"/>
            <w:szCs w:val="28"/>
            <w:u w:val="none"/>
            <w:bdr w:val="none" w:sz="0" w:space="0" w:color="auto" w:frame="1"/>
          </w:rPr>
          <w:t>For God hath not appointed us to wrath, but to obtain salvation by our Lord Jesus Christ,</w:t>
        </w:r>
      </w:hyperlink>
    </w:p>
    <w:p w14:paraId="139884C7" w14:textId="77777777" w:rsidR="002039F0" w:rsidRPr="0099512A" w:rsidRDefault="002039F0" w:rsidP="002039F0">
      <w:pPr>
        <w:shd w:val="clear" w:color="auto" w:fill="FFFFFF"/>
        <w:spacing w:after="0" w:line="240" w:lineRule="auto"/>
        <w:ind w:left="720"/>
        <w:contextualSpacing/>
        <w:rPr>
          <w:rFonts w:ascii="Times New Roman" w:hAnsi="Times New Roman" w:cs="Times New Roman"/>
          <w:i/>
          <w:iCs/>
        </w:rPr>
      </w:pPr>
    </w:p>
    <w:p w14:paraId="5D2A738C" w14:textId="77777777" w:rsidR="002039F0" w:rsidRPr="004B570A" w:rsidRDefault="002039F0" w:rsidP="002039F0">
      <w:pPr>
        <w:shd w:val="clear" w:color="auto" w:fill="FFFFFF"/>
        <w:spacing w:after="0" w:line="240" w:lineRule="auto"/>
        <w:ind w:left="720"/>
        <w:contextualSpacing/>
        <w:rPr>
          <w:rFonts w:ascii="Times New Roman" w:hAnsi="Times New Roman" w:cs="Times New Roman"/>
          <w:sz w:val="28"/>
          <w:szCs w:val="28"/>
        </w:rPr>
      </w:pPr>
      <w:r w:rsidRPr="0099512A">
        <w:rPr>
          <w:rFonts w:ascii="Times New Roman" w:hAnsi="Times New Roman" w:cs="Times New Roman"/>
          <w:i/>
          <w:iCs/>
        </w:rPr>
        <w:t>Amos 8:</w:t>
      </w:r>
      <w:r w:rsidRPr="0099512A">
        <w:rPr>
          <w:rStyle w:val="versehover"/>
          <w:rFonts w:ascii="Times New Roman" w:hAnsi="Times New Roman" w:cs="Times New Roman"/>
          <w:i/>
          <w:iCs/>
          <w:bdr w:val="none" w:sz="0" w:space="0" w:color="auto" w:frame="1"/>
        </w:rPr>
        <w:t xml:space="preserve">11 </w:t>
      </w:r>
      <w:r w:rsidRPr="0099512A">
        <w:rPr>
          <w:rFonts w:ascii="Times New Roman" w:hAnsi="Times New Roman" w:cs="Times New Roman"/>
          <w:i/>
          <w:iCs/>
          <w:shd w:val="clear" w:color="auto" w:fill="FFF9DA"/>
        </w:rPr>
        <w:t>Behold, the days come, saith the Lord GOD, that I will send a famine in the land, not a famine of bread, nor a thirst for water, but of hearing the words of the LORD:</w:t>
      </w:r>
    </w:p>
    <w:p w14:paraId="65373A7E" w14:textId="77777777" w:rsidR="00256D06" w:rsidRDefault="00256D06"/>
    <w:p w14:paraId="326FC3B5" w14:textId="77777777" w:rsidR="00681E68" w:rsidRPr="00897D0E" w:rsidRDefault="00681E68" w:rsidP="00681E68">
      <w:pPr>
        <w:pStyle w:val="NormalWeb"/>
        <w:shd w:val="clear" w:color="auto" w:fill="FFFFFF"/>
        <w:spacing w:before="0" w:beforeAutospacing="0" w:after="0" w:afterAutospacing="0"/>
        <w:ind w:left="720"/>
        <w:contextualSpacing/>
        <w:rPr>
          <w:color w:val="000000"/>
          <w:sz w:val="28"/>
          <w:szCs w:val="28"/>
        </w:rPr>
      </w:pPr>
      <w:r w:rsidRPr="00897D0E">
        <w:rPr>
          <w:color w:val="000000"/>
          <w:sz w:val="28"/>
          <w:szCs w:val="28"/>
        </w:rPr>
        <w:t>Mark 13:</w:t>
      </w:r>
      <w:hyperlink r:id="rId30" w:tooltip="Mark 13:20 KJV verse detail" w:history="1">
        <w:r w:rsidRPr="00897D0E">
          <w:rPr>
            <w:rStyle w:val="versehover"/>
            <w:color w:val="A23021"/>
            <w:sz w:val="28"/>
            <w:szCs w:val="28"/>
            <w:bdr w:val="none" w:sz="0" w:space="0" w:color="auto" w:frame="1"/>
          </w:rPr>
          <w:t xml:space="preserve">20 </w:t>
        </w:r>
        <w:r w:rsidRPr="00897D0E">
          <w:rPr>
            <w:rStyle w:val="jesus"/>
            <w:color w:val="BE1718"/>
            <w:sz w:val="28"/>
            <w:szCs w:val="28"/>
            <w:bdr w:val="none" w:sz="0" w:space="0" w:color="auto" w:frame="1"/>
          </w:rPr>
          <w:t>And except that the Lord had shortened those days, no flesh should be saved: but for the elect's sake, whom he hath chosen, he hath shortened the days.</w:t>
        </w:r>
      </w:hyperlink>
    </w:p>
    <w:p w14:paraId="7560DD9F" w14:textId="77777777" w:rsidR="00681E68" w:rsidRDefault="00681E68">
      <w:pPr>
        <w:rPr>
          <w:rFonts w:ascii="Times New Roman" w:hAnsi="Times New Roman" w:cs="Times New Roman"/>
          <w:sz w:val="28"/>
          <w:szCs w:val="28"/>
        </w:rPr>
      </w:pPr>
    </w:p>
    <w:p w14:paraId="12DC6027" w14:textId="3F1D667A" w:rsidR="00681E68" w:rsidRPr="00681E68" w:rsidRDefault="00681E68" w:rsidP="00681E68">
      <w:pPr>
        <w:rPr>
          <w:rFonts w:ascii="Times New Roman" w:eastAsia="Times New Roman" w:hAnsi="Times New Roman" w:cs="Times New Roman"/>
          <w:kern w:val="0"/>
          <w:sz w:val="28"/>
          <w:szCs w:val="28"/>
          <w14:ligatures w14:val="none"/>
        </w:rPr>
      </w:pPr>
      <w:r w:rsidRPr="00681E68">
        <w:rPr>
          <w:rFonts w:ascii="Times New Roman" w:hAnsi="Times New Roman" w:cs="Times New Roman"/>
          <w:sz w:val="28"/>
          <w:szCs w:val="28"/>
        </w:rPr>
        <w:t>How Short are the days</w:t>
      </w:r>
      <w:r>
        <w:rPr>
          <w:rFonts w:ascii="Times New Roman" w:hAnsi="Times New Roman" w:cs="Times New Roman"/>
          <w:sz w:val="28"/>
          <w:szCs w:val="28"/>
        </w:rPr>
        <w:t xml:space="preserve"> shortened</w:t>
      </w:r>
      <w:r w:rsidR="00D326F7">
        <w:rPr>
          <w:rFonts w:ascii="Times New Roman" w:hAnsi="Times New Roman" w:cs="Times New Roman"/>
          <w:sz w:val="28"/>
          <w:szCs w:val="28"/>
        </w:rPr>
        <w:t xml:space="preserve"> and what is the time</w:t>
      </w:r>
      <w:r>
        <w:rPr>
          <w:rFonts w:ascii="Times New Roman" w:hAnsi="Times New Roman" w:cs="Times New Roman"/>
          <w:sz w:val="28"/>
          <w:szCs w:val="28"/>
        </w:rPr>
        <w:t xml:space="preserve">? </w:t>
      </w:r>
      <w:hyperlink r:id="rId31" w:tooltip="Revelation 9:3 KJV verse detail" w:history="1">
        <w:r w:rsidRPr="00681E68">
          <w:rPr>
            <w:rFonts w:ascii="Times New Roman" w:eastAsia="Times New Roman" w:hAnsi="Times New Roman" w:cs="Times New Roman"/>
            <w:kern w:val="0"/>
            <w:sz w:val="28"/>
            <w:szCs w:val="28"/>
            <w:bdr w:val="none" w:sz="0" w:space="0" w:color="auto" w:frame="1"/>
            <w14:ligatures w14:val="none"/>
          </w:rPr>
          <w:br/>
        </w:r>
        <w:r w:rsidRPr="00681E68">
          <w:rPr>
            <w:rFonts w:ascii="Times New Roman" w:hAnsi="Times New Roman" w:cs="Times New Roman"/>
            <w:sz w:val="28"/>
            <w:szCs w:val="28"/>
          </w:rPr>
          <w:t>Revelation 9:</w:t>
        </w:r>
        <w:r w:rsidRPr="00681E68">
          <w:rPr>
            <w:rFonts w:ascii="Times New Roman" w:eastAsia="Times New Roman" w:hAnsi="Times New Roman" w:cs="Times New Roman"/>
            <w:kern w:val="0"/>
            <w:sz w:val="28"/>
            <w:szCs w:val="28"/>
            <w:bdr w:val="none" w:sz="0" w:space="0" w:color="auto" w:frame="1"/>
            <w14:ligatures w14:val="none"/>
          </w:rPr>
          <w:t>3</w:t>
        </w:r>
        <w:r w:rsidRPr="00681E68">
          <w:rPr>
            <w:rFonts w:ascii="Times New Roman" w:hAnsi="Times New Roman" w:cs="Times New Roman"/>
            <w:sz w:val="28"/>
            <w:szCs w:val="28"/>
            <w:bdr w:val="none" w:sz="0" w:space="0" w:color="auto" w:frame="1"/>
          </w:rPr>
          <w:t xml:space="preserve"> </w:t>
        </w:r>
        <w:r w:rsidRPr="00681E68">
          <w:rPr>
            <w:rFonts w:ascii="Times New Roman" w:eastAsia="Times New Roman" w:hAnsi="Times New Roman" w:cs="Times New Roman"/>
            <w:kern w:val="0"/>
            <w:sz w:val="28"/>
            <w:szCs w:val="28"/>
            <w:bdr w:val="none" w:sz="0" w:space="0" w:color="auto" w:frame="1"/>
            <w14:ligatures w14:val="none"/>
          </w:rPr>
          <w:t>And there came out of the smoke locusts upon the earth: and unto them was given power, as the scorpions of the earth have power.</w:t>
        </w:r>
      </w:hyperlink>
    </w:p>
    <w:p w14:paraId="2B6160EE" w14:textId="53BBC16E" w:rsidR="00681E68" w:rsidRPr="00681E68" w:rsidRDefault="00681E68" w:rsidP="00681E68">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681E68">
        <w:rPr>
          <w:rFonts w:ascii="Times New Roman" w:hAnsi="Times New Roman" w:cs="Times New Roman"/>
          <w:sz w:val="28"/>
          <w:szCs w:val="28"/>
        </w:rPr>
        <w:t>Revelation 9:</w:t>
      </w:r>
      <w:hyperlink r:id="rId32" w:tooltip="Revelation 9:4 KJV verse detail" w:history="1">
        <w:r w:rsidRPr="00681E68">
          <w:rPr>
            <w:rFonts w:ascii="Times New Roman" w:eastAsia="Times New Roman" w:hAnsi="Times New Roman" w:cs="Times New Roman"/>
            <w:kern w:val="0"/>
            <w:sz w:val="28"/>
            <w:szCs w:val="28"/>
            <w:bdr w:val="none" w:sz="0" w:space="0" w:color="auto" w:frame="1"/>
            <w:shd w:val="clear" w:color="auto" w:fill="FFF9DA"/>
            <w14:ligatures w14:val="none"/>
          </w:rPr>
          <w:t>4 And it was commanded them that they should not hurt the grass of the earth, neither any green thing, neither any tree; but only those men which have not the seal of God in their foreheads.</w:t>
        </w:r>
      </w:hyperlink>
    </w:p>
    <w:p w14:paraId="31E3DD49" w14:textId="51D05D1B" w:rsidR="00681E68" w:rsidRDefault="00681E68" w:rsidP="00681E68">
      <w:pPr>
        <w:spacing w:line="240" w:lineRule="auto"/>
        <w:contextualSpacing/>
        <w:rPr>
          <w:rFonts w:ascii="Times New Roman" w:hAnsi="Times New Roman" w:cs="Times New Roman"/>
          <w:sz w:val="28"/>
          <w:szCs w:val="28"/>
        </w:rPr>
      </w:pPr>
    </w:p>
    <w:p w14:paraId="642B208D" w14:textId="2E86A7F2" w:rsidR="00681E68" w:rsidRDefault="00681E68" w:rsidP="00681E68">
      <w:pPr>
        <w:spacing w:line="240" w:lineRule="auto"/>
        <w:contextualSpacing/>
        <w:rPr>
          <w:rFonts w:ascii="Times New Roman" w:hAnsi="Times New Roman" w:cs="Times New Roman"/>
          <w:sz w:val="28"/>
          <w:szCs w:val="28"/>
          <w:shd w:val="clear" w:color="auto" w:fill="FFF9DA"/>
        </w:rPr>
      </w:pPr>
      <w:r>
        <w:rPr>
          <w:rFonts w:ascii="Times New Roman" w:hAnsi="Times New Roman" w:cs="Times New Roman"/>
          <w:sz w:val="28"/>
          <w:szCs w:val="28"/>
        </w:rPr>
        <w:t>Revelation 9:</w:t>
      </w:r>
      <w:r w:rsidR="00B97129" w:rsidRPr="00B97129">
        <w:rPr>
          <w:rStyle w:val="versehover"/>
          <w:rFonts w:ascii="Times New Roman" w:hAnsi="Times New Roman" w:cs="Times New Roman"/>
          <w:sz w:val="28"/>
          <w:szCs w:val="28"/>
          <w:bdr w:val="none" w:sz="0" w:space="0" w:color="auto" w:frame="1"/>
        </w:rPr>
        <w:t xml:space="preserve">5 </w:t>
      </w:r>
      <w:r w:rsidR="00B97129" w:rsidRPr="00B97129">
        <w:rPr>
          <w:rFonts w:ascii="Times New Roman" w:hAnsi="Times New Roman" w:cs="Times New Roman"/>
          <w:sz w:val="28"/>
          <w:szCs w:val="28"/>
          <w:shd w:val="clear" w:color="auto" w:fill="FFF9DA"/>
        </w:rPr>
        <w:t xml:space="preserve">And to them it was given that they should not kill them, but that they should be tormented </w:t>
      </w:r>
      <w:r w:rsidR="00B97129" w:rsidRPr="002A2D06">
        <w:rPr>
          <w:rFonts w:ascii="Times New Roman" w:hAnsi="Times New Roman" w:cs="Times New Roman"/>
          <w:sz w:val="28"/>
          <w:szCs w:val="28"/>
          <w:highlight w:val="yellow"/>
          <w:shd w:val="clear" w:color="auto" w:fill="FFF9DA"/>
        </w:rPr>
        <w:t>five months:</w:t>
      </w:r>
      <w:r w:rsidR="00B97129" w:rsidRPr="00B97129">
        <w:rPr>
          <w:rFonts w:ascii="Times New Roman" w:hAnsi="Times New Roman" w:cs="Times New Roman"/>
          <w:sz w:val="28"/>
          <w:szCs w:val="28"/>
          <w:shd w:val="clear" w:color="auto" w:fill="FFF9DA"/>
        </w:rPr>
        <w:t xml:space="preserve"> and their torment </w:t>
      </w:r>
      <w:r w:rsidR="00B97129" w:rsidRPr="00B97129">
        <w:rPr>
          <w:rStyle w:val="Emphasis"/>
          <w:rFonts w:ascii="Times New Roman" w:hAnsi="Times New Roman" w:cs="Times New Roman"/>
          <w:sz w:val="28"/>
          <w:szCs w:val="28"/>
          <w:bdr w:val="none" w:sz="0" w:space="0" w:color="auto" w:frame="1"/>
        </w:rPr>
        <w:t>was</w:t>
      </w:r>
      <w:r w:rsidR="00B97129" w:rsidRPr="00B97129">
        <w:rPr>
          <w:rFonts w:ascii="Times New Roman" w:hAnsi="Times New Roman" w:cs="Times New Roman"/>
          <w:sz w:val="28"/>
          <w:szCs w:val="28"/>
          <w:shd w:val="clear" w:color="auto" w:fill="FFF9DA"/>
        </w:rPr>
        <w:t> as the torment of a scorpion, when he striketh a man.</w:t>
      </w:r>
    </w:p>
    <w:p w14:paraId="506ED4BD" w14:textId="2ADFE89F" w:rsidR="002A2D06" w:rsidRPr="002A2D06" w:rsidRDefault="002A2D06" w:rsidP="002A2D06">
      <w:pPr>
        <w:spacing w:line="240" w:lineRule="auto"/>
        <w:contextualSpacing/>
        <w:rPr>
          <w:rFonts w:ascii="Times New Roman" w:eastAsia="Times New Roman" w:hAnsi="Times New Roman" w:cs="Times New Roman"/>
          <w:kern w:val="0"/>
          <w:sz w:val="28"/>
          <w:szCs w:val="28"/>
          <w14:ligatures w14:val="none"/>
        </w:rPr>
      </w:pPr>
      <w:hyperlink r:id="rId33" w:tooltip="Revelation 9:11 KJV verse detail" w:history="1">
        <w:r w:rsidRPr="002A2D06">
          <w:rPr>
            <w:rFonts w:ascii="Times New Roman" w:eastAsia="Times New Roman" w:hAnsi="Times New Roman" w:cs="Times New Roman"/>
            <w:kern w:val="0"/>
            <w:sz w:val="28"/>
            <w:szCs w:val="28"/>
            <w:bdr w:val="none" w:sz="0" w:space="0" w:color="auto" w:frame="1"/>
            <w:shd w:val="clear" w:color="auto" w:fill="FFF9DA"/>
            <w14:ligatures w14:val="none"/>
          </w:rPr>
          <w:br/>
        </w:r>
        <w:r w:rsidR="00ED675D">
          <w:rPr>
            <w:rFonts w:ascii="Times New Roman" w:hAnsi="Times New Roman" w:cs="Times New Roman"/>
            <w:sz w:val="28"/>
            <w:szCs w:val="28"/>
          </w:rPr>
          <w:t xml:space="preserve">Skip to </w:t>
        </w:r>
        <w:r w:rsidRPr="002A2D06">
          <w:rPr>
            <w:rFonts w:ascii="Times New Roman" w:hAnsi="Times New Roman" w:cs="Times New Roman"/>
            <w:sz w:val="28"/>
            <w:szCs w:val="28"/>
          </w:rPr>
          <w:t>Revelation 9:</w:t>
        </w:r>
        <w:r w:rsidRPr="002A2D06">
          <w:rPr>
            <w:rFonts w:ascii="Times New Roman" w:eastAsia="Times New Roman" w:hAnsi="Times New Roman" w:cs="Times New Roman"/>
            <w:kern w:val="0"/>
            <w:sz w:val="28"/>
            <w:szCs w:val="28"/>
            <w:bdr w:val="none" w:sz="0" w:space="0" w:color="auto" w:frame="1"/>
            <w:shd w:val="clear" w:color="auto" w:fill="FFF9DA"/>
            <w14:ligatures w14:val="none"/>
          </w:rPr>
          <w:t>11</w:t>
        </w:r>
        <w:r w:rsidR="00ED675D">
          <w:rPr>
            <w:rFonts w:ascii="Times New Roman" w:eastAsia="Times New Roman" w:hAnsi="Times New Roman" w:cs="Times New Roman"/>
            <w:kern w:val="0"/>
            <w:sz w:val="28"/>
            <w:szCs w:val="28"/>
            <w:bdr w:val="none" w:sz="0" w:space="0" w:color="auto" w:frame="1"/>
            <w:shd w:val="clear" w:color="auto" w:fill="FFF9DA"/>
            <w14:ligatures w14:val="none"/>
          </w:rPr>
          <w:t xml:space="preserve"> </w:t>
        </w:r>
        <w:r w:rsidRPr="002A2D06">
          <w:rPr>
            <w:rFonts w:ascii="Times New Roman" w:eastAsia="Times New Roman" w:hAnsi="Times New Roman" w:cs="Times New Roman"/>
            <w:kern w:val="0"/>
            <w:sz w:val="28"/>
            <w:szCs w:val="28"/>
            <w:bdr w:val="none" w:sz="0" w:space="0" w:color="auto" w:frame="1"/>
            <w:shd w:val="clear" w:color="auto" w:fill="FFF9DA"/>
            <w14:ligatures w14:val="none"/>
          </w:rPr>
          <w:t>And they had a king over them, </w:t>
        </w:r>
        <w:r w:rsidRPr="002A2D06">
          <w:rPr>
            <w:rFonts w:ascii="Times New Roman" w:eastAsia="Times New Roman" w:hAnsi="Times New Roman" w:cs="Times New Roman"/>
            <w:i/>
            <w:iCs/>
            <w:kern w:val="0"/>
            <w:sz w:val="28"/>
            <w:szCs w:val="28"/>
            <w:bdr w:val="none" w:sz="0" w:space="0" w:color="auto" w:frame="1"/>
            <w:shd w:val="clear" w:color="auto" w:fill="FFF9DA"/>
            <w14:ligatures w14:val="none"/>
          </w:rPr>
          <w:t>which is</w:t>
        </w:r>
        <w:r w:rsidRPr="002A2D06">
          <w:rPr>
            <w:rFonts w:ascii="Times New Roman" w:eastAsia="Times New Roman" w:hAnsi="Times New Roman" w:cs="Times New Roman"/>
            <w:kern w:val="0"/>
            <w:sz w:val="28"/>
            <w:szCs w:val="28"/>
            <w:bdr w:val="none" w:sz="0" w:space="0" w:color="auto" w:frame="1"/>
            <w:shd w:val="clear" w:color="auto" w:fill="FFF9DA"/>
            <w14:ligatures w14:val="none"/>
          </w:rPr>
          <w:t> the angel of the bottomless pit, whose name in the Hebrew tongue </w:t>
        </w:r>
        <w:r w:rsidRPr="002A2D06">
          <w:rPr>
            <w:rFonts w:ascii="Times New Roman" w:eastAsia="Times New Roman" w:hAnsi="Times New Roman" w:cs="Times New Roman"/>
            <w:i/>
            <w:iCs/>
            <w:kern w:val="0"/>
            <w:sz w:val="28"/>
            <w:szCs w:val="28"/>
            <w:bdr w:val="none" w:sz="0" w:space="0" w:color="auto" w:frame="1"/>
            <w:shd w:val="clear" w:color="auto" w:fill="FFF9DA"/>
            <w14:ligatures w14:val="none"/>
          </w:rPr>
          <w:t>is</w:t>
        </w:r>
        <w:r w:rsidRPr="002A2D06">
          <w:rPr>
            <w:rFonts w:ascii="Times New Roman" w:eastAsia="Times New Roman" w:hAnsi="Times New Roman" w:cs="Times New Roman"/>
            <w:kern w:val="0"/>
            <w:sz w:val="28"/>
            <w:szCs w:val="28"/>
            <w:bdr w:val="none" w:sz="0" w:space="0" w:color="auto" w:frame="1"/>
            <w:shd w:val="clear" w:color="auto" w:fill="FFF9DA"/>
            <w14:ligatures w14:val="none"/>
          </w:rPr>
          <w:t> Abaddon, but in the Greek tongue hath </w:t>
        </w:r>
        <w:r w:rsidRPr="002A2D06">
          <w:rPr>
            <w:rFonts w:ascii="Times New Roman" w:eastAsia="Times New Roman" w:hAnsi="Times New Roman" w:cs="Times New Roman"/>
            <w:i/>
            <w:iCs/>
            <w:kern w:val="0"/>
            <w:sz w:val="28"/>
            <w:szCs w:val="28"/>
            <w:bdr w:val="none" w:sz="0" w:space="0" w:color="auto" w:frame="1"/>
            <w:shd w:val="clear" w:color="auto" w:fill="FFF9DA"/>
            <w14:ligatures w14:val="none"/>
          </w:rPr>
          <w:t>his</w:t>
        </w:r>
        <w:r w:rsidRPr="002A2D06">
          <w:rPr>
            <w:rFonts w:ascii="Times New Roman" w:eastAsia="Times New Roman" w:hAnsi="Times New Roman" w:cs="Times New Roman"/>
            <w:kern w:val="0"/>
            <w:sz w:val="28"/>
            <w:szCs w:val="28"/>
            <w:bdr w:val="none" w:sz="0" w:space="0" w:color="auto" w:frame="1"/>
            <w:shd w:val="clear" w:color="auto" w:fill="FFF9DA"/>
            <w14:ligatures w14:val="none"/>
          </w:rPr>
          <w:t> name Apollyon.</w:t>
        </w:r>
      </w:hyperlink>
    </w:p>
    <w:p w14:paraId="3B9B1A31" w14:textId="77777777" w:rsidR="002A2D06" w:rsidRPr="002A2D06" w:rsidRDefault="002A2D06" w:rsidP="002A2D06">
      <w:pPr>
        <w:spacing w:line="240" w:lineRule="auto"/>
        <w:contextualSpacing/>
        <w:rPr>
          <w:rFonts w:ascii="Times New Roman" w:hAnsi="Times New Roman" w:cs="Times New Roman"/>
          <w:sz w:val="28"/>
          <w:szCs w:val="28"/>
        </w:rPr>
      </w:pPr>
    </w:p>
    <w:p w14:paraId="46E44242" w14:textId="49DC7A42" w:rsidR="002A2D06" w:rsidRPr="002A2D06" w:rsidRDefault="002A2D06" w:rsidP="002A2D06">
      <w:pPr>
        <w:spacing w:line="240" w:lineRule="auto"/>
        <w:contextualSpacing/>
        <w:rPr>
          <w:rFonts w:ascii="Times New Roman" w:eastAsia="Times New Roman" w:hAnsi="Times New Roman" w:cs="Times New Roman"/>
          <w:kern w:val="0"/>
          <w:sz w:val="28"/>
          <w:szCs w:val="28"/>
          <w14:ligatures w14:val="none"/>
        </w:rPr>
      </w:pPr>
      <w:r w:rsidRPr="002A2D06">
        <w:rPr>
          <w:rFonts w:ascii="Times New Roman" w:hAnsi="Times New Roman" w:cs="Times New Roman"/>
          <w:sz w:val="28"/>
          <w:szCs w:val="28"/>
        </w:rPr>
        <w:t>Revelation 9:</w:t>
      </w:r>
      <w:hyperlink r:id="rId34" w:tooltip="Revelation 9:12 KJV verse detail" w:history="1">
        <w:r w:rsidRPr="002A2D06">
          <w:rPr>
            <w:rFonts w:ascii="Times New Roman" w:eastAsia="Times New Roman" w:hAnsi="Times New Roman" w:cs="Times New Roman"/>
            <w:kern w:val="0"/>
            <w:sz w:val="28"/>
            <w:szCs w:val="28"/>
            <w:bdr w:val="none" w:sz="0" w:space="0" w:color="auto" w:frame="1"/>
            <w14:ligatures w14:val="none"/>
          </w:rPr>
          <w:t>12</w:t>
        </w:r>
        <w:r w:rsidR="00ED675D">
          <w:rPr>
            <w:rFonts w:ascii="Times New Roman" w:eastAsia="Times New Roman" w:hAnsi="Times New Roman" w:cs="Times New Roman"/>
            <w:kern w:val="0"/>
            <w:sz w:val="28"/>
            <w:szCs w:val="28"/>
            <w:bdr w:val="none" w:sz="0" w:space="0" w:color="auto" w:frame="1"/>
            <w14:ligatures w14:val="none"/>
          </w:rPr>
          <w:t xml:space="preserve"> </w:t>
        </w:r>
        <w:r w:rsidRPr="002A2D06">
          <w:rPr>
            <w:rFonts w:ascii="Times New Roman" w:eastAsia="Times New Roman" w:hAnsi="Times New Roman" w:cs="Times New Roman"/>
            <w:kern w:val="0"/>
            <w:sz w:val="28"/>
            <w:szCs w:val="28"/>
            <w:bdr w:val="none" w:sz="0" w:space="0" w:color="auto" w:frame="1"/>
            <w14:ligatures w14:val="none"/>
          </w:rPr>
          <w:t>One woe is past; </w:t>
        </w:r>
        <w:r w:rsidRPr="002A2D06">
          <w:rPr>
            <w:rFonts w:ascii="Times New Roman" w:eastAsia="Times New Roman" w:hAnsi="Times New Roman" w:cs="Times New Roman"/>
            <w:i/>
            <w:iCs/>
            <w:kern w:val="0"/>
            <w:sz w:val="28"/>
            <w:szCs w:val="28"/>
            <w:bdr w:val="none" w:sz="0" w:space="0" w:color="auto" w:frame="1"/>
            <w14:ligatures w14:val="none"/>
          </w:rPr>
          <w:t>and</w:t>
        </w:r>
        <w:r w:rsidRPr="002A2D06">
          <w:rPr>
            <w:rFonts w:ascii="Times New Roman" w:eastAsia="Times New Roman" w:hAnsi="Times New Roman" w:cs="Times New Roman"/>
            <w:kern w:val="0"/>
            <w:sz w:val="28"/>
            <w:szCs w:val="28"/>
            <w:bdr w:val="none" w:sz="0" w:space="0" w:color="auto" w:frame="1"/>
            <w14:ligatures w14:val="none"/>
          </w:rPr>
          <w:t>, behold, there come two woes more hereafter.</w:t>
        </w:r>
      </w:hyperlink>
    </w:p>
    <w:p w14:paraId="13738774" w14:textId="77777777" w:rsidR="002A2D06" w:rsidRDefault="002A2D06" w:rsidP="002A2D06">
      <w:pPr>
        <w:spacing w:line="240" w:lineRule="auto"/>
        <w:contextualSpacing/>
        <w:rPr>
          <w:rFonts w:ascii="Times New Roman" w:hAnsi="Times New Roman" w:cs="Times New Roman"/>
          <w:sz w:val="28"/>
          <w:szCs w:val="28"/>
        </w:rPr>
      </w:pPr>
    </w:p>
    <w:p w14:paraId="14883EC3" w14:textId="1D29179C" w:rsidR="00ED675D" w:rsidRPr="004B570A" w:rsidRDefault="00200AA6" w:rsidP="00ED675D">
      <w:pPr>
        <w:pStyle w:val="NormalWeb"/>
        <w:shd w:val="clear" w:color="auto" w:fill="FFFFFF"/>
        <w:spacing w:before="0" w:beforeAutospacing="0" w:after="0" w:afterAutospacing="0"/>
        <w:ind w:left="720"/>
        <w:contextualSpacing/>
        <w:rPr>
          <w:b/>
          <w:bCs/>
          <w:i/>
          <w:iCs/>
          <w:color w:val="000000"/>
          <w:sz w:val="28"/>
          <w:szCs w:val="28"/>
        </w:rPr>
      </w:pPr>
      <w:r>
        <w:rPr>
          <w:rStyle w:val="jesus"/>
          <w:rFonts w:eastAsiaTheme="majorEastAsia"/>
          <w:b/>
          <w:bCs/>
          <w:i/>
          <w:iCs/>
          <w:sz w:val="28"/>
          <w:szCs w:val="28"/>
          <w:bdr w:val="none" w:sz="0" w:space="0" w:color="auto" w:frame="1"/>
        </w:rPr>
        <w:t>Refers</w:t>
      </w:r>
      <w:r w:rsidR="00ED675D">
        <w:rPr>
          <w:rStyle w:val="jesus"/>
          <w:rFonts w:eastAsiaTheme="majorEastAsia"/>
          <w:b/>
          <w:bCs/>
          <w:i/>
          <w:iCs/>
          <w:sz w:val="28"/>
          <w:szCs w:val="28"/>
          <w:bdr w:val="none" w:sz="0" w:space="0" w:color="auto" w:frame="1"/>
        </w:rPr>
        <w:t xml:space="preserve"> </w:t>
      </w:r>
      <w:r>
        <w:rPr>
          <w:rStyle w:val="jesus"/>
          <w:rFonts w:eastAsiaTheme="majorEastAsia"/>
          <w:b/>
          <w:bCs/>
          <w:i/>
          <w:iCs/>
          <w:sz w:val="28"/>
          <w:szCs w:val="28"/>
          <w:bdr w:val="none" w:sz="0" w:space="0" w:color="auto" w:frame="1"/>
        </w:rPr>
        <w:t xml:space="preserve">back </w:t>
      </w:r>
      <w:r w:rsidR="00ED675D">
        <w:rPr>
          <w:rStyle w:val="jesus"/>
          <w:rFonts w:eastAsiaTheme="majorEastAsia"/>
          <w:b/>
          <w:bCs/>
          <w:i/>
          <w:iCs/>
          <w:sz w:val="28"/>
          <w:szCs w:val="28"/>
          <w:bdr w:val="none" w:sz="0" w:space="0" w:color="auto" w:frame="1"/>
        </w:rPr>
        <w:t xml:space="preserve">to </w:t>
      </w:r>
      <w:r w:rsidR="00ED675D" w:rsidRPr="004B570A">
        <w:rPr>
          <w:rStyle w:val="jesus"/>
          <w:rFonts w:eastAsiaTheme="majorEastAsia"/>
          <w:b/>
          <w:bCs/>
          <w:i/>
          <w:iCs/>
          <w:sz w:val="28"/>
          <w:szCs w:val="28"/>
          <w:bdr w:val="none" w:sz="0" w:space="0" w:color="auto" w:frame="1"/>
        </w:rPr>
        <w:t>Mark 13:</w:t>
      </w:r>
      <w:hyperlink r:id="rId35" w:tooltip="Mark 13:14 KJV verse detail" w:history="1">
        <w:r w:rsidR="00ED675D" w:rsidRPr="004B570A">
          <w:rPr>
            <w:rStyle w:val="versehover"/>
            <w:rFonts w:eastAsiaTheme="majorEastAsia"/>
            <w:b/>
            <w:bCs/>
            <w:color w:val="A23021"/>
            <w:sz w:val="28"/>
            <w:szCs w:val="28"/>
            <w:bdr w:val="none" w:sz="0" w:space="0" w:color="auto" w:frame="1"/>
          </w:rPr>
          <w:t xml:space="preserve">14 </w:t>
        </w:r>
        <w:r w:rsidR="00ED675D" w:rsidRPr="004B570A">
          <w:rPr>
            <w:rStyle w:val="jesus"/>
            <w:rFonts w:eastAsiaTheme="majorEastAsia"/>
            <w:b/>
            <w:bCs/>
            <w:i/>
            <w:iCs/>
            <w:color w:val="BE1718"/>
            <w:sz w:val="28"/>
            <w:szCs w:val="28"/>
            <w:bdr w:val="none" w:sz="0" w:space="0" w:color="auto" w:frame="1"/>
          </w:rPr>
          <w:t>But when ye shall see the abomination of desolation, spoken of by Daniel the prophet, standing where it ought not, (let him that readeth understand,) then let them that be in Judaea flee to the mountains:</w:t>
        </w:r>
      </w:hyperlink>
    </w:p>
    <w:p w14:paraId="41D8B084" w14:textId="4B23B84F" w:rsidR="00ED675D" w:rsidRPr="00ED675D" w:rsidRDefault="00ED675D" w:rsidP="00ED675D">
      <w:pPr>
        <w:pStyle w:val="NormalWeb"/>
        <w:shd w:val="clear" w:color="auto" w:fill="FFFFFF"/>
        <w:spacing w:before="0" w:beforeAutospacing="0" w:after="0" w:afterAutospacing="0"/>
        <w:contextualSpacing/>
        <w:rPr>
          <w:sz w:val="28"/>
          <w:szCs w:val="28"/>
        </w:rPr>
      </w:pPr>
      <w:hyperlink r:id="rId36" w:tooltip="Daniel 9:25 KJV verse detail" w:history="1">
        <w:r w:rsidRPr="00D326F7">
          <w:rPr>
            <w:sz w:val="28"/>
            <w:szCs w:val="28"/>
            <w:highlight w:val="yellow"/>
            <w:bdr w:val="none" w:sz="0" w:space="0" w:color="auto" w:frame="1"/>
            <w:shd w:val="clear" w:color="auto" w:fill="FFF9DA"/>
          </w:rPr>
          <w:br/>
        </w:r>
        <w:r w:rsidRPr="00D326F7">
          <w:rPr>
            <w:sz w:val="28"/>
            <w:szCs w:val="28"/>
            <w:highlight w:val="yellow"/>
          </w:rPr>
          <w:t>Daniel 9:</w:t>
        </w:r>
        <w:r w:rsidRPr="00D326F7">
          <w:rPr>
            <w:sz w:val="28"/>
            <w:szCs w:val="28"/>
            <w:highlight w:val="yellow"/>
            <w:bdr w:val="none" w:sz="0" w:space="0" w:color="auto" w:frame="1"/>
            <w:shd w:val="clear" w:color="auto" w:fill="FFF9DA"/>
          </w:rPr>
          <w:t>25 Know therefore and understand, </w:t>
        </w:r>
        <w:r w:rsidRPr="00D326F7">
          <w:rPr>
            <w:i/>
            <w:iCs/>
            <w:sz w:val="28"/>
            <w:szCs w:val="28"/>
            <w:highlight w:val="yellow"/>
            <w:bdr w:val="none" w:sz="0" w:space="0" w:color="auto" w:frame="1"/>
            <w:shd w:val="clear" w:color="auto" w:fill="FFF9DA"/>
          </w:rPr>
          <w:t>that</w:t>
        </w:r>
        <w:r w:rsidRPr="00D326F7">
          <w:rPr>
            <w:sz w:val="28"/>
            <w:szCs w:val="28"/>
            <w:highlight w:val="yellow"/>
            <w:bdr w:val="none" w:sz="0" w:space="0" w:color="auto" w:frame="1"/>
            <w:shd w:val="clear" w:color="auto" w:fill="FFF9DA"/>
          </w:rPr>
          <w:t> from the going forth of the commandment to restore and to build Jerusalem unto the Messiah the Prince </w:t>
        </w:r>
        <w:r w:rsidRPr="00D326F7">
          <w:rPr>
            <w:i/>
            <w:iCs/>
            <w:sz w:val="28"/>
            <w:szCs w:val="28"/>
            <w:highlight w:val="yellow"/>
            <w:bdr w:val="none" w:sz="0" w:space="0" w:color="auto" w:frame="1"/>
            <w:shd w:val="clear" w:color="auto" w:fill="FFF9DA"/>
          </w:rPr>
          <w:t>shall be</w:t>
        </w:r>
        <w:r w:rsidRPr="00D326F7">
          <w:rPr>
            <w:sz w:val="28"/>
            <w:szCs w:val="28"/>
            <w:highlight w:val="yellow"/>
            <w:bdr w:val="none" w:sz="0" w:space="0" w:color="auto" w:frame="1"/>
            <w:shd w:val="clear" w:color="auto" w:fill="FFF9DA"/>
          </w:rPr>
          <w:t> seven weeks, and threescore and two weeks: the street shall be built again, and the wall, even in troublous times.</w:t>
        </w:r>
      </w:hyperlink>
    </w:p>
    <w:p w14:paraId="1533FA38" w14:textId="77777777" w:rsidR="00ED675D" w:rsidRDefault="00ED675D" w:rsidP="00ED675D">
      <w:pPr>
        <w:shd w:val="clear" w:color="auto" w:fill="FFFFFF"/>
        <w:spacing w:after="0" w:line="240" w:lineRule="auto"/>
        <w:contextualSpacing/>
        <w:rPr>
          <w:rFonts w:ascii="Times New Roman" w:hAnsi="Times New Roman" w:cs="Times New Roman"/>
          <w:sz w:val="28"/>
          <w:szCs w:val="28"/>
        </w:rPr>
      </w:pPr>
    </w:p>
    <w:p w14:paraId="30F8808F" w14:textId="16209731" w:rsidR="00ED675D" w:rsidRPr="00D326F7" w:rsidRDefault="00ED675D" w:rsidP="00ED675D">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D326F7">
        <w:rPr>
          <w:rFonts w:ascii="Times New Roman" w:hAnsi="Times New Roman" w:cs="Times New Roman"/>
          <w:sz w:val="28"/>
          <w:szCs w:val="28"/>
          <w:highlight w:val="yellow"/>
        </w:rPr>
        <w:lastRenderedPageBreak/>
        <w:t>Daniel 9:</w:t>
      </w:r>
      <w:hyperlink r:id="rId37" w:tooltip="Daniel 9:26 KJV verse detail" w:history="1">
        <w:r w:rsidRPr="00D326F7">
          <w:rPr>
            <w:rFonts w:ascii="Times New Roman" w:eastAsia="Times New Roman" w:hAnsi="Times New Roman" w:cs="Times New Roman"/>
            <w:kern w:val="0"/>
            <w:sz w:val="28"/>
            <w:szCs w:val="28"/>
            <w:highlight w:val="yellow"/>
            <w:bdr w:val="none" w:sz="0" w:space="0" w:color="auto" w:frame="1"/>
            <w14:ligatures w14:val="none"/>
          </w:rPr>
          <w:t>26 And after threescore and two weeks</w:t>
        </w:r>
        <w:r w:rsidR="00AA6FD6" w:rsidRPr="00D326F7">
          <w:rPr>
            <w:rFonts w:ascii="Times New Roman" w:eastAsia="Times New Roman" w:hAnsi="Times New Roman" w:cs="Times New Roman"/>
            <w:i/>
            <w:iCs/>
            <w:kern w:val="0"/>
            <w:sz w:val="28"/>
            <w:szCs w:val="28"/>
            <w:highlight w:val="yellow"/>
            <w:bdr w:val="none" w:sz="0" w:space="0" w:color="auto" w:frame="1"/>
            <w14:ligatures w14:val="none"/>
          </w:rPr>
          <w:t xml:space="preserve"> (this is </w:t>
        </w:r>
        <w:r w:rsidR="00E2230B" w:rsidRPr="00D326F7">
          <w:rPr>
            <w:rFonts w:ascii="Times New Roman" w:eastAsia="Times New Roman" w:hAnsi="Times New Roman" w:cs="Times New Roman"/>
            <w:i/>
            <w:iCs/>
            <w:kern w:val="0"/>
            <w:sz w:val="28"/>
            <w:szCs w:val="28"/>
            <w:highlight w:val="yellow"/>
            <w:bdr w:val="none" w:sz="0" w:space="0" w:color="auto" w:frame="1"/>
            <w14:ligatures w14:val="none"/>
          </w:rPr>
          <w:t>3</w:t>
        </w:r>
        <w:r w:rsidR="00AA6FD6" w:rsidRPr="00D326F7">
          <w:rPr>
            <w:rFonts w:ascii="Times New Roman" w:eastAsia="Times New Roman" w:hAnsi="Times New Roman" w:cs="Times New Roman"/>
            <w:i/>
            <w:iCs/>
            <w:kern w:val="0"/>
            <w:sz w:val="28"/>
            <w:szCs w:val="28"/>
            <w:highlight w:val="yellow"/>
            <w:bdr w:val="none" w:sz="0" w:space="0" w:color="auto" w:frame="1"/>
            <w14:ligatures w14:val="none"/>
          </w:rPr>
          <w:t xml:space="preserve"> and half </w:t>
        </w:r>
        <w:r w:rsidR="00E2230B" w:rsidRPr="00D326F7">
          <w:rPr>
            <w:rFonts w:ascii="Times New Roman" w:eastAsia="Times New Roman" w:hAnsi="Times New Roman" w:cs="Times New Roman"/>
            <w:i/>
            <w:iCs/>
            <w:kern w:val="0"/>
            <w:sz w:val="28"/>
            <w:szCs w:val="28"/>
            <w:highlight w:val="yellow"/>
            <w:bdr w:val="none" w:sz="0" w:space="0" w:color="auto" w:frame="1"/>
            <w14:ligatures w14:val="none"/>
          </w:rPr>
          <w:t>years</w:t>
        </w:r>
        <w:r w:rsidR="00AA6FD6" w:rsidRPr="00D326F7">
          <w:rPr>
            <w:rFonts w:ascii="Times New Roman" w:eastAsia="Times New Roman" w:hAnsi="Times New Roman" w:cs="Times New Roman"/>
            <w:i/>
            <w:iCs/>
            <w:kern w:val="0"/>
            <w:sz w:val="28"/>
            <w:szCs w:val="28"/>
            <w:highlight w:val="yellow"/>
            <w:bdr w:val="none" w:sz="0" w:space="0" w:color="auto" w:frame="1"/>
            <w14:ligatures w14:val="none"/>
          </w:rPr>
          <w:t>)</w:t>
        </w:r>
        <w:r w:rsidRPr="00D326F7">
          <w:rPr>
            <w:rFonts w:ascii="Times New Roman" w:eastAsia="Times New Roman" w:hAnsi="Times New Roman" w:cs="Times New Roman"/>
            <w:kern w:val="0"/>
            <w:sz w:val="28"/>
            <w:szCs w:val="28"/>
            <w:highlight w:val="yellow"/>
            <w:bdr w:val="none" w:sz="0" w:space="0" w:color="auto" w:frame="1"/>
            <w14:ligatures w14:val="none"/>
          </w:rPr>
          <w:t xml:space="preserve"> shall Messiah be cut off, but not for himself: and the people of the prince that shall come shall destroy the city and the sanctuary; and the end thereof </w:t>
        </w:r>
        <w:r w:rsidRPr="00D326F7">
          <w:rPr>
            <w:rFonts w:ascii="Times New Roman" w:eastAsia="Times New Roman" w:hAnsi="Times New Roman" w:cs="Times New Roman"/>
            <w:i/>
            <w:iCs/>
            <w:kern w:val="0"/>
            <w:sz w:val="28"/>
            <w:szCs w:val="28"/>
            <w:highlight w:val="yellow"/>
            <w:bdr w:val="none" w:sz="0" w:space="0" w:color="auto" w:frame="1"/>
            <w14:ligatures w14:val="none"/>
          </w:rPr>
          <w:t>shall be</w:t>
        </w:r>
        <w:r w:rsidRPr="00D326F7">
          <w:rPr>
            <w:rFonts w:ascii="Times New Roman" w:eastAsia="Times New Roman" w:hAnsi="Times New Roman" w:cs="Times New Roman"/>
            <w:kern w:val="0"/>
            <w:sz w:val="28"/>
            <w:szCs w:val="28"/>
            <w:highlight w:val="yellow"/>
            <w:bdr w:val="none" w:sz="0" w:space="0" w:color="auto" w:frame="1"/>
            <w14:ligatures w14:val="none"/>
          </w:rPr>
          <w:t> with a flood, and unto the end of the war desolations are determined.</w:t>
        </w:r>
      </w:hyperlink>
    </w:p>
    <w:p w14:paraId="21F3C8AF" w14:textId="77777777" w:rsidR="00ED675D" w:rsidRPr="00D326F7" w:rsidRDefault="00ED675D" w:rsidP="00ED675D">
      <w:pPr>
        <w:shd w:val="clear" w:color="auto" w:fill="FFFFFF"/>
        <w:spacing w:after="0" w:line="240" w:lineRule="auto"/>
        <w:contextualSpacing/>
        <w:rPr>
          <w:rFonts w:ascii="Times New Roman" w:hAnsi="Times New Roman" w:cs="Times New Roman"/>
          <w:sz w:val="28"/>
          <w:szCs w:val="28"/>
          <w:highlight w:val="yellow"/>
        </w:rPr>
      </w:pPr>
    </w:p>
    <w:p w14:paraId="4868C82A" w14:textId="3874AEE2" w:rsidR="00ED675D" w:rsidRPr="00ED675D" w:rsidRDefault="00ED675D" w:rsidP="00ED675D">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D326F7">
        <w:rPr>
          <w:rFonts w:ascii="Times New Roman" w:hAnsi="Times New Roman" w:cs="Times New Roman"/>
          <w:sz w:val="28"/>
          <w:szCs w:val="28"/>
          <w:highlight w:val="yellow"/>
        </w:rPr>
        <w:t>Daniel 9:</w:t>
      </w:r>
      <w:hyperlink r:id="rId38" w:tooltip="Daniel 9:27 KJV verse detail" w:history="1">
        <w:r w:rsidRPr="00D326F7">
          <w:rPr>
            <w:rFonts w:ascii="Times New Roman" w:eastAsia="Times New Roman" w:hAnsi="Times New Roman" w:cs="Times New Roman"/>
            <w:kern w:val="0"/>
            <w:sz w:val="28"/>
            <w:szCs w:val="28"/>
            <w:highlight w:val="yellow"/>
            <w:bdr w:val="none" w:sz="0" w:space="0" w:color="auto" w:frame="1"/>
            <w14:ligatures w14:val="none"/>
          </w:rPr>
          <w:t>27 And he shall confirm the covenant with many for one week</w:t>
        </w:r>
        <w:r w:rsidR="00200AA6" w:rsidRPr="00D326F7">
          <w:rPr>
            <w:rFonts w:ascii="Times New Roman" w:eastAsia="Times New Roman" w:hAnsi="Times New Roman" w:cs="Times New Roman"/>
            <w:i/>
            <w:iCs/>
            <w:kern w:val="0"/>
            <w:sz w:val="28"/>
            <w:szCs w:val="28"/>
            <w:highlight w:val="yellow"/>
            <w:bdr w:val="none" w:sz="0" w:space="0" w:color="auto" w:frame="1"/>
            <w14:ligatures w14:val="none"/>
          </w:rPr>
          <w:t xml:space="preserve"> (7 years)</w:t>
        </w:r>
        <w:r w:rsidRPr="00D326F7">
          <w:rPr>
            <w:rFonts w:ascii="Times New Roman" w:eastAsia="Times New Roman" w:hAnsi="Times New Roman" w:cs="Times New Roman"/>
            <w:kern w:val="0"/>
            <w:sz w:val="28"/>
            <w:szCs w:val="28"/>
            <w:highlight w:val="yellow"/>
            <w:bdr w:val="none" w:sz="0" w:space="0" w:color="auto" w:frame="1"/>
            <w14:ligatures w14:val="none"/>
          </w:rPr>
          <w:t>: and in the midst of the week</w:t>
        </w:r>
        <w:r w:rsidR="00E2230B" w:rsidRPr="00D326F7">
          <w:rPr>
            <w:rFonts w:ascii="Times New Roman" w:eastAsia="Times New Roman" w:hAnsi="Times New Roman" w:cs="Times New Roman"/>
            <w:i/>
            <w:iCs/>
            <w:kern w:val="0"/>
            <w:sz w:val="28"/>
            <w:szCs w:val="28"/>
            <w:highlight w:val="yellow"/>
            <w:bdr w:val="none" w:sz="0" w:space="0" w:color="auto" w:frame="1"/>
            <w14:ligatures w14:val="none"/>
          </w:rPr>
          <w:t xml:space="preserve"> (</w:t>
        </w:r>
        <w:r w:rsidR="00200AA6" w:rsidRPr="00D326F7">
          <w:rPr>
            <w:rFonts w:ascii="Times New Roman" w:eastAsia="Times New Roman" w:hAnsi="Times New Roman" w:cs="Times New Roman"/>
            <w:i/>
            <w:iCs/>
            <w:kern w:val="0"/>
            <w:sz w:val="28"/>
            <w:szCs w:val="28"/>
            <w:highlight w:val="yellow"/>
            <w:bdr w:val="none" w:sz="0" w:space="0" w:color="auto" w:frame="1"/>
            <w14:ligatures w14:val="none"/>
          </w:rPr>
          <w:t>3 and ½ years</w:t>
        </w:r>
        <w:r w:rsidR="00E2230B" w:rsidRPr="00D326F7">
          <w:rPr>
            <w:rFonts w:ascii="Times New Roman" w:eastAsia="Times New Roman" w:hAnsi="Times New Roman" w:cs="Times New Roman"/>
            <w:i/>
            <w:iCs/>
            <w:kern w:val="0"/>
            <w:sz w:val="28"/>
            <w:szCs w:val="28"/>
            <w:highlight w:val="yellow"/>
            <w:bdr w:val="none" w:sz="0" w:space="0" w:color="auto" w:frame="1"/>
            <w14:ligatures w14:val="none"/>
          </w:rPr>
          <w:t>)</w:t>
        </w:r>
        <w:r w:rsidRPr="00D326F7">
          <w:rPr>
            <w:rFonts w:ascii="Times New Roman" w:eastAsia="Times New Roman" w:hAnsi="Times New Roman" w:cs="Times New Roman"/>
            <w:kern w:val="0"/>
            <w:sz w:val="28"/>
            <w:szCs w:val="28"/>
            <w:highlight w:val="yellow"/>
            <w:bdr w:val="none" w:sz="0" w:space="0" w:color="auto" w:frame="1"/>
            <w14:ligatures w14:val="none"/>
          </w:rPr>
          <w:t xml:space="preserve"> he shall cause the sacrifice and the oblation to cease, and for the overspreading of abominations he shall make </w:t>
        </w:r>
        <w:r w:rsidRPr="00D326F7">
          <w:rPr>
            <w:rFonts w:ascii="Times New Roman" w:eastAsia="Times New Roman" w:hAnsi="Times New Roman" w:cs="Times New Roman"/>
            <w:i/>
            <w:iCs/>
            <w:kern w:val="0"/>
            <w:sz w:val="28"/>
            <w:szCs w:val="28"/>
            <w:highlight w:val="yellow"/>
            <w:bdr w:val="none" w:sz="0" w:space="0" w:color="auto" w:frame="1"/>
            <w14:ligatures w14:val="none"/>
          </w:rPr>
          <w:t>it</w:t>
        </w:r>
        <w:r w:rsidRPr="00D326F7">
          <w:rPr>
            <w:rFonts w:ascii="Times New Roman" w:eastAsia="Times New Roman" w:hAnsi="Times New Roman" w:cs="Times New Roman"/>
            <w:kern w:val="0"/>
            <w:sz w:val="28"/>
            <w:szCs w:val="28"/>
            <w:highlight w:val="yellow"/>
            <w:bdr w:val="none" w:sz="0" w:space="0" w:color="auto" w:frame="1"/>
            <w14:ligatures w14:val="none"/>
          </w:rPr>
          <w:t> desolate, even until the consummation, and that determined shall be poured upon the desolate.</w:t>
        </w:r>
      </w:hyperlink>
    </w:p>
    <w:p w14:paraId="33F51191" w14:textId="76D3C168" w:rsidR="002A2D06" w:rsidRDefault="002A2D06" w:rsidP="00ED675D">
      <w:pPr>
        <w:spacing w:line="240" w:lineRule="auto"/>
        <w:contextualSpacing/>
        <w:rPr>
          <w:rFonts w:ascii="Times New Roman" w:hAnsi="Times New Roman" w:cs="Times New Roman"/>
          <w:sz w:val="28"/>
          <w:szCs w:val="28"/>
        </w:rPr>
      </w:pPr>
    </w:p>
    <w:p w14:paraId="3A4F7370" w14:textId="77777777" w:rsidR="00200AA6" w:rsidRDefault="00200AA6" w:rsidP="00ED675D">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The “oblation to cease” or “ Hour of temptation” </w:t>
      </w:r>
    </w:p>
    <w:p w14:paraId="68956F8C" w14:textId="28D1D200" w:rsidR="00200AA6" w:rsidRPr="00200AA6" w:rsidRDefault="00200AA6" w:rsidP="00200AA6">
      <w:pPr>
        <w:spacing w:line="240" w:lineRule="auto"/>
        <w:contextualSpacing/>
        <w:rPr>
          <w:rFonts w:ascii="Times New Roman" w:eastAsia="Times New Roman" w:hAnsi="Times New Roman" w:cs="Times New Roman"/>
          <w:kern w:val="0"/>
          <w:sz w:val="28"/>
          <w:szCs w:val="28"/>
          <w14:ligatures w14:val="none"/>
        </w:rPr>
      </w:pPr>
      <w:hyperlink r:id="rId39" w:tooltip="Daniel 7:19 KJV verse detail" w:history="1">
        <w:r w:rsidRPr="00200AA6">
          <w:rPr>
            <w:rFonts w:ascii="Times New Roman" w:eastAsia="Times New Roman" w:hAnsi="Times New Roman" w:cs="Times New Roman"/>
            <w:kern w:val="0"/>
            <w:sz w:val="28"/>
            <w:szCs w:val="28"/>
            <w:bdr w:val="none" w:sz="0" w:space="0" w:color="auto" w:frame="1"/>
            <w:shd w:val="clear" w:color="auto" w:fill="FFF9DA"/>
            <w14:ligatures w14:val="none"/>
          </w:rPr>
          <w:br/>
        </w:r>
        <w:r w:rsidRPr="00200AA6">
          <w:rPr>
            <w:rFonts w:ascii="Times New Roman" w:hAnsi="Times New Roman" w:cs="Times New Roman"/>
            <w:sz w:val="28"/>
            <w:szCs w:val="28"/>
          </w:rPr>
          <w:t>Daniel 7:</w:t>
        </w:r>
        <w:r w:rsidRPr="00200AA6">
          <w:rPr>
            <w:rFonts w:ascii="Times New Roman" w:eastAsia="Times New Roman" w:hAnsi="Times New Roman" w:cs="Times New Roman"/>
            <w:kern w:val="0"/>
            <w:sz w:val="28"/>
            <w:szCs w:val="28"/>
            <w:bdr w:val="none" w:sz="0" w:space="0" w:color="auto" w:frame="1"/>
            <w:shd w:val="clear" w:color="auto" w:fill="FFF9DA"/>
            <w14:ligatures w14:val="none"/>
          </w:rPr>
          <w:t>19 Then I would know the truth of the fourth beast, which was diverse from all the others, exceeding dreadful, whose teeth </w:t>
        </w:r>
        <w:r w:rsidRPr="00200AA6">
          <w:rPr>
            <w:rFonts w:ascii="Times New Roman" w:eastAsia="Times New Roman" w:hAnsi="Times New Roman" w:cs="Times New Roman"/>
            <w:i/>
            <w:iCs/>
            <w:kern w:val="0"/>
            <w:sz w:val="28"/>
            <w:szCs w:val="28"/>
            <w:bdr w:val="none" w:sz="0" w:space="0" w:color="auto" w:frame="1"/>
            <w:shd w:val="clear" w:color="auto" w:fill="FFF9DA"/>
            <w14:ligatures w14:val="none"/>
          </w:rPr>
          <w:t>were of</w:t>
        </w:r>
        <w:r w:rsidRPr="00200AA6">
          <w:rPr>
            <w:rFonts w:ascii="Times New Roman" w:eastAsia="Times New Roman" w:hAnsi="Times New Roman" w:cs="Times New Roman"/>
            <w:kern w:val="0"/>
            <w:sz w:val="28"/>
            <w:szCs w:val="28"/>
            <w:bdr w:val="none" w:sz="0" w:space="0" w:color="auto" w:frame="1"/>
            <w:shd w:val="clear" w:color="auto" w:fill="FFF9DA"/>
            <w14:ligatures w14:val="none"/>
          </w:rPr>
          <w:t> iron, and his nails </w:t>
        </w:r>
        <w:r w:rsidRPr="00200AA6">
          <w:rPr>
            <w:rFonts w:ascii="Times New Roman" w:eastAsia="Times New Roman" w:hAnsi="Times New Roman" w:cs="Times New Roman"/>
            <w:i/>
            <w:iCs/>
            <w:kern w:val="0"/>
            <w:sz w:val="28"/>
            <w:szCs w:val="28"/>
            <w:bdr w:val="none" w:sz="0" w:space="0" w:color="auto" w:frame="1"/>
            <w:shd w:val="clear" w:color="auto" w:fill="FFF9DA"/>
            <w14:ligatures w14:val="none"/>
          </w:rPr>
          <w:t>of</w:t>
        </w:r>
        <w:r w:rsidRPr="00200AA6">
          <w:rPr>
            <w:rFonts w:ascii="Times New Roman" w:eastAsia="Times New Roman" w:hAnsi="Times New Roman" w:cs="Times New Roman"/>
            <w:kern w:val="0"/>
            <w:sz w:val="28"/>
            <w:szCs w:val="28"/>
            <w:bdr w:val="none" w:sz="0" w:space="0" w:color="auto" w:frame="1"/>
            <w:shd w:val="clear" w:color="auto" w:fill="FFF9DA"/>
            <w14:ligatures w14:val="none"/>
          </w:rPr>
          <w:t> brass; </w:t>
        </w:r>
        <w:r w:rsidRPr="00200AA6">
          <w:rPr>
            <w:rFonts w:ascii="Times New Roman" w:eastAsia="Times New Roman" w:hAnsi="Times New Roman" w:cs="Times New Roman"/>
            <w:i/>
            <w:iCs/>
            <w:kern w:val="0"/>
            <w:sz w:val="28"/>
            <w:szCs w:val="28"/>
            <w:bdr w:val="none" w:sz="0" w:space="0" w:color="auto" w:frame="1"/>
            <w:shd w:val="clear" w:color="auto" w:fill="FFF9DA"/>
            <w14:ligatures w14:val="none"/>
          </w:rPr>
          <w:t>which</w:t>
        </w:r>
        <w:r w:rsidRPr="00200AA6">
          <w:rPr>
            <w:rFonts w:ascii="Times New Roman" w:eastAsia="Times New Roman" w:hAnsi="Times New Roman" w:cs="Times New Roman"/>
            <w:kern w:val="0"/>
            <w:sz w:val="28"/>
            <w:szCs w:val="28"/>
            <w:bdr w:val="none" w:sz="0" w:space="0" w:color="auto" w:frame="1"/>
            <w:shd w:val="clear" w:color="auto" w:fill="FFF9DA"/>
            <w14:ligatures w14:val="none"/>
          </w:rPr>
          <w:t> devoured, brake in pieces, and stamped the residue with his feet;</w:t>
        </w:r>
      </w:hyperlink>
    </w:p>
    <w:p w14:paraId="397692AC" w14:textId="77777777" w:rsidR="00200AA6" w:rsidRDefault="00200AA6" w:rsidP="00200AA6">
      <w:pPr>
        <w:spacing w:line="240" w:lineRule="auto"/>
        <w:contextualSpacing/>
        <w:rPr>
          <w:rFonts w:ascii="Times New Roman" w:hAnsi="Times New Roman" w:cs="Times New Roman"/>
          <w:sz w:val="28"/>
          <w:szCs w:val="28"/>
        </w:rPr>
      </w:pPr>
    </w:p>
    <w:p w14:paraId="47E547C4" w14:textId="6F555DC2" w:rsidR="00200AA6" w:rsidRPr="00200AA6" w:rsidRDefault="00200AA6" w:rsidP="00200AA6">
      <w:pPr>
        <w:spacing w:line="240" w:lineRule="auto"/>
        <w:contextualSpacing/>
        <w:rPr>
          <w:rFonts w:ascii="Times New Roman" w:eastAsia="Times New Roman" w:hAnsi="Times New Roman" w:cs="Times New Roman"/>
          <w:kern w:val="0"/>
          <w:sz w:val="28"/>
          <w:szCs w:val="28"/>
          <w14:ligatures w14:val="none"/>
        </w:rPr>
      </w:pPr>
      <w:r w:rsidRPr="00200AA6">
        <w:rPr>
          <w:rFonts w:ascii="Times New Roman" w:hAnsi="Times New Roman" w:cs="Times New Roman"/>
          <w:sz w:val="28"/>
          <w:szCs w:val="28"/>
        </w:rPr>
        <w:t>Daniel 7:</w:t>
      </w:r>
      <w:hyperlink r:id="rId40" w:tooltip="Daniel 7:20 KJV verse detail" w:history="1">
        <w:r w:rsidRPr="00200AA6">
          <w:rPr>
            <w:rFonts w:ascii="Times New Roman" w:eastAsia="Times New Roman" w:hAnsi="Times New Roman" w:cs="Times New Roman"/>
            <w:kern w:val="0"/>
            <w:sz w:val="28"/>
            <w:szCs w:val="28"/>
            <w:bdr w:val="none" w:sz="0" w:space="0" w:color="auto" w:frame="1"/>
            <w14:ligatures w14:val="none"/>
          </w:rPr>
          <w:t>20 And of the ten horns</w:t>
        </w:r>
        <w:r w:rsidR="00840C3B">
          <w:rPr>
            <w:rFonts w:ascii="Times New Roman" w:eastAsia="Times New Roman" w:hAnsi="Times New Roman" w:cs="Times New Roman"/>
            <w:i/>
            <w:iCs/>
            <w:kern w:val="0"/>
            <w:sz w:val="28"/>
            <w:szCs w:val="28"/>
            <w:bdr w:val="none" w:sz="0" w:space="0" w:color="auto" w:frame="1"/>
            <w14:ligatures w14:val="none"/>
          </w:rPr>
          <w:t xml:space="preserve"> (These are governments or countries)</w:t>
        </w:r>
        <w:r w:rsidRPr="00200AA6">
          <w:rPr>
            <w:rFonts w:ascii="Times New Roman" w:eastAsia="Times New Roman" w:hAnsi="Times New Roman" w:cs="Times New Roman"/>
            <w:kern w:val="0"/>
            <w:sz w:val="28"/>
            <w:szCs w:val="28"/>
            <w:bdr w:val="none" w:sz="0" w:space="0" w:color="auto" w:frame="1"/>
            <w14:ligatures w14:val="none"/>
          </w:rPr>
          <w:t xml:space="preserve"> that </w:t>
        </w:r>
        <w:r w:rsidRPr="00200AA6">
          <w:rPr>
            <w:rFonts w:ascii="Times New Roman" w:eastAsia="Times New Roman" w:hAnsi="Times New Roman" w:cs="Times New Roman"/>
            <w:i/>
            <w:iCs/>
            <w:kern w:val="0"/>
            <w:sz w:val="28"/>
            <w:szCs w:val="28"/>
            <w:bdr w:val="none" w:sz="0" w:space="0" w:color="auto" w:frame="1"/>
            <w14:ligatures w14:val="none"/>
          </w:rPr>
          <w:t>were</w:t>
        </w:r>
        <w:r w:rsidRPr="00200AA6">
          <w:rPr>
            <w:rFonts w:ascii="Times New Roman" w:eastAsia="Times New Roman" w:hAnsi="Times New Roman" w:cs="Times New Roman"/>
            <w:kern w:val="0"/>
            <w:sz w:val="28"/>
            <w:szCs w:val="28"/>
            <w:bdr w:val="none" w:sz="0" w:space="0" w:color="auto" w:frame="1"/>
            <w14:ligatures w14:val="none"/>
          </w:rPr>
          <w:t> in his head, and </w:t>
        </w:r>
        <w:r w:rsidRPr="00200AA6">
          <w:rPr>
            <w:rFonts w:ascii="Times New Roman" w:eastAsia="Times New Roman" w:hAnsi="Times New Roman" w:cs="Times New Roman"/>
            <w:i/>
            <w:iCs/>
            <w:kern w:val="0"/>
            <w:sz w:val="28"/>
            <w:szCs w:val="28"/>
            <w:bdr w:val="none" w:sz="0" w:space="0" w:color="auto" w:frame="1"/>
            <w14:ligatures w14:val="none"/>
          </w:rPr>
          <w:t>of</w:t>
        </w:r>
        <w:r w:rsidRPr="00200AA6">
          <w:rPr>
            <w:rFonts w:ascii="Times New Roman" w:eastAsia="Times New Roman" w:hAnsi="Times New Roman" w:cs="Times New Roman"/>
            <w:kern w:val="0"/>
            <w:sz w:val="28"/>
            <w:szCs w:val="28"/>
            <w:bdr w:val="none" w:sz="0" w:space="0" w:color="auto" w:frame="1"/>
            <w14:ligatures w14:val="none"/>
          </w:rPr>
          <w:t> the other which came up, and before whom three fell; even </w:t>
        </w:r>
        <w:r w:rsidRPr="00200AA6">
          <w:rPr>
            <w:rFonts w:ascii="Times New Roman" w:eastAsia="Times New Roman" w:hAnsi="Times New Roman" w:cs="Times New Roman"/>
            <w:i/>
            <w:iCs/>
            <w:kern w:val="0"/>
            <w:sz w:val="28"/>
            <w:szCs w:val="28"/>
            <w:bdr w:val="none" w:sz="0" w:space="0" w:color="auto" w:frame="1"/>
            <w14:ligatures w14:val="none"/>
          </w:rPr>
          <w:t>of</w:t>
        </w:r>
        <w:r w:rsidRPr="00200AA6">
          <w:rPr>
            <w:rFonts w:ascii="Times New Roman" w:eastAsia="Times New Roman" w:hAnsi="Times New Roman" w:cs="Times New Roman"/>
            <w:kern w:val="0"/>
            <w:sz w:val="28"/>
            <w:szCs w:val="28"/>
            <w:bdr w:val="none" w:sz="0" w:space="0" w:color="auto" w:frame="1"/>
            <w14:ligatures w14:val="none"/>
          </w:rPr>
          <w:t> that horn that had eyes, and a mouth that spake very great things, whose look </w:t>
        </w:r>
        <w:r w:rsidRPr="00200AA6">
          <w:rPr>
            <w:rFonts w:ascii="Times New Roman" w:eastAsia="Times New Roman" w:hAnsi="Times New Roman" w:cs="Times New Roman"/>
            <w:i/>
            <w:iCs/>
            <w:kern w:val="0"/>
            <w:sz w:val="28"/>
            <w:szCs w:val="28"/>
            <w:bdr w:val="none" w:sz="0" w:space="0" w:color="auto" w:frame="1"/>
            <w14:ligatures w14:val="none"/>
          </w:rPr>
          <w:t>was</w:t>
        </w:r>
        <w:r w:rsidRPr="00200AA6">
          <w:rPr>
            <w:rFonts w:ascii="Times New Roman" w:eastAsia="Times New Roman" w:hAnsi="Times New Roman" w:cs="Times New Roman"/>
            <w:kern w:val="0"/>
            <w:sz w:val="28"/>
            <w:szCs w:val="28"/>
            <w:bdr w:val="none" w:sz="0" w:space="0" w:color="auto" w:frame="1"/>
            <w14:ligatures w14:val="none"/>
          </w:rPr>
          <w:t> more stout than his fellows.</w:t>
        </w:r>
      </w:hyperlink>
    </w:p>
    <w:p w14:paraId="4B8D0F43" w14:textId="77777777" w:rsidR="00200AA6" w:rsidRDefault="00200AA6" w:rsidP="00200AA6">
      <w:pPr>
        <w:spacing w:line="240" w:lineRule="auto"/>
        <w:contextualSpacing/>
        <w:rPr>
          <w:rFonts w:ascii="Times New Roman" w:hAnsi="Times New Roman" w:cs="Times New Roman"/>
          <w:sz w:val="28"/>
          <w:szCs w:val="28"/>
        </w:rPr>
      </w:pPr>
    </w:p>
    <w:p w14:paraId="41FF1859" w14:textId="14E5B63D" w:rsidR="00200AA6" w:rsidRPr="00200AA6" w:rsidRDefault="00200AA6" w:rsidP="00200AA6">
      <w:pPr>
        <w:spacing w:line="240" w:lineRule="auto"/>
        <w:contextualSpacing/>
        <w:rPr>
          <w:rFonts w:ascii="Times New Roman" w:eastAsia="Times New Roman" w:hAnsi="Times New Roman" w:cs="Times New Roman"/>
          <w:kern w:val="0"/>
          <w:sz w:val="28"/>
          <w:szCs w:val="28"/>
          <w14:ligatures w14:val="none"/>
        </w:rPr>
      </w:pPr>
      <w:r w:rsidRPr="00200AA6">
        <w:rPr>
          <w:rFonts w:ascii="Times New Roman" w:hAnsi="Times New Roman" w:cs="Times New Roman"/>
          <w:sz w:val="28"/>
          <w:szCs w:val="28"/>
        </w:rPr>
        <w:t>Daniel 7:</w:t>
      </w:r>
      <w:hyperlink r:id="rId41" w:tooltip="Daniel 7:21 KJV verse detail" w:history="1">
        <w:r w:rsidRPr="00200AA6">
          <w:rPr>
            <w:rFonts w:ascii="Times New Roman" w:eastAsia="Times New Roman" w:hAnsi="Times New Roman" w:cs="Times New Roman"/>
            <w:kern w:val="0"/>
            <w:sz w:val="28"/>
            <w:szCs w:val="28"/>
            <w:bdr w:val="none" w:sz="0" w:space="0" w:color="auto" w:frame="1"/>
            <w14:ligatures w14:val="none"/>
          </w:rPr>
          <w:t>21 I beheld, and the same horn made war with the saints, and prevailed against them;</w:t>
        </w:r>
      </w:hyperlink>
    </w:p>
    <w:p w14:paraId="7E893775" w14:textId="77777777" w:rsidR="00200AA6" w:rsidRDefault="00200AA6" w:rsidP="00200AA6">
      <w:pPr>
        <w:spacing w:line="240" w:lineRule="auto"/>
        <w:contextualSpacing/>
        <w:rPr>
          <w:rFonts w:ascii="Times New Roman" w:hAnsi="Times New Roman" w:cs="Times New Roman"/>
          <w:sz w:val="28"/>
          <w:szCs w:val="28"/>
        </w:rPr>
      </w:pPr>
    </w:p>
    <w:p w14:paraId="7255E89E" w14:textId="7D8F53A7" w:rsidR="00200AA6" w:rsidRPr="00200AA6" w:rsidRDefault="00200AA6" w:rsidP="00200AA6">
      <w:pPr>
        <w:spacing w:line="240" w:lineRule="auto"/>
        <w:contextualSpacing/>
        <w:rPr>
          <w:rFonts w:ascii="Times New Roman" w:eastAsia="Times New Roman" w:hAnsi="Times New Roman" w:cs="Times New Roman"/>
          <w:kern w:val="0"/>
          <w:sz w:val="28"/>
          <w:szCs w:val="28"/>
          <w14:ligatures w14:val="none"/>
        </w:rPr>
      </w:pPr>
      <w:r w:rsidRPr="00200AA6">
        <w:rPr>
          <w:rFonts w:ascii="Times New Roman" w:hAnsi="Times New Roman" w:cs="Times New Roman"/>
          <w:sz w:val="28"/>
          <w:szCs w:val="28"/>
        </w:rPr>
        <w:t>Daniel 7:</w:t>
      </w:r>
      <w:hyperlink r:id="rId42" w:tooltip="Daniel 7:22 KJV verse detail" w:history="1">
        <w:r w:rsidRPr="00200AA6">
          <w:rPr>
            <w:rFonts w:ascii="Times New Roman" w:eastAsia="Times New Roman" w:hAnsi="Times New Roman" w:cs="Times New Roman"/>
            <w:kern w:val="0"/>
            <w:sz w:val="28"/>
            <w:szCs w:val="28"/>
            <w:bdr w:val="none" w:sz="0" w:space="0" w:color="auto" w:frame="1"/>
            <w14:ligatures w14:val="none"/>
          </w:rPr>
          <w:t>22 Until the Ancient of days came, and judgment was given to the saints of the most High; and the time came that the saints possessed the kingdom.</w:t>
        </w:r>
      </w:hyperlink>
    </w:p>
    <w:p w14:paraId="2E0005EA" w14:textId="77777777" w:rsidR="00200AA6" w:rsidRDefault="00200AA6" w:rsidP="00200AA6">
      <w:pPr>
        <w:spacing w:line="240" w:lineRule="auto"/>
        <w:contextualSpacing/>
        <w:rPr>
          <w:rFonts w:ascii="Times New Roman" w:hAnsi="Times New Roman" w:cs="Times New Roman"/>
          <w:sz w:val="28"/>
          <w:szCs w:val="28"/>
        </w:rPr>
      </w:pPr>
    </w:p>
    <w:p w14:paraId="64C9F0E1" w14:textId="71218534" w:rsidR="00200AA6" w:rsidRPr="00200AA6" w:rsidRDefault="00200AA6" w:rsidP="00200AA6">
      <w:pPr>
        <w:spacing w:line="240" w:lineRule="auto"/>
        <w:contextualSpacing/>
        <w:rPr>
          <w:rFonts w:ascii="Times New Roman" w:eastAsia="Times New Roman" w:hAnsi="Times New Roman" w:cs="Times New Roman"/>
          <w:kern w:val="0"/>
          <w:sz w:val="28"/>
          <w:szCs w:val="28"/>
          <w14:ligatures w14:val="none"/>
        </w:rPr>
      </w:pPr>
      <w:r w:rsidRPr="00200AA6">
        <w:rPr>
          <w:rFonts w:ascii="Times New Roman" w:hAnsi="Times New Roman" w:cs="Times New Roman"/>
          <w:sz w:val="28"/>
          <w:szCs w:val="28"/>
        </w:rPr>
        <w:t>Daniel 7:</w:t>
      </w:r>
      <w:hyperlink r:id="rId43" w:tooltip="Daniel 7:23 KJV verse detail" w:history="1">
        <w:r w:rsidRPr="00200AA6">
          <w:rPr>
            <w:rFonts w:ascii="Times New Roman" w:eastAsia="Times New Roman" w:hAnsi="Times New Roman" w:cs="Times New Roman"/>
            <w:kern w:val="0"/>
            <w:sz w:val="28"/>
            <w:szCs w:val="28"/>
            <w:bdr w:val="none" w:sz="0" w:space="0" w:color="auto" w:frame="1"/>
            <w14:ligatures w14:val="none"/>
          </w:rPr>
          <w:t>23 Thus he said, The fourth beast shall be the fourth kingdom upon earth, which shall be diverse from all kingdoms, and shall devour the whole earth, and shall tread it down, and break it in pieces.</w:t>
        </w:r>
      </w:hyperlink>
    </w:p>
    <w:p w14:paraId="7528C3F3" w14:textId="77777777" w:rsidR="00200AA6" w:rsidRDefault="00200AA6" w:rsidP="00200AA6">
      <w:pPr>
        <w:spacing w:line="240" w:lineRule="auto"/>
        <w:contextualSpacing/>
        <w:rPr>
          <w:rFonts w:ascii="Times New Roman" w:hAnsi="Times New Roman" w:cs="Times New Roman"/>
          <w:sz w:val="28"/>
          <w:szCs w:val="28"/>
        </w:rPr>
      </w:pPr>
    </w:p>
    <w:p w14:paraId="322ACEC4" w14:textId="51EFBCBF" w:rsidR="00200AA6" w:rsidRPr="00200AA6" w:rsidRDefault="00200AA6" w:rsidP="00200AA6">
      <w:pPr>
        <w:spacing w:line="240" w:lineRule="auto"/>
        <w:contextualSpacing/>
        <w:rPr>
          <w:rFonts w:ascii="Times New Roman" w:eastAsia="Times New Roman" w:hAnsi="Times New Roman" w:cs="Times New Roman"/>
          <w:kern w:val="0"/>
          <w:sz w:val="28"/>
          <w:szCs w:val="28"/>
          <w14:ligatures w14:val="none"/>
        </w:rPr>
      </w:pPr>
      <w:r w:rsidRPr="00200AA6">
        <w:rPr>
          <w:rFonts w:ascii="Times New Roman" w:hAnsi="Times New Roman" w:cs="Times New Roman"/>
          <w:sz w:val="28"/>
          <w:szCs w:val="28"/>
        </w:rPr>
        <w:t>Daniel 7:</w:t>
      </w:r>
      <w:hyperlink r:id="rId44" w:tooltip="Daniel 7:24 KJV verse detail" w:history="1">
        <w:r w:rsidRPr="00200AA6">
          <w:rPr>
            <w:rFonts w:ascii="Times New Roman" w:eastAsia="Times New Roman" w:hAnsi="Times New Roman" w:cs="Times New Roman"/>
            <w:kern w:val="0"/>
            <w:sz w:val="28"/>
            <w:szCs w:val="28"/>
            <w:bdr w:val="none" w:sz="0" w:space="0" w:color="auto" w:frame="1"/>
            <w14:ligatures w14:val="none"/>
          </w:rPr>
          <w:t>24 And the ten horns out of this kingdom </w:t>
        </w:r>
        <w:r w:rsidRPr="00200AA6">
          <w:rPr>
            <w:rFonts w:ascii="Times New Roman" w:eastAsia="Times New Roman" w:hAnsi="Times New Roman" w:cs="Times New Roman"/>
            <w:i/>
            <w:iCs/>
            <w:kern w:val="0"/>
            <w:sz w:val="28"/>
            <w:szCs w:val="28"/>
            <w:bdr w:val="none" w:sz="0" w:space="0" w:color="auto" w:frame="1"/>
            <w14:ligatures w14:val="none"/>
          </w:rPr>
          <w:t>are</w:t>
        </w:r>
        <w:r w:rsidRPr="00200AA6">
          <w:rPr>
            <w:rFonts w:ascii="Times New Roman" w:eastAsia="Times New Roman" w:hAnsi="Times New Roman" w:cs="Times New Roman"/>
            <w:kern w:val="0"/>
            <w:sz w:val="28"/>
            <w:szCs w:val="28"/>
            <w:bdr w:val="none" w:sz="0" w:space="0" w:color="auto" w:frame="1"/>
            <w14:ligatures w14:val="none"/>
          </w:rPr>
          <w:t> ten kings </w:t>
        </w:r>
        <w:r w:rsidRPr="00200AA6">
          <w:rPr>
            <w:rFonts w:ascii="Times New Roman" w:eastAsia="Times New Roman" w:hAnsi="Times New Roman" w:cs="Times New Roman"/>
            <w:i/>
            <w:iCs/>
            <w:kern w:val="0"/>
            <w:sz w:val="28"/>
            <w:szCs w:val="28"/>
            <w:bdr w:val="none" w:sz="0" w:space="0" w:color="auto" w:frame="1"/>
            <w14:ligatures w14:val="none"/>
          </w:rPr>
          <w:t>that</w:t>
        </w:r>
        <w:r w:rsidRPr="00200AA6">
          <w:rPr>
            <w:rFonts w:ascii="Times New Roman" w:eastAsia="Times New Roman" w:hAnsi="Times New Roman" w:cs="Times New Roman"/>
            <w:kern w:val="0"/>
            <w:sz w:val="28"/>
            <w:szCs w:val="28"/>
            <w:bdr w:val="none" w:sz="0" w:space="0" w:color="auto" w:frame="1"/>
            <w14:ligatures w14:val="none"/>
          </w:rPr>
          <w:t> shall arise: and another shall rise after them; and he shall be diverse from the first, and he shall subdue three kings.</w:t>
        </w:r>
      </w:hyperlink>
    </w:p>
    <w:p w14:paraId="620C3158" w14:textId="77777777" w:rsidR="00200AA6" w:rsidRDefault="00200AA6" w:rsidP="00200AA6">
      <w:pPr>
        <w:spacing w:line="240" w:lineRule="auto"/>
        <w:contextualSpacing/>
        <w:rPr>
          <w:rFonts w:ascii="Times New Roman" w:hAnsi="Times New Roman" w:cs="Times New Roman"/>
          <w:sz w:val="28"/>
          <w:szCs w:val="28"/>
        </w:rPr>
      </w:pPr>
    </w:p>
    <w:p w14:paraId="2F4B05AD" w14:textId="7D1D7337" w:rsidR="00200AA6" w:rsidRPr="00200AA6" w:rsidRDefault="00200AA6" w:rsidP="00200AA6">
      <w:pPr>
        <w:spacing w:line="240" w:lineRule="auto"/>
        <w:contextualSpacing/>
        <w:rPr>
          <w:rFonts w:ascii="Times New Roman" w:eastAsia="Times New Roman" w:hAnsi="Times New Roman" w:cs="Times New Roman"/>
          <w:kern w:val="0"/>
          <w:sz w:val="28"/>
          <w:szCs w:val="28"/>
          <w14:ligatures w14:val="none"/>
        </w:rPr>
      </w:pPr>
      <w:r w:rsidRPr="00200AA6">
        <w:rPr>
          <w:rFonts w:ascii="Times New Roman" w:hAnsi="Times New Roman" w:cs="Times New Roman"/>
          <w:sz w:val="28"/>
          <w:szCs w:val="28"/>
        </w:rPr>
        <w:t>Daniel 7:</w:t>
      </w:r>
      <w:hyperlink r:id="rId45" w:tooltip="Daniel 7:25 KJV verse detail" w:history="1">
        <w:r w:rsidRPr="00200AA6">
          <w:rPr>
            <w:rFonts w:ascii="Times New Roman" w:eastAsia="Times New Roman" w:hAnsi="Times New Roman" w:cs="Times New Roman"/>
            <w:kern w:val="0"/>
            <w:sz w:val="28"/>
            <w:szCs w:val="28"/>
            <w:bdr w:val="none" w:sz="0" w:space="0" w:color="auto" w:frame="1"/>
            <w14:ligatures w14:val="none"/>
          </w:rPr>
          <w:t>25 And he shall speak </w:t>
        </w:r>
        <w:r w:rsidRPr="00200AA6">
          <w:rPr>
            <w:rFonts w:ascii="Times New Roman" w:eastAsia="Times New Roman" w:hAnsi="Times New Roman" w:cs="Times New Roman"/>
            <w:i/>
            <w:iCs/>
            <w:kern w:val="0"/>
            <w:sz w:val="28"/>
            <w:szCs w:val="28"/>
            <w:bdr w:val="none" w:sz="0" w:space="0" w:color="auto" w:frame="1"/>
            <w14:ligatures w14:val="none"/>
          </w:rPr>
          <w:t>great</w:t>
        </w:r>
        <w:r w:rsidRPr="00200AA6">
          <w:rPr>
            <w:rFonts w:ascii="Times New Roman" w:eastAsia="Times New Roman" w:hAnsi="Times New Roman" w:cs="Times New Roman"/>
            <w:kern w:val="0"/>
            <w:sz w:val="28"/>
            <w:szCs w:val="28"/>
            <w:bdr w:val="none" w:sz="0" w:space="0" w:color="auto" w:frame="1"/>
            <w14:ligatures w14:val="none"/>
          </w:rPr>
          <w:t xml:space="preserve"> words against the most High, and shall wear out the saints of the most High, and think to change times and laws: and they shall be given into his hand until </w:t>
        </w:r>
        <w:r w:rsidRPr="00D326F7">
          <w:rPr>
            <w:rFonts w:ascii="Times New Roman" w:eastAsia="Times New Roman" w:hAnsi="Times New Roman" w:cs="Times New Roman"/>
            <w:kern w:val="0"/>
            <w:sz w:val="28"/>
            <w:szCs w:val="28"/>
            <w:highlight w:val="yellow"/>
            <w:bdr w:val="none" w:sz="0" w:space="0" w:color="auto" w:frame="1"/>
            <w14:ligatures w14:val="none"/>
          </w:rPr>
          <w:t>a time and times and the dividing of time</w:t>
        </w:r>
        <w:r w:rsidR="00D326F7">
          <w:rPr>
            <w:rFonts w:ascii="Times New Roman" w:eastAsia="Times New Roman" w:hAnsi="Times New Roman" w:cs="Times New Roman"/>
            <w:kern w:val="0"/>
            <w:sz w:val="28"/>
            <w:szCs w:val="28"/>
            <w:highlight w:val="yellow"/>
            <w:bdr w:val="none" w:sz="0" w:space="0" w:color="auto" w:frame="1"/>
            <w14:ligatures w14:val="none"/>
          </w:rPr>
          <w:t xml:space="preserve"> (3 ½ years)</w:t>
        </w:r>
        <w:r w:rsidRPr="00D326F7">
          <w:rPr>
            <w:rFonts w:ascii="Times New Roman" w:eastAsia="Times New Roman" w:hAnsi="Times New Roman" w:cs="Times New Roman"/>
            <w:kern w:val="0"/>
            <w:sz w:val="28"/>
            <w:szCs w:val="28"/>
            <w:highlight w:val="yellow"/>
            <w:bdr w:val="none" w:sz="0" w:space="0" w:color="auto" w:frame="1"/>
            <w14:ligatures w14:val="none"/>
          </w:rPr>
          <w:t>.</w:t>
        </w:r>
      </w:hyperlink>
    </w:p>
    <w:p w14:paraId="6D82E5AA" w14:textId="62309A5C" w:rsidR="00840C3B" w:rsidRDefault="00840C3B" w:rsidP="00200AA6">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What kind of </w:t>
      </w:r>
      <w:r w:rsidR="00891CED">
        <w:rPr>
          <w:rFonts w:ascii="Times New Roman" w:hAnsi="Times New Roman" w:cs="Times New Roman"/>
          <w:sz w:val="28"/>
          <w:szCs w:val="28"/>
        </w:rPr>
        <w:t>words</w:t>
      </w:r>
      <w:r>
        <w:rPr>
          <w:rFonts w:ascii="Times New Roman" w:hAnsi="Times New Roman" w:cs="Times New Roman"/>
          <w:sz w:val="28"/>
          <w:szCs w:val="28"/>
        </w:rPr>
        <w:t xml:space="preserve"> did the horn speak?</w:t>
      </w:r>
    </w:p>
    <w:p w14:paraId="0FFF2F9A" w14:textId="4E3D0223" w:rsidR="00840C3B" w:rsidRPr="00840C3B" w:rsidRDefault="00840C3B" w:rsidP="00840C3B">
      <w:pPr>
        <w:spacing w:line="240" w:lineRule="auto"/>
        <w:contextualSpacing/>
        <w:rPr>
          <w:rFonts w:ascii="Times New Roman" w:eastAsia="Times New Roman" w:hAnsi="Times New Roman" w:cs="Times New Roman"/>
          <w:kern w:val="0"/>
          <w:sz w:val="28"/>
          <w:szCs w:val="28"/>
          <w14:ligatures w14:val="none"/>
        </w:rPr>
      </w:pPr>
      <w:r>
        <w:rPr>
          <w:rFonts w:ascii="Times New Roman" w:hAnsi="Times New Roman" w:cs="Times New Roman"/>
          <w:sz w:val="28"/>
          <w:szCs w:val="28"/>
        </w:rPr>
        <w:t xml:space="preserve"> </w:t>
      </w:r>
      <w:hyperlink r:id="rId46" w:tooltip="Revelation 12:12 KJV verse detail" w:history="1">
        <w:r w:rsidRPr="00840C3B">
          <w:rPr>
            <w:rFonts w:ascii="Times New Roman" w:eastAsia="Times New Roman" w:hAnsi="Times New Roman" w:cs="Times New Roman"/>
            <w:kern w:val="0"/>
            <w:sz w:val="28"/>
            <w:szCs w:val="28"/>
            <w:bdr w:val="none" w:sz="0" w:space="0" w:color="auto" w:frame="1"/>
            <w14:ligatures w14:val="none"/>
          </w:rPr>
          <w:br/>
        </w:r>
        <w:r w:rsidRPr="00840C3B">
          <w:rPr>
            <w:rFonts w:ascii="Times New Roman" w:hAnsi="Times New Roman" w:cs="Times New Roman"/>
            <w:sz w:val="28"/>
            <w:szCs w:val="28"/>
          </w:rPr>
          <w:t>Revelation 12:</w:t>
        </w:r>
        <w:r w:rsidRPr="00840C3B">
          <w:rPr>
            <w:rFonts w:ascii="Times New Roman" w:eastAsia="Times New Roman" w:hAnsi="Times New Roman" w:cs="Times New Roman"/>
            <w:kern w:val="0"/>
            <w:sz w:val="28"/>
            <w:szCs w:val="28"/>
            <w:bdr w:val="none" w:sz="0" w:space="0" w:color="auto" w:frame="1"/>
            <w14:ligatures w14:val="none"/>
          </w:rPr>
          <w:t>12</w:t>
        </w:r>
        <w:r w:rsidRPr="00840C3B">
          <w:rPr>
            <w:rFonts w:ascii="Times New Roman" w:hAnsi="Times New Roman" w:cs="Times New Roman"/>
            <w:sz w:val="28"/>
            <w:szCs w:val="28"/>
            <w:bdr w:val="none" w:sz="0" w:space="0" w:color="auto" w:frame="1"/>
          </w:rPr>
          <w:t xml:space="preserve"> </w:t>
        </w:r>
        <w:r w:rsidRPr="00840C3B">
          <w:rPr>
            <w:rFonts w:ascii="Times New Roman" w:eastAsia="Times New Roman" w:hAnsi="Times New Roman" w:cs="Times New Roman"/>
            <w:kern w:val="0"/>
            <w:sz w:val="28"/>
            <w:szCs w:val="28"/>
            <w:bdr w:val="none" w:sz="0" w:space="0" w:color="auto" w:frame="1"/>
            <w14:ligatures w14:val="none"/>
          </w:rPr>
          <w:t>Therefore rejoice, </w:t>
        </w:r>
        <w:r w:rsidRPr="00840C3B">
          <w:rPr>
            <w:rFonts w:ascii="Times New Roman" w:eastAsia="Times New Roman" w:hAnsi="Times New Roman" w:cs="Times New Roman"/>
            <w:i/>
            <w:iCs/>
            <w:kern w:val="0"/>
            <w:sz w:val="28"/>
            <w:szCs w:val="28"/>
            <w:bdr w:val="none" w:sz="0" w:space="0" w:color="auto" w:frame="1"/>
            <w14:ligatures w14:val="none"/>
          </w:rPr>
          <w:t>ye</w:t>
        </w:r>
        <w:r w:rsidRPr="00840C3B">
          <w:rPr>
            <w:rFonts w:ascii="Times New Roman" w:eastAsia="Times New Roman" w:hAnsi="Times New Roman" w:cs="Times New Roman"/>
            <w:kern w:val="0"/>
            <w:sz w:val="28"/>
            <w:szCs w:val="28"/>
            <w:bdr w:val="none" w:sz="0" w:space="0" w:color="auto" w:frame="1"/>
            <w14:ligatures w14:val="none"/>
          </w:rPr>
          <w:t> heavens, and ye that dwell in them. Woe to the inhabiters of the earth and of the sea! for the devil is come down unto you, having great wrath, because he knoweth that he hath but a short time.</w:t>
        </w:r>
      </w:hyperlink>
    </w:p>
    <w:p w14:paraId="1A31BA65" w14:textId="77777777" w:rsidR="00840C3B" w:rsidRDefault="00840C3B" w:rsidP="00840C3B">
      <w:pPr>
        <w:shd w:val="clear" w:color="auto" w:fill="FFFFFF"/>
        <w:spacing w:after="0" w:line="240" w:lineRule="auto"/>
        <w:contextualSpacing/>
        <w:rPr>
          <w:rFonts w:ascii="Times New Roman" w:hAnsi="Times New Roman" w:cs="Times New Roman"/>
          <w:sz w:val="28"/>
          <w:szCs w:val="28"/>
        </w:rPr>
      </w:pPr>
    </w:p>
    <w:p w14:paraId="4BD1D699" w14:textId="1587EA3C" w:rsidR="00840C3B" w:rsidRPr="00840C3B" w:rsidRDefault="00840C3B" w:rsidP="00840C3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40C3B">
        <w:rPr>
          <w:rFonts w:ascii="Times New Roman" w:hAnsi="Times New Roman" w:cs="Times New Roman"/>
          <w:sz w:val="28"/>
          <w:szCs w:val="28"/>
        </w:rPr>
        <w:t>Revelation 12:</w:t>
      </w:r>
      <w:hyperlink r:id="rId47" w:tooltip="Revelation 12:13 KJV verse detail" w:history="1">
        <w:r w:rsidRPr="00840C3B">
          <w:rPr>
            <w:rFonts w:ascii="Times New Roman" w:eastAsia="Times New Roman" w:hAnsi="Times New Roman" w:cs="Times New Roman"/>
            <w:kern w:val="0"/>
            <w:sz w:val="28"/>
            <w:szCs w:val="28"/>
            <w:bdr w:val="none" w:sz="0" w:space="0" w:color="auto" w:frame="1"/>
            <w:shd w:val="clear" w:color="auto" w:fill="FFF9DA"/>
            <w14:ligatures w14:val="none"/>
          </w:rPr>
          <w:t>13 And when the dragon saw that he was cast unto the earth, he persecuted the woman which brought forth the man </w:t>
        </w:r>
        <w:r w:rsidRPr="00840C3B">
          <w:rPr>
            <w:rFonts w:ascii="Times New Roman" w:eastAsia="Times New Roman" w:hAnsi="Times New Roman" w:cs="Times New Roman"/>
            <w:i/>
            <w:iCs/>
            <w:kern w:val="0"/>
            <w:sz w:val="28"/>
            <w:szCs w:val="28"/>
            <w:bdr w:val="none" w:sz="0" w:space="0" w:color="auto" w:frame="1"/>
            <w:shd w:val="clear" w:color="auto" w:fill="FFF9DA"/>
            <w14:ligatures w14:val="none"/>
          </w:rPr>
          <w:t>child</w:t>
        </w:r>
        <w:r w:rsidRPr="00840C3B">
          <w:rPr>
            <w:rFonts w:ascii="Times New Roman" w:eastAsia="Times New Roman" w:hAnsi="Times New Roman" w:cs="Times New Roman"/>
            <w:kern w:val="0"/>
            <w:sz w:val="28"/>
            <w:szCs w:val="28"/>
            <w:bdr w:val="none" w:sz="0" w:space="0" w:color="auto" w:frame="1"/>
            <w:shd w:val="clear" w:color="auto" w:fill="FFF9DA"/>
            <w14:ligatures w14:val="none"/>
          </w:rPr>
          <w:t>.</w:t>
        </w:r>
      </w:hyperlink>
    </w:p>
    <w:p w14:paraId="23904873" w14:textId="77777777" w:rsidR="00840C3B" w:rsidRDefault="00840C3B" w:rsidP="00840C3B">
      <w:pPr>
        <w:shd w:val="clear" w:color="auto" w:fill="FFFFFF"/>
        <w:spacing w:after="0" w:line="240" w:lineRule="auto"/>
        <w:contextualSpacing/>
        <w:rPr>
          <w:rFonts w:ascii="Times New Roman" w:hAnsi="Times New Roman" w:cs="Times New Roman"/>
          <w:sz w:val="28"/>
          <w:szCs w:val="28"/>
        </w:rPr>
      </w:pPr>
    </w:p>
    <w:p w14:paraId="4C229980" w14:textId="7FFF75B5" w:rsidR="00840C3B" w:rsidRPr="00840C3B" w:rsidRDefault="00840C3B" w:rsidP="00840C3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40C3B">
        <w:rPr>
          <w:rFonts w:ascii="Times New Roman" w:hAnsi="Times New Roman" w:cs="Times New Roman"/>
          <w:sz w:val="28"/>
          <w:szCs w:val="28"/>
        </w:rPr>
        <w:t>Revelation 12:</w:t>
      </w:r>
      <w:hyperlink r:id="rId48" w:tooltip="Revelation 12:14 KJV verse detail" w:history="1">
        <w:r w:rsidRPr="00840C3B">
          <w:rPr>
            <w:rFonts w:ascii="Times New Roman" w:eastAsia="Times New Roman" w:hAnsi="Times New Roman" w:cs="Times New Roman"/>
            <w:kern w:val="0"/>
            <w:sz w:val="28"/>
            <w:szCs w:val="28"/>
            <w:bdr w:val="none" w:sz="0" w:space="0" w:color="auto" w:frame="1"/>
            <w14:ligatures w14:val="none"/>
          </w:rPr>
          <w:t>14 And to the woman were given two wings of a great eagle, that she might fly into the wilderness, into her place, where she is nourished for a time, and times, and half a time</w:t>
        </w:r>
        <w:r w:rsidR="00F7330A">
          <w:rPr>
            <w:rFonts w:ascii="Times New Roman" w:eastAsia="Times New Roman" w:hAnsi="Times New Roman" w:cs="Times New Roman"/>
            <w:kern w:val="0"/>
            <w:sz w:val="28"/>
            <w:szCs w:val="28"/>
            <w:bdr w:val="none" w:sz="0" w:space="0" w:color="auto" w:frame="1"/>
            <w14:ligatures w14:val="none"/>
          </w:rPr>
          <w:t xml:space="preserve"> </w:t>
        </w:r>
        <w:r w:rsidR="00F7330A">
          <w:rPr>
            <w:rFonts w:ascii="Times New Roman" w:eastAsia="Times New Roman" w:hAnsi="Times New Roman" w:cs="Times New Roman"/>
            <w:i/>
            <w:iCs/>
            <w:kern w:val="0"/>
            <w:sz w:val="28"/>
            <w:szCs w:val="28"/>
            <w:bdr w:val="none" w:sz="0" w:space="0" w:color="auto" w:frame="1"/>
            <w14:ligatures w14:val="none"/>
          </w:rPr>
          <w:t>(How long is it? 3 ½ yrs)</w:t>
        </w:r>
        <w:r w:rsidRPr="00840C3B">
          <w:rPr>
            <w:rFonts w:ascii="Times New Roman" w:eastAsia="Times New Roman" w:hAnsi="Times New Roman" w:cs="Times New Roman"/>
            <w:kern w:val="0"/>
            <w:sz w:val="28"/>
            <w:szCs w:val="28"/>
            <w:bdr w:val="none" w:sz="0" w:space="0" w:color="auto" w:frame="1"/>
            <w14:ligatures w14:val="none"/>
          </w:rPr>
          <w:t>, from the face of the serpent.</w:t>
        </w:r>
      </w:hyperlink>
    </w:p>
    <w:p w14:paraId="1378CC68" w14:textId="77777777" w:rsidR="00840C3B" w:rsidRDefault="00840C3B" w:rsidP="00840C3B">
      <w:pPr>
        <w:shd w:val="clear" w:color="auto" w:fill="FFFFFF"/>
        <w:spacing w:after="0" w:line="240" w:lineRule="auto"/>
        <w:contextualSpacing/>
        <w:rPr>
          <w:rFonts w:ascii="Times New Roman" w:hAnsi="Times New Roman" w:cs="Times New Roman"/>
          <w:sz w:val="28"/>
          <w:szCs w:val="28"/>
        </w:rPr>
      </w:pPr>
    </w:p>
    <w:p w14:paraId="6667AF3F" w14:textId="71382F3B" w:rsidR="00840C3B" w:rsidRDefault="00840C3B" w:rsidP="00840C3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40C3B">
        <w:rPr>
          <w:rFonts w:ascii="Times New Roman" w:hAnsi="Times New Roman" w:cs="Times New Roman"/>
          <w:sz w:val="28"/>
          <w:szCs w:val="28"/>
        </w:rPr>
        <w:t>Revelation 12:</w:t>
      </w:r>
      <w:hyperlink r:id="rId49" w:tooltip="Revelation 12:15 KJV verse detail" w:history="1">
        <w:r w:rsidRPr="00840C3B">
          <w:rPr>
            <w:rFonts w:ascii="Times New Roman" w:eastAsia="Times New Roman" w:hAnsi="Times New Roman" w:cs="Times New Roman"/>
            <w:kern w:val="0"/>
            <w:sz w:val="28"/>
            <w:szCs w:val="28"/>
            <w:bdr w:val="none" w:sz="0" w:space="0" w:color="auto" w:frame="1"/>
            <w14:ligatures w14:val="none"/>
          </w:rPr>
          <w:t>15 And the serpent cast out of his mouth water as a flood after the woman, that he might cause her to be carried away of the flood.</w:t>
        </w:r>
      </w:hyperlink>
    </w:p>
    <w:p w14:paraId="40F96509" w14:textId="77777777" w:rsidR="00840C3B" w:rsidRDefault="00840C3B" w:rsidP="00840C3B">
      <w:pPr>
        <w:shd w:val="clear" w:color="auto" w:fill="FFFFFF"/>
        <w:spacing w:after="0" w:line="240" w:lineRule="auto"/>
        <w:contextualSpacing/>
        <w:rPr>
          <w:rFonts w:ascii="Times New Roman" w:eastAsia="Times New Roman" w:hAnsi="Times New Roman" w:cs="Times New Roman"/>
          <w:kern w:val="0"/>
          <w:sz w:val="28"/>
          <w:szCs w:val="28"/>
          <w14:ligatures w14:val="none"/>
        </w:rPr>
      </w:pPr>
    </w:p>
    <w:p w14:paraId="5B2FD00C" w14:textId="1CD601F9" w:rsidR="00F7330A" w:rsidRDefault="00F7330A" w:rsidP="00C56B1F">
      <w:pPr>
        <w:shd w:val="clear" w:color="auto" w:fill="FFFFFF"/>
        <w:spacing w:after="0" w:line="240" w:lineRule="auto"/>
        <w:ind w:left="720"/>
        <w:contextualSpacing/>
        <w:rPr>
          <w:rFonts w:ascii="Times New Roman" w:eastAsia="Times New Roman" w:hAnsi="Times New Roman" w:cs="Times New Roman"/>
          <w:i/>
          <w:iCs/>
          <w:kern w:val="0"/>
          <w:sz w:val="28"/>
          <w:szCs w:val="28"/>
          <w14:ligatures w14:val="none"/>
        </w:rPr>
      </w:pPr>
      <w:r>
        <w:rPr>
          <w:rFonts w:ascii="Times New Roman" w:eastAsia="Times New Roman" w:hAnsi="Times New Roman" w:cs="Times New Roman"/>
          <w:i/>
          <w:iCs/>
          <w:kern w:val="0"/>
          <w:sz w:val="28"/>
          <w:szCs w:val="28"/>
          <w14:ligatures w14:val="none"/>
        </w:rPr>
        <w:t>Flood, 4216,</w:t>
      </w:r>
      <w:r w:rsidR="00B73435">
        <w:rPr>
          <w:rFonts w:ascii="Times New Roman" w:eastAsia="Times New Roman" w:hAnsi="Times New Roman" w:cs="Times New Roman"/>
          <w:i/>
          <w:iCs/>
          <w:kern w:val="0"/>
          <w:sz w:val="28"/>
          <w:szCs w:val="28"/>
          <w14:ligatures w14:val="none"/>
        </w:rPr>
        <w:t xml:space="preserve"> potamophorethos, pot-em-of-or’-ay-tos; from 4215 and a der. Of 5409; river-borne</w:t>
      </w:r>
      <w:r w:rsidR="00C56B1F">
        <w:rPr>
          <w:rFonts w:ascii="Times New Roman" w:eastAsia="Times New Roman" w:hAnsi="Times New Roman" w:cs="Times New Roman"/>
          <w:i/>
          <w:iCs/>
          <w:kern w:val="0"/>
          <w:sz w:val="28"/>
          <w:szCs w:val="28"/>
          <w14:ligatures w14:val="none"/>
        </w:rPr>
        <w:t>, i.e. overwhelmed by a stream: carried away or the flood.</w:t>
      </w:r>
    </w:p>
    <w:p w14:paraId="32A36300" w14:textId="77777777" w:rsidR="00F7330A" w:rsidRDefault="00F7330A" w:rsidP="00840C3B">
      <w:pPr>
        <w:shd w:val="clear" w:color="auto" w:fill="FFFFFF"/>
        <w:spacing w:after="0" w:line="240" w:lineRule="auto"/>
        <w:contextualSpacing/>
        <w:rPr>
          <w:rFonts w:ascii="Times New Roman" w:eastAsia="Times New Roman" w:hAnsi="Times New Roman" w:cs="Times New Roman"/>
          <w:i/>
          <w:iCs/>
          <w:kern w:val="0"/>
          <w:sz w:val="28"/>
          <w:szCs w:val="28"/>
          <w14:ligatures w14:val="none"/>
        </w:rPr>
      </w:pPr>
    </w:p>
    <w:p w14:paraId="0874E020" w14:textId="544D402A" w:rsidR="00840C3B" w:rsidRPr="00A24F1C" w:rsidRDefault="00840C3B" w:rsidP="00840C3B">
      <w:pPr>
        <w:shd w:val="clear" w:color="auto" w:fill="FFFFFF"/>
        <w:spacing w:after="0" w:line="240" w:lineRule="auto"/>
        <w:contextualSpacing/>
        <w:rPr>
          <w:rFonts w:ascii="Times New Roman" w:eastAsia="Times New Roman" w:hAnsi="Times New Roman" w:cs="Times New Roman"/>
          <w:i/>
          <w:iCs/>
          <w:kern w:val="0"/>
          <w:sz w:val="28"/>
          <w:szCs w:val="28"/>
          <w14:ligatures w14:val="none"/>
        </w:rPr>
      </w:pPr>
      <w:r w:rsidRPr="00A24F1C">
        <w:rPr>
          <w:rFonts w:ascii="Times New Roman" w:eastAsia="Times New Roman" w:hAnsi="Times New Roman" w:cs="Times New Roman"/>
          <w:i/>
          <w:iCs/>
          <w:kern w:val="0"/>
          <w:sz w:val="28"/>
          <w:szCs w:val="28"/>
          <w14:ligatures w14:val="none"/>
        </w:rPr>
        <w:t>Not as the flood in Genesis 7:</w:t>
      </w:r>
      <w:r w:rsidRPr="00A24F1C">
        <w:rPr>
          <w:rStyle w:val="versehover"/>
          <w:rFonts w:ascii="Times New Roman" w:hAnsi="Times New Roman" w:cs="Times New Roman"/>
          <w:i/>
          <w:iCs/>
          <w:sz w:val="28"/>
          <w:szCs w:val="28"/>
          <w:bdr w:val="none" w:sz="0" w:space="0" w:color="auto" w:frame="1"/>
        </w:rPr>
        <w:t>24</w:t>
      </w:r>
      <w:r w:rsidR="00A24F1C" w:rsidRPr="00A24F1C">
        <w:rPr>
          <w:rStyle w:val="versehover"/>
          <w:rFonts w:ascii="Times New Roman" w:hAnsi="Times New Roman" w:cs="Times New Roman"/>
          <w:i/>
          <w:iCs/>
          <w:sz w:val="28"/>
          <w:szCs w:val="28"/>
          <w:bdr w:val="none" w:sz="0" w:space="0" w:color="auto" w:frame="1"/>
        </w:rPr>
        <w:t xml:space="preserve"> </w:t>
      </w:r>
      <w:r w:rsidRPr="00A24F1C">
        <w:rPr>
          <w:rFonts w:ascii="Times New Roman" w:hAnsi="Times New Roman" w:cs="Times New Roman"/>
          <w:i/>
          <w:iCs/>
          <w:sz w:val="28"/>
          <w:szCs w:val="28"/>
          <w:shd w:val="clear" w:color="auto" w:fill="FFF9DA"/>
        </w:rPr>
        <w:t>And the waters prevailed upon the earth an hundred and fifty days</w:t>
      </w:r>
      <w:r w:rsidR="00F7330A">
        <w:rPr>
          <w:rFonts w:ascii="Times New Roman" w:hAnsi="Times New Roman" w:cs="Times New Roman"/>
          <w:i/>
          <w:iCs/>
          <w:sz w:val="28"/>
          <w:szCs w:val="28"/>
          <w:shd w:val="clear" w:color="auto" w:fill="FFF9DA"/>
        </w:rPr>
        <w:t xml:space="preserve"> (five months)</w:t>
      </w:r>
      <w:r w:rsidRPr="00A24F1C">
        <w:rPr>
          <w:rFonts w:ascii="Times New Roman" w:hAnsi="Times New Roman" w:cs="Times New Roman"/>
          <w:i/>
          <w:iCs/>
          <w:sz w:val="28"/>
          <w:szCs w:val="28"/>
          <w:shd w:val="clear" w:color="auto" w:fill="FFF9DA"/>
        </w:rPr>
        <w:t>.</w:t>
      </w:r>
    </w:p>
    <w:p w14:paraId="53A1A6E8" w14:textId="77777777" w:rsidR="00840C3B" w:rsidRDefault="00840C3B" w:rsidP="00840C3B">
      <w:pPr>
        <w:shd w:val="clear" w:color="auto" w:fill="FFFFFF"/>
        <w:spacing w:after="0" w:line="240" w:lineRule="auto"/>
        <w:contextualSpacing/>
        <w:rPr>
          <w:rFonts w:ascii="Times New Roman" w:hAnsi="Times New Roman" w:cs="Times New Roman"/>
          <w:sz w:val="28"/>
          <w:szCs w:val="28"/>
        </w:rPr>
      </w:pPr>
    </w:p>
    <w:p w14:paraId="32BAE55F" w14:textId="1C46651C" w:rsidR="00840C3B" w:rsidRPr="00840C3B" w:rsidRDefault="00840C3B" w:rsidP="00840C3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840C3B">
        <w:rPr>
          <w:rFonts w:ascii="Times New Roman" w:hAnsi="Times New Roman" w:cs="Times New Roman"/>
          <w:sz w:val="28"/>
          <w:szCs w:val="28"/>
        </w:rPr>
        <w:t>Revelation 12:</w:t>
      </w:r>
      <w:hyperlink r:id="rId50" w:tooltip="Revelation 12:16 KJV verse detail" w:history="1">
        <w:r w:rsidRPr="00840C3B">
          <w:rPr>
            <w:rFonts w:ascii="Times New Roman" w:eastAsia="Times New Roman" w:hAnsi="Times New Roman" w:cs="Times New Roman"/>
            <w:kern w:val="0"/>
            <w:sz w:val="28"/>
            <w:szCs w:val="28"/>
            <w:bdr w:val="none" w:sz="0" w:space="0" w:color="auto" w:frame="1"/>
            <w14:ligatures w14:val="none"/>
          </w:rPr>
          <w:t>16 And the earth helped the woman, and the earth opened her mouth, and swallowed up the flood which the dragon cast out of his mouth.</w:t>
        </w:r>
      </w:hyperlink>
    </w:p>
    <w:p w14:paraId="6976257B" w14:textId="77777777" w:rsidR="00840C3B" w:rsidRDefault="00840C3B" w:rsidP="00840C3B">
      <w:pPr>
        <w:shd w:val="clear" w:color="auto" w:fill="FFFFFF"/>
        <w:spacing w:after="0" w:line="240" w:lineRule="auto"/>
        <w:contextualSpacing/>
        <w:rPr>
          <w:rFonts w:ascii="Times New Roman" w:hAnsi="Times New Roman" w:cs="Times New Roman"/>
          <w:sz w:val="28"/>
          <w:szCs w:val="28"/>
        </w:rPr>
      </w:pPr>
    </w:p>
    <w:p w14:paraId="775548EA" w14:textId="49BD911F" w:rsidR="00F7330A" w:rsidRPr="00F7330A" w:rsidRDefault="00F7330A" w:rsidP="00F7330A">
      <w:pPr>
        <w:shd w:val="clear" w:color="auto" w:fill="FFFFFF"/>
        <w:spacing w:after="0" w:line="240" w:lineRule="auto"/>
        <w:ind w:left="720"/>
        <w:contextualSpacing/>
        <w:rPr>
          <w:rFonts w:ascii="Times New Roman" w:hAnsi="Times New Roman" w:cs="Times New Roman"/>
          <w:i/>
          <w:iCs/>
          <w:sz w:val="28"/>
          <w:szCs w:val="28"/>
        </w:rPr>
      </w:pPr>
      <w:r w:rsidRPr="00F7330A">
        <w:rPr>
          <w:rFonts w:ascii="Times New Roman" w:hAnsi="Times New Roman" w:cs="Times New Roman"/>
          <w:i/>
          <w:iCs/>
          <w:sz w:val="28"/>
          <w:szCs w:val="28"/>
        </w:rPr>
        <w:t>Flood, 4215</w:t>
      </w:r>
      <w:r>
        <w:rPr>
          <w:rFonts w:ascii="Times New Roman" w:hAnsi="Times New Roman" w:cs="Times New Roman"/>
          <w:i/>
          <w:iCs/>
          <w:sz w:val="28"/>
          <w:szCs w:val="28"/>
        </w:rPr>
        <w:t>, potamos, pot-am-os’; prob. From a der. Of the alt. of 4095 (comp. 4224); a current, brook or freshet (as drinkable), i.e. running water: -flood, river, stream, water.</w:t>
      </w:r>
    </w:p>
    <w:p w14:paraId="7A7CE8FC" w14:textId="77777777" w:rsidR="00F7330A" w:rsidRDefault="00F7330A" w:rsidP="00840C3B">
      <w:pPr>
        <w:shd w:val="clear" w:color="auto" w:fill="FFFFFF"/>
        <w:spacing w:after="0" w:line="240" w:lineRule="auto"/>
        <w:contextualSpacing/>
        <w:rPr>
          <w:rFonts w:ascii="Times New Roman" w:hAnsi="Times New Roman" w:cs="Times New Roman"/>
          <w:sz w:val="28"/>
          <w:szCs w:val="28"/>
        </w:rPr>
      </w:pPr>
    </w:p>
    <w:p w14:paraId="46FE2D0D" w14:textId="7B8CF3E9" w:rsidR="00840C3B" w:rsidRPr="00840C3B" w:rsidRDefault="00840C3B" w:rsidP="00840C3B">
      <w:pPr>
        <w:shd w:val="clear" w:color="auto" w:fill="FFFFFF"/>
        <w:spacing w:after="0" w:line="240" w:lineRule="auto"/>
        <w:contextualSpacing/>
        <w:rPr>
          <w:rFonts w:ascii="Verdana" w:eastAsia="Times New Roman" w:hAnsi="Verdana" w:cs="Times New Roman"/>
          <w:color w:val="000000"/>
          <w:kern w:val="0"/>
          <w14:ligatures w14:val="none"/>
        </w:rPr>
      </w:pPr>
      <w:r w:rsidRPr="00840C3B">
        <w:rPr>
          <w:rFonts w:ascii="Times New Roman" w:hAnsi="Times New Roman" w:cs="Times New Roman"/>
          <w:sz w:val="28"/>
          <w:szCs w:val="28"/>
        </w:rPr>
        <w:t>Revelation 12:</w:t>
      </w:r>
      <w:hyperlink r:id="rId51" w:tooltip="Revelation 12:17 KJV verse detail" w:history="1">
        <w:r w:rsidRPr="00840C3B">
          <w:rPr>
            <w:rFonts w:ascii="Times New Roman" w:eastAsia="Times New Roman" w:hAnsi="Times New Roman" w:cs="Times New Roman"/>
            <w:kern w:val="0"/>
            <w:sz w:val="28"/>
            <w:szCs w:val="28"/>
            <w:bdr w:val="none" w:sz="0" w:space="0" w:color="auto" w:frame="1"/>
            <w14:ligatures w14:val="none"/>
          </w:rPr>
          <w:t>17 And the dragon was wroth with the woman, and went to make war with the remnant of her seed, which keep the commandments of God, and have the testimony of Jesus Christ.</w:t>
        </w:r>
      </w:hyperlink>
    </w:p>
    <w:p w14:paraId="3CA1B11D" w14:textId="201326C3" w:rsidR="00023C64" w:rsidRDefault="00023C64" w:rsidP="00200AA6">
      <w:pPr>
        <w:spacing w:line="240" w:lineRule="auto"/>
        <w:contextualSpacing/>
        <w:rPr>
          <w:rFonts w:ascii="Times New Roman" w:hAnsi="Times New Roman" w:cs="Times New Roman"/>
          <w:sz w:val="28"/>
          <w:szCs w:val="28"/>
        </w:rPr>
      </w:pPr>
    </w:p>
    <w:p w14:paraId="03A4B743" w14:textId="77777777" w:rsidR="00872B85" w:rsidRDefault="00872B85" w:rsidP="00200AA6">
      <w:pPr>
        <w:spacing w:line="240" w:lineRule="auto"/>
        <w:contextualSpacing/>
        <w:rPr>
          <w:rFonts w:ascii="Times New Roman" w:hAnsi="Times New Roman" w:cs="Times New Roman"/>
          <w:sz w:val="28"/>
          <w:szCs w:val="28"/>
        </w:rPr>
      </w:pPr>
    </w:p>
    <w:p w14:paraId="54E844B5" w14:textId="77777777" w:rsidR="00872B85" w:rsidRPr="009C7111" w:rsidRDefault="00872B85" w:rsidP="00200AA6">
      <w:pPr>
        <w:spacing w:line="240" w:lineRule="auto"/>
        <w:contextualSpacing/>
        <w:rPr>
          <w:rFonts w:ascii="Times New Roman" w:hAnsi="Times New Roman" w:cs="Times New Roman"/>
          <w:sz w:val="28"/>
          <w:szCs w:val="28"/>
        </w:rPr>
      </w:pPr>
    </w:p>
    <w:p w14:paraId="74566424" w14:textId="77777777" w:rsidR="00872B85" w:rsidRPr="009C7111" w:rsidRDefault="00872B85" w:rsidP="00872B85">
      <w:pPr>
        <w:spacing w:line="240" w:lineRule="auto"/>
        <w:contextualSpacing/>
        <w:rPr>
          <w:rFonts w:ascii="Times New Roman" w:hAnsi="Times New Roman" w:cs="Times New Roman"/>
          <w:i/>
          <w:iCs/>
          <w:sz w:val="28"/>
          <w:szCs w:val="28"/>
          <w:shd w:val="clear" w:color="auto" w:fill="FFF9DA"/>
        </w:rPr>
      </w:pPr>
    </w:p>
    <w:p w14:paraId="642576AA" w14:textId="77777777" w:rsidR="00872B85" w:rsidRDefault="00872B85" w:rsidP="00872B85">
      <w:pPr>
        <w:spacing w:line="240" w:lineRule="auto"/>
        <w:contextualSpacing/>
        <w:rPr>
          <w:rFonts w:ascii="Times New Roman" w:hAnsi="Times New Roman" w:cs="Times New Roman"/>
          <w:sz w:val="28"/>
          <w:szCs w:val="28"/>
          <w:shd w:val="clear" w:color="auto" w:fill="FFF9DA"/>
        </w:rPr>
      </w:pPr>
    </w:p>
    <w:p w14:paraId="55EB2CFE" w14:textId="7C42E3B5" w:rsidR="00840C3B" w:rsidRPr="009C7111" w:rsidRDefault="00840C3B" w:rsidP="00840C3B">
      <w:pPr>
        <w:spacing w:line="240" w:lineRule="auto"/>
        <w:contextualSpacing/>
        <w:rPr>
          <w:rFonts w:ascii="Times New Roman" w:hAnsi="Times New Roman" w:cs="Times New Roman"/>
          <w:sz w:val="28"/>
          <w:szCs w:val="28"/>
          <w:shd w:val="clear" w:color="auto" w:fill="FFF9DA"/>
        </w:rPr>
      </w:pPr>
      <w:r w:rsidRPr="009C7111">
        <w:rPr>
          <w:rFonts w:ascii="Times New Roman" w:hAnsi="Times New Roman" w:cs="Times New Roman"/>
          <w:sz w:val="28"/>
          <w:szCs w:val="28"/>
        </w:rPr>
        <w:lastRenderedPageBreak/>
        <w:t>Isaiah 40:</w:t>
      </w:r>
      <w:r w:rsidRPr="009C7111">
        <w:rPr>
          <w:rStyle w:val="versehover"/>
          <w:rFonts w:ascii="Times New Roman" w:hAnsi="Times New Roman" w:cs="Times New Roman"/>
          <w:sz w:val="28"/>
          <w:szCs w:val="28"/>
          <w:bdr w:val="none" w:sz="0" w:space="0" w:color="auto" w:frame="1"/>
        </w:rPr>
        <w:t xml:space="preserve">28 </w:t>
      </w:r>
      <w:r w:rsidRPr="009C7111">
        <w:rPr>
          <w:rFonts w:ascii="Times New Roman" w:hAnsi="Times New Roman" w:cs="Times New Roman"/>
          <w:sz w:val="28"/>
          <w:szCs w:val="28"/>
          <w:shd w:val="clear" w:color="auto" w:fill="FFF9DA"/>
        </w:rPr>
        <w:t>Hast thou not known? hast thou not heard, </w:t>
      </w:r>
      <w:r w:rsidRPr="009C7111">
        <w:rPr>
          <w:rStyle w:val="Emphasis"/>
          <w:rFonts w:ascii="Times New Roman" w:hAnsi="Times New Roman" w:cs="Times New Roman"/>
          <w:sz w:val="28"/>
          <w:szCs w:val="28"/>
          <w:bdr w:val="none" w:sz="0" w:space="0" w:color="auto" w:frame="1"/>
        </w:rPr>
        <w:t>that</w:t>
      </w:r>
      <w:r w:rsidRPr="009C7111">
        <w:rPr>
          <w:rFonts w:ascii="Times New Roman" w:hAnsi="Times New Roman" w:cs="Times New Roman"/>
          <w:sz w:val="28"/>
          <w:szCs w:val="28"/>
          <w:shd w:val="clear" w:color="auto" w:fill="FFF9DA"/>
        </w:rPr>
        <w:t> the everlasting God, the LORD, the Creator of the ends of the earth, fainteth not, neither is weary? </w:t>
      </w:r>
      <w:r w:rsidRPr="009C7111">
        <w:rPr>
          <w:rStyle w:val="Emphasis"/>
          <w:rFonts w:ascii="Times New Roman" w:hAnsi="Times New Roman" w:cs="Times New Roman"/>
          <w:sz w:val="28"/>
          <w:szCs w:val="28"/>
          <w:bdr w:val="none" w:sz="0" w:space="0" w:color="auto" w:frame="1"/>
        </w:rPr>
        <w:t>there is</w:t>
      </w:r>
      <w:r w:rsidRPr="009C7111">
        <w:rPr>
          <w:rFonts w:ascii="Times New Roman" w:hAnsi="Times New Roman" w:cs="Times New Roman"/>
          <w:sz w:val="28"/>
          <w:szCs w:val="28"/>
          <w:shd w:val="clear" w:color="auto" w:fill="FFF9DA"/>
        </w:rPr>
        <w:t> no searching of his understanding.</w:t>
      </w:r>
    </w:p>
    <w:p w14:paraId="3A29DF12" w14:textId="77777777" w:rsidR="00840C3B" w:rsidRPr="009C7111" w:rsidRDefault="00840C3B" w:rsidP="00840C3B">
      <w:pPr>
        <w:spacing w:line="240" w:lineRule="auto"/>
        <w:contextualSpacing/>
        <w:rPr>
          <w:rFonts w:ascii="Times New Roman" w:hAnsi="Times New Roman" w:cs="Times New Roman"/>
          <w:i/>
          <w:iCs/>
          <w:sz w:val="28"/>
          <w:szCs w:val="28"/>
          <w:shd w:val="clear" w:color="auto" w:fill="FFF9DA"/>
        </w:rPr>
      </w:pPr>
    </w:p>
    <w:p w14:paraId="735F845C" w14:textId="77777777" w:rsidR="00840C3B" w:rsidRPr="009C7111" w:rsidRDefault="00840C3B" w:rsidP="00840C3B">
      <w:pPr>
        <w:spacing w:line="240" w:lineRule="auto"/>
        <w:ind w:left="720"/>
        <w:contextualSpacing/>
        <w:rPr>
          <w:rFonts w:ascii="Times New Roman" w:hAnsi="Times New Roman" w:cs="Times New Roman"/>
          <w:i/>
          <w:iCs/>
          <w:sz w:val="28"/>
          <w:szCs w:val="28"/>
          <w:shd w:val="clear" w:color="auto" w:fill="FFF9DA"/>
        </w:rPr>
      </w:pPr>
      <w:r w:rsidRPr="009C7111">
        <w:rPr>
          <w:rFonts w:ascii="Times New Roman" w:hAnsi="Times New Roman" w:cs="Times New Roman"/>
          <w:i/>
          <w:iCs/>
          <w:sz w:val="28"/>
          <w:szCs w:val="28"/>
          <w:shd w:val="clear" w:color="auto" w:fill="FFF9DA"/>
        </w:rPr>
        <w:t>Fainteth, 3286, ya’aph, yaw-af’: a prim. Root; to tire (asif from wearisome flight): -faint.</w:t>
      </w:r>
    </w:p>
    <w:p w14:paraId="3265C0EC" w14:textId="77777777" w:rsidR="00840C3B" w:rsidRPr="009C7111" w:rsidRDefault="00840C3B" w:rsidP="00840C3B">
      <w:pPr>
        <w:spacing w:line="240" w:lineRule="auto"/>
        <w:ind w:left="720"/>
        <w:contextualSpacing/>
        <w:rPr>
          <w:rFonts w:ascii="Times New Roman" w:hAnsi="Times New Roman" w:cs="Times New Roman"/>
          <w:i/>
          <w:iCs/>
          <w:sz w:val="28"/>
          <w:szCs w:val="28"/>
          <w:shd w:val="clear" w:color="auto" w:fill="FFF9DA"/>
        </w:rPr>
      </w:pPr>
    </w:p>
    <w:p w14:paraId="04A6EF2F" w14:textId="77777777" w:rsidR="00840C3B" w:rsidRPr="009C7111" w:rsidRDefault="00840C3B" w:rsidP="00840C3B">
      <w:pPr>
        <w:spacing w:line="240" w:lineRule="auto"/>
        <w:ind w:left="720"/>
        <w:contextualSpacing/>
        <w:rPr>
          <w:rFonts w:ascii="Times New Roman" w:hAnsi="Times New Roman" w:cs="Times New Roman"/>
          <w:i/>
          <w:iCs/>
          <w:sz w:val="28"/>
          <w:szCs w:val="28"/>
          <w:shd w:val="clear" w:color="auto" w:fill="FFF9DA"/>
        </w:rPr>
      </w:pPr>
      <w:r w:rsidRPr="009C7111">
        <w:rPr>
          <w:rFonts w:ascii="Times New Roman" w:hAnsi="Times New Roman" w:cs="Times New Roman"/>
          <w:i/>
          <w:iCs/>
          <w:sz w:val="28"/>
          <w:szCs w:val="28"/>
          <w:shd w:val="clear" w:color="auto" w:fill="FFF9DA"/>
        </w:rPr>
        <w:t xml:space="preserve">Searching, 2714, chequer, khay’-ker: from 2713; examination, enumeration, deliberation: - finding our, number [un-] search (-able -ed out, -ing). </w:t>
      </w:r>
    </w:p>
    <w:p w14:paraId="18C5DD02" w14:textId="77777777" w:rsidR="00872B85" w:rsidRDefault="00872B85" w:rsidP="00872B85">
      <w:pPr>
        <w:spacing w:line="240" w:lineRule="auto"/>
        <w:contextualSpacing/>
        <w:rPr>
          <w:rFonts w:ascii="Times New Roman" w:hAnsi="Times New Roman" w:cs="Times New Roman"/>
          <w:sz w:val="28"/>
          <w:szCs w:val="28"/>
          <w:shd w:val="clear" w:color="auto" w:fill="FFF9DA"/>
        </w:rPr>
      </w:pPr>
    </w:p>
    <w:p w14:paraId="7A89F842" w14:textId="627119AF" w:rsidR="00A77B3A" w:rsidRPr="00A77B3A" w:rsidRDefault="00A77B3A" w:rsidP="00A77B3A">
      <w:pPr>
        <w:spacing w:line="240" w:lineRule="auto"/>
        <w:contextualSpacing/>
        <w:rPr>
          <w:rFonts w:ascii="Times New Roman" w:eastAsia="Times New Roman" w:hAnsi="Times New Roman" w:cs="Times New Roman"/>
          <w:kern w:val="0"/>
          <w:sz w:val="28"/>
          <w:szCs w:val="28"/>
          <w14:ligatures w14:val="none"/>
        </w:rPr>
      </w:pPr>
      <w:r w:rsidRPr="00A77B3A">
        <w:rPr>
          <w:rFonts w:ascii="Times New Roman" w:hAnsi="Times New Roman" w:cs="Times New Roman"/>
          <w:sz w:val="28"/>
          <w:szCs w:val="28"/>
        </w:rPr>
        <w:t xml:space="preserve">Malachi 4:1 </w:t>
      </w:r>
      <w:hyperlink r:id="rId52" w:tooltip="Malachi 4:1 KJV verse detail" w:history="1">
        <w:r w:rsidRPr="00A77B3A">
          <w:rPr>
            <w:rFonts w:ascii="Times New Roman" w:eastAsia="Times New Roman" w:hAnsi="Times New Roman" w:cs="Times New Roman"/>
            <w:kern w:val="0"/>
            <w:sz w:val="28"/>
            <w:szCs w:val="28"/>
            <w:bdr w:val="none" w:sz="0" w:space="0" w:color="auto" w:frame="1"/>
            <w:shd w:val="clear" w:color="auto" w:fill="FFF9DA"/>
            <w14:ligatures w14:val="none"/>
          </w:rPr>
          <w:t>For, behold, the day cometh, that shall burn as an oven; and all the proud, yea, and all that do wickedly, shall be stubble: and the day that cometh shall burn them up, saith the LORD of hosts, that it shall leave them neither root nor branch.</w:t>
        </w:r>
      </w:hyperlink>
    </w:p>
    <w:p w14:paraId="1025D112" w14:textId="77777777" w:rsidR="00A77B3A" w:rsidRDefault="00A77B3A" w:rsidP="00A77B3A">
      <w:pPr>
        <w:shd w:val="clear" w:color="auto" w:fill="FFFFFF"/>
        <w:spacing w:after="0" w:line="240" w:lineRule="auto"/>
        <w:contextualSpacing/>
        <w:rPr>
          <w:rFonts w:ascii="Times New Roman" w:hAnsi="Times New Roman" w:cs="Times New Roman"/>
          <w:sz w:val="28"/>
          <w:szCs w:val="28"/>
        </w:rPr>
      </w:pPr>
    </w:p>
    <w:p w14:paraId="1A05F4B0" w14:textId="46B87485" w:rsidR="00A77B3A" w:rsidRPr="00A77B3A" w:rsidRDefault="00A77B3A" w:rsidP="00A77B3A">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B3A">
        <w:rPr>
          <w:rFonts w:ascii="Times New Roman" w:hAnsi="Times New Roman" w:cs="Times New Roman"/>
          <w:sz w:val="28"/>
          <w:szCs w:val="28"/>
        </w:rPr>
        <w:t>Malachi 4:</w:t>
      </w:r>
      <w:hyperlink r:id="rId53" w:tooltip="Malachi 4:2 KJV verse detail" w:history="1">
        <w:r w:rsidRPr="00A77B3A">
          <w:rPr>
            <w:rFonts w:ascii="Times New Roman" w:eastAsia="Times New Roman" w:hAnsi="Times New Roman" w:cs="Times New Roman"/>
            <w:kern w:val="0"/>
            <w:sz w:val="28"/>
            <w:szCs w:val="28"/>
            <w:bdr w:val="none" w:sz="0" w:space="0" w:color="auto" w:frame="1"/>
            <w14:ligatures w14:val="none"/>
          </w:rPr>
          <w:t>2</w:t>
        </w:r>
        <w:r>
          <w:rPr>
            <w:rFonts w:ascii="Times New Roman" w:eastAsia="Times New Roman" w:hAnsi="Times New Roman" w:cs="Times New Roman"/>
            <w:kern w:val="0"/>
            <w:sz w:val="28"/>
            <w:szCs w:val="28"/>
            <w:bdr w:val="none" w:sz="0" w:space="0" w:color="auto" w:frame="1"/>
            <w14:ligatures w14:val="none"/>
          </w:rPr>
          <w:t xml:space="preserve"> </w:t>
        </w:r>
        <w:r w:rsidRPr="00A77B3A">
          <w:rPr>
            <w:rFonts w:ascii="Times New Roman" w:eastAsia="Times New Roman" w:hAnsi="Times New Roman" w:cs="Times New Roman"/>
            <w:kern w:val="0"/>
            <w:sz w:val="28"/>
            <w:szCs w:val="28"/>
            <w:bdr w:val="none" w:sz="0" w:space="0" w:color="auto" w:frame="1"/>
            <w14:ligatures w14:val="none"/>
          </w:rPr>
          <w:t>But unto you that fear my name shall the Sun of righteousness arise with healing in his wings; and ye shall go forth, and grow up as calves of the stall.</w:t>
        </w:r>
      </w:hyperlink>
    </w:p>
    <w:p w14:paraId="43D28F14" w14:textId="77777777" w:rsidR="00A77B3A" w:rsidRDefault="00A77B3A" w:rsidP="00A77B3A">
      <w:pPr>
        <w:shd w:val="clear" w:color="auto" w:fill="FFFFFF"/>
        <w:spacing w:after="0" w:line="240" w:lineRule="auto"/>
        <w:contextualSpacing/>
        <w:rPr>
          <w:rFonts w:ascii="Times New Roman" w:hAnsi="Times New Roman" w:cs="Times New Roman"/>
          <w:sz w:val="28"/>
          <w:szCs w:val="28"/>
        </w:rPr>
      </w:pPr>
    </w:p>
    <w:p w14:paraId="7188CF63" w14:textId="2D5AF560" w:rsidR="00A77B3A" w:rsidRPr="00A77B3A" w:rsidRDefault="00A77B3A" w:rsidP="00A77B3A">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B3A">
        <w:rPr>
          <w:rFonts w:ascii="Times New Roman" w:hAnsi="Times New Roman" w:cs="Times New Roman"/>
          <w:sz w:val="28"/>
          <w:szCs w:val="28"/>
        </w:rPr>
        <w:t>Malachi 4:</w:t>
      </w:r>
      <w:hyperlink r:id="rId54" w:tooltip="Malachi 4:3 KJV verse detail" w:history="1">
        <w:r w:rsidRPr="00A77B3A">
          <w:rPr>
            <w:rFonts w:ascii="Times New Roman" w:eastAsia="Times New Roman" w:hAnsi="Times New Roman" w:cs="Times New Roman"/>
            <w:kern w:val="0"/>
            <w:sz w:val="28"/>
            <w:szCs w:val="28"/>
            <w:bdr w:val="none" w:sz="0" w:space="0" w:color="auto" w:frame="1"/>
            <w14:ligatures w14:val="none"/>
          </w:rPr>
          <w:t>3</w:t>
        </w:r>
        <w:r>
          <w:rPr>
            <w:rFonts w:ascii="Times New Roman" w:eastAsia="Times New Roman" w:hAnsi="Times New Roman" w:cs="Times New Roman"/>
            <w:kern w:val="0"/>
            <w:sz w:val="28"/>
            <w:szCs w:val="28"/>
            <w:bdr w:val="none" w:sz="0" w:space="0" w:color="auto" w:frame="1"/>
            <w14:ligatures w14:val="none"/>
          </w:rPr>
          <w:t xml:space="preserve"> </w:t>
        </w:r>
        <w:r w:rsidRPr="00A77B3A">
          <w:rPr>
            <w:rFonts w:ascii="Times New Roman" w:eastAsia="Times New Roman" w:hAnsi="Times New Roman" w:cs="Times New Roman"/>
            <w:kern w:val="0"/>
            <w:sz w:val="28"/>
            <w:szCs w:val="28"/>
            <w:bdr w:val="none" w:sz="0" w:space="0" w:color="auto" w:frame="1"/>
            <w14:ligatures w14:val="none"/>
          </w:rPr>
          <w:t>And ye shall tread down the wicked; for they shall be ashes under the soles of your feet in the day that I shall do </w:t>
        </w:r>
        <w:r w:rsidRPr="00A77B3A">
          <w:rPr>
            <w:rFonts w:ascii="Times New Roman" w:eastAsia="Times New Roman" w:hAnsi="Times New Roman" w:cs="Times New Roman"/>
            <w:i/>
            <w:iCs/>
            <w:kern w:val="0"/>
            <w:sz w:val="28"/>
            <w:szCs w:val="28"/>
            <w:bdr w:val="none" w:sz="0" w:space="0" w:color="auto" w:frame="1"/>
            <w14:ligatures w14:val="none"/>
          </w:rPr>
          <w:t>this</w:t>
        </w:r>
        <w:r w:rsidRPr="00A77B3A">
          <w:rPr>
            <w:rFonts w:ascii="Times New Roman" w:eastAsia="Times New Roman" w:hAnsi="Times New Roman" w:cs="Times New Roman"/>
            <w:kern w:val="0"/>
            <w:sz w:val="28"/>
            <w:szCs w:val="28"/>
            <w:bdr w:val="none" w:sz="0" w:space="0" w:color="auto" w:frame="1"/>
            <w14:ligatures w14:val="none"/>
          </w:rPr>
          <w:t>, saith the LORD of hosts.</w:t>
        </w:r>
      </w:hyperlink>
    </w:p>
    <w:p w14:paraId="2E38E1A1" w14:textId="77777777" w:rsidR="00A77B3A" w:rsidRDefault="00A77B3A" w:rsidP="00A77B3A">
      <w:pPr>
        <w:shd w:val="clear" w:color="auto" w:fill="FFFFFF"/>
        <w:spacing w:after="0" w:line="240" w:lineRule="auto"/>
        <w:contextualSpacing/>
        <w:rPr>
          <w:rFonts w:ascii="Times New Roman" w:hAnsi="Times New Roman" w:cs="Times New Roman"/>
          <w:sz w:val="28"/>
          <w:szCs w:val="28"/>
        </w:rPr>
      </w:pPr>
    </w:p>
    <w:p w14:paraId="288905CC" w14:textId="15841C4D" w:rsidR="00A77B3A" w:rsidRPr="00A77B3A" w:rsidRDefault="00A77B3A" w:rsidP="00A77B3A">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B3A">
        <w:rPr>
          <w:rFonts w:ascii="Times New Roman" w:hAnsi="Times New Roman" w:cs="Times New Roman"/>
          <w:sz w:val="28"/>
          <w:szCs w:val="28"/>
        </w:rPr>
        <w:t>Malachi 4:</w:t>
      </w:r>
      <w:hyperlink r:id="rId55" w:tooltip="Malachi 4:4 KJV verse detail" w:history="1">
        <w:r w:rsidRPr="00A77B3A">
          <w:rPr>
            <w:rFonts w:ascii="Times New Roman" w:eastAsia="Times New Roman" w:hAnsi="Times New Roman" w:cs="Times New Roman"/>
            <w:kern w:val="0"/>
            <w:sz w:val="28"/>
            <w:szCs w:val="28"/>
            <w:bdr w:val="none" w:sz="0" w:space="0" w:color="auto" w:frame="1"/>
            <w14:ligatures w14:val="none"/>
          </w:rPr>
          <w:t>4</w:t>
        </w:r>
        <w:r>
          <w:rPr>
            <w:rFonts w:ascii="Times New Roman" w:eastAsia="Times New Roman" w:hAnsi="Times New Roman" w:cs="Times New Roman"/>
            <w:kern w:val="0"/>
            <w:sz w:val="28"/>
            <w:szCs w:val="28"/>
            <w:bdr w:val="none" w:sz="0" w:space="0" w:color="auto" w:frame="1"/>
            <w14:ligatures w14:val="none"/>
          </w:rPr>
          <w:t xml:space="preserve"> </w:t>
        </w:r>
        <w:r w:rsidRPr="00A77B3A">
          <w:rPr>
            <w:rFonts w:ascii="Times New Roman" w:eastAsia="Times New Roman" w:hAnsi="Times New Roman" w:cs="Times New Roman"/>
            <w:kern w:val="0"/>
            <w:sz w:val="28"/>
            <w:szCs w:val="28"/>
            <w:bdr w:val="none" w:sz="0" w:space="0" w:color="auto" w:frame="1"/>
            <w14:ligatures w14:val="none"/>
          </w:rPr>
          <w:t>Remember ye the law of Moses my servant, which I commanded unto him in Horeb for all Israel, </w:t>
        </w:r>
        <w:r w:rsidRPr="00A77B3A">
          <w:rPr>
            <w:rFonts w:ascii="Times New Roman" w:eastAsia="Times New Roman" w:hAnsi="Times New Roman" w:cs="Times New Roman"/>
            <w:i/>
            <w:iCs/>
            <w:kern w:val="0"/>
            <w:sz w:val="28"/>
            <w:szCs w:val="28"/>
            <w:bdr w:val="none" w:sz="0" w:space="0" w:color="auto" w:frame="1"/>
            <w14:ligatures w14:val="none"/>
          </w:rPr>
          <w:t>with</w:t>
        </w:r>
        <w:r w:rsidRPr="00A77B3A">
          <w:rPr>
            <w:rFonts w:ascii="Times New Roman" w:eastAsia="Times New Roman" w:hAnsi="Times New Roman" w:cs="Times New Roman"/>
            <w:kern w:val="0"/>
            <w:sz w:val="28"/>
            <w:szCs w:val="28"/>
            <w:bdr w:val="none" w:sz="0" w:space="0" w:color="auto" w:frame="1"/>
            <w14:ligatures w14:val="none"/>
          </w:rPr>
          <w:t> the statutes and judgments.</w:t>
        </w:r>
      </w:hyperlink>
    </w:p>
    <w:p w14:paraId="1B05733A" w14:textId="77777777" w:rsidR="00A77B3A" w:rsidRDefault="00A77B3A" w:rsidP="00A77B3A">
      <w:pPr>
        <w:shd w:val="clear" w:color="auto" w:fill="FFFFFF"/>
        <w:spacing w:after="0" w:line="240" w:lineRule="auto"/>
        <w:contextualSpacing/>
        <w:rPr>
          <w:rFonts w:ascii="Times New Roman" w:hAnsi="Times New Roman" w:cs="Times New Roman"/>
          <w:sz w:val="28"/>
          <w:szCs w:val="28"/>
        </w:rPr>
      </w:pPr>
    </w:p>
    <w:p w14:paraId="2BB02E44" w14:textId="083E60D6" w:rsidR="00A77B3A" w:rsidRPr="00A77B3A" w:rsidRDefault="00A77B3A" w:rsidP="00A77B3A">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B3A">
        <w:rPr>
          <w:rFonts w:ascii="Times New Roman" w:hAnsi="Times New Roman" w:cs="Times New Roman"/>
          <w:sz w:val="28"/>
          <w:szCs w:val="28"/>
        </w:rPr>
        <w:t>Malachi 4:</w:t>
      </w:r>
      <w:hyperlink r:id="rId56" w:tooltip="Malachi 4:5 KJV verse detail" w:history="1">
        <w:r w:rsidRPr="00A77B3A">
          <w:rPr>
            <w:rFonts w:ascii="Times New Roman" w:eastAsia="Times New Roman" w:hAnsi="Times New Roman" w:cs="Times New Roman"/>
            <w:kern w:val="0"/>
            <w:sz w:val="28"/>
            <w:szCs w:val="28"/>
            <w:bdr w:val="none" w:sz="0" w:space="0" w:color="auto" w:frame="1"/>
            <w14:ligatures w14:val="none"/>
          </w:rPr>
          <w:t>5</w:t>
        </w:r>
        <w:r>
          <w:rPr>
            <w:rFonts w:ascii="Times New Roman" w:eastAsia="Times New Roman" w:hAnsi="Times New Roman" w:cs="Times New Roman"/>
            <w:kern w:val="0"/>
            <w:sz w:val="28"/>
            <w:szCs w:val="28"/>
            <w:bdr w:val="none" w:sz="0" w:space="0" w:color="auto" w:frame="1"/>
            <w14:ligatures w14:val="none"/>
          </w:rPr>
          <w:t xml:space="preserve"> </w:t>
        </w:r>
        <w:r w:rsidRPr="00A77B3A">
          <w:rPr>
            <w:rFonts w:ascii="Times New Roman" w:eastAsia="Times New Roman" w:hAnsi="Times New Roman" w:cs="Times New Roman"/>
            <w:kern w:val="0"/>
            <w:sz w:val="28"/>
            <w:szCs w:val="28"/>
            <w:bdr w:val="none" w:sz="0" w:space="0" w:color="auto" w:frame="1"/>
            <w14:ligatures w14:val="none"/>
          </w:rPr>
          <w:t>Behold, I will send you Elijah the prophet before the coming of the great and dreadful day of the LORD:</w:t>
        </w:r>
      </w:hyperlink>
    </w:p>
    <w:p w14:paraId="2AB39719" w14:textId="77777777" w:rsidR="00A77B3A" w:rsidRDefault="00A77B3A" w:rsidP="00A77B3A">
      <w:pPr>
        <w:shd w:val="clear" w:color="auto" w:fill="FFFFFF"/>
        <w:spacing w:after="0" w:line="240" w:lineRule="auto"/>
        <w:contextualSpacing/>
        <w:rPr>
          <w:rFonts w:ascii="Times New Roman" w:hAnsi="Times New Roman" w:cs="Times New Roman"/>
          <w:sz w:val="28"/>
          <w:szCs w:val="28"/>
        </w:rPr>
      </w:pPr>
    </w:p>
    <w:p w14:paraId="20EBA14D" w14:textId="5C15A152" w:rsidR="00A77B3A" w:rsidRPr="00A77B3A" w:rsidRDefault="00A77B3A" w:rsidP="00A77B3A">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B3A">
        <w:rPr>
          <w:rFonts w:ascii="Times New Roman" w:hAnsi="Times New Roman" w:cs="Times New Roman"/>
          <w:sz w:val="28"/>
          <w:szCs w:val="28"/>
        </w:rPr>
        <w:t>Malachi 4:</w:t>
      </w:r>
      <w:hyperlink r:id="rId57" w:tooltip="Malachi 4:6 KJV verse detail" w:history="1">
        <w:r w:rsidRPr="00A77B3A">
          <w:rPr>
            <w:rFonts w:ascii="Times New Roman" w:eastAsia="Times New Roman" w:hAnsi="Times New Roman" w:cs="Times New Roman"/>
            <w:kern w:val="0"/>
            <w:sz w:val="28"/>
            <w:szCs w:val="28"/>
            <w:bdr w:val="none" w:sz="0" w:space="0" w:color="auto" w:frame="1"/>
            <w14:ligatures w14:val="none"/>
          </w:rPr>
          <w:t>6</w:t>
        </w:r>
        <w:r>
          <w:rPr>
            <w:rFonts w:ascii="Times New Roman" w:eastAsia="Times New Roman" w:hAnsi="Times New Roman" w:cs="Times New Roman"/>
            <w:kern w:val="0"/>
            <w:sz w:val="28"/>
            <w:szCs w:val="28"/>
            <w:bdr w:val="none" w:sz="0" w:space="0" w:color="auto" w:frame="1"/>
            <w14:ligatures w14:val="none"/>
          </w:rPr>
          <w:t xml:space="preserve"> </w:t>
        </w:r>
        <w:r w:rsidRPr="00A77B3A">
          <w:rPr>
            <w:rFonts w:ascii="Times New Roman" w:eastAsia="Times New Roman" w:hAnsi="Times New Roman" w:cs="Times New Roman"/>
            <w:kern w:val="0"/>
            <w:sz w:val="28"/>
            <w:szCs w:val="28"/>
            <w:bdr w:val="none" w:sz="0" w:space="0" w:color="auto" w:frame="1"/>
            <w14:ligatures w14:val="none"/>
          </w:rPr>
          <w:t>And he shall turn the heart of the fathers to the children, and the heart of the children to their fathers, lest I come and smite the earth with a curse.</w:t>
        </w:r>
      </w:hyperlink>
    </w:p>
    <w:p w14:paraId="6E259C61" w14:textId="77777777" w:rsidR="00A77B3A" w:rsidRPr="001015BB" w:rsidRDefault="00A77B3A" w:rsidP="001015BB">
      <w:pPr>
        <w:shd w:val="clear" w:color="auto" w:fill="FFFFFF"/>
        <w:spacing w:after="0" w:line="240" w:lineRule="auto"/>
        <w:contextualSpacing/>
        <w:jc w:val="center"/>
        <w:rPr>
          <w:rFonts w:ascii="Times New Roman" w:eastAsia="Times New Roman" w:hAnsi="Times New Roman" w:cs="Times New Roman"/>
          <w:kern w:val="0"/>
          <w:sz w:val="28"/>
          <w:szCs w:val="28"/>
          <w14:ligatures w14:val="none"/>
        </w:rPr>
      </w:pPr>
    </w:p>
    <w:p w14:paraId="3C0DFE0E" w14:textId="4E05D6F1" w:rsidR="001015BB" w:rsidRPr="001015BB" w:rsidRDefault="00F306BD" w:rsidP="001015BB">
      <w:pPr>
        <w:pStyle w:val="NormalWeb"/>
        <w:shd w:val="clear" w:color="auto" w:fill="FFFFFF"/>
        <w:spacing w:before="0" w:beforeAutospacing="0" w:after="0" w:afterAutospacing="0"/>
        <w:contextualSpacing/>
        <w:rPr>
          <w:sz w:val="28"/>
          <w:szCs w:val="28"/>
        </w:rPr>
      </w:pPr>
      <w:r>
        <w:rPr>
          <w:sz w:val="28"/>
          <w:szCs w:val="28"/>
        </w:rPr>
        <w:t>We’ll c</w:t>
      </w:r>
      <w:r w:rsidR="001015BB">
        <w:rPr>
          <w:sz w:val="28"/>
          <w:szCs w:val="28"/>
        </w:rPr>
        <w:t xml:space="preserve">lose with </w:t>
      </w:r>
      <w:r w:rsidR="00AB103D">
        <w:rPr>
          <w:sz w:val="28"/>
          <w:szCs w:val="28"/>
        </w:rPr>
        <w:t>on what is to come</w:t>
      </w:r>
      <w:r>
        <w:rPr>
          <w:sz w:val="28"/>
          <w:szCs w:val="28"/>
        </w:rPr>
        <w:t xml:space="preserve"> on The Lords Day</w:t>
      </w:r>
      <w:r w:rsidR="00AB103D">
        <w:rPr>
          <w:sz w:val="28"/>
          <w:szCs w:val="28"/>
        </w:rPr>
        <w:t xml:space="preserve">, </w:t>
      </w:r>
      <w:r w:rsidR="001015BB" w:rsidRPr="001015BB">
        <w:rPr>
          <w:sz w:val="28"/>
          <w:szCs w:val="28"/>
        </w:rPr>
        <w:t xml:space="preserve">Revelation 20:1 </w:t>
      </w:r>
      <w:hyperlink r:id="rId58" w:tooltip="Revelation 20:1 KJV verse detail" w:history="1">
        <w:r w:rsidR="001015BB" w:rsidRPr="001015BB">
          <w:rPr>
            <w:sz w:val="28"/>
            <w:szCs w:val="28"/>
            <w:bdr w:val="none" w:sz="0" w:space="0" w:color="auto" w:frame="1"/>
          </w:rPr>
          <w:t>And I saw an angel come down from heaven, having the key of the bottomless pit and a great chain in his hand.</w:t>
        </w:r>
      </w:hyperlink>
    </w:p>
    <w:p w14:paraId="07625A7B" w14:textId="77777777" w:rsidR="001015BB" w:rsidRDefault="001015BB" w:rsidP="001015BB">
      <w:pPr>
        <w:shd w:val="clear" w:color="auto" w:fill="FFFFFF"/>
        <w:spacing w:after="0" w:line="240" w:lineRule="auto"/>
        <w:contextualSpacing/>
        <w:rPr>
          <w:rFonts w:ascii="Times New Roman" w:hAnsi="Times New Roman" w:cs="Times New Roman"/>
          <w:sz w:val="28"/>
          <w:szCs w:val="28"/>
        </w:rPr>
      </w:pPr>
    </w:p>
    <w:p w14:paraId="7FD8266A" w14:textId="7722A6B5" w:rsidR="001015BB" w:rsidRPr="001015BB" w:rsidRDefault="001015BB" w:rsidP="001015B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1015BB">
        <w:rPr>
          <w:rFonts w:ascii="Times New Roman" w:hAnsi="Times New Roman" w:cs="Times New Roman"/>
          <w:sz w:val="28"/>
          <w:szCs w:val="28"/>
        </w:rPr>
        <w:t>Revelation 20:</w:t>
      </w:r>
      <w:hyperlink r:id="rId59" w:tooltip="Revelation 20:2 KJV verse detail" w:history="1">
        <w:r w:rsidRPr="001015BB">
          <w:rPr>
            <w:rFonts w:ascii="Times New Roman" w:eastAsia="Times New Roman" w:hAnsi="Times New Roman" w:cs="Times New Roman"/>
            <w:kern w:val="0"/>
            <w:sz w:val="28"/>
            <w:szCs w:val="28"/>
            <w:bdr w:val="none" w:sz="0" w:space="0" w:color="auto" w:frame="1"/>
            <w14:ligatures w14:val="none"/>
          </w:rPr>
          <w:t>2 And he laid hold on the dragon, that old serpent, which is the Devil, and Satan, and bound him a thousand years,</w:t>
        </w:r>
      </w:hyperlink>
    </w:p>
    <w:p w14:paraId="2095178A" w14:textId="77777777" w:rsidR="001015BB" w:rsidRDefault="001015BB" w:rsidP="001015BB">
      <w:pPr>
        <w:shd w:val="clear" w:color="auto" w:fill="FFFFFF"/>
        <w:spacing w:after="0" w:line="240" w:lineRule="auto"/>
        <w:contextualSpacing/>
        <w:rPr>
          <w:rFonts w:ascii="Times New Roman" w:hAnsi="Times New Roman" w:cs="Times New Roman"/>
          <w:sz w:val="28"/>
          <w:szCs w:val="28"/>
        </w:rPr>
      </w:pPr>
    </w:p>
    <w:p w14:paraId="2246ADB7" w14:textId="6335C360" w:rsidR="001015BB" w:rsidRPr="001015BB" w:rsidRDefault="001015BB" w:rsidP="001015B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1015BB">
        <w:rPr>
          <w:rFonts w:ascii="Times New Roman" w:hAnsi="Times New Roman" w:cs="Times New Roman"/>
          <w:sz w:val="28"/>
          <w:szCs w:val="28"/>
        </w:rPr>
        <w:t>Revelation 20:</w:t>
      </w:r>
      <w:hyperlink r:id="rId60" w:tooltip="Revelation 20:3 KJV verse detail" w:history="1">
        <w:r w:rsidRPr="001015BB">
          <w:rPr>
            <w:rFonts w:ascii="Times New Roman" w:eastAsia="Times New Roman" w:hAnsi="Times New Roman" w:cs="Times New Roman"/>
            <w:kern w:val="0"/>
            <w:sz w:val="28"/>
            <w:szCs w:val="28"/>
            <w:bdr w:val="none" w:sz="0" w:space="0" w:color="auto" w:frame="1"/>
            <w14:ligatures w14:val="none"/>
          </w:rPr>
          <w:t>3 And cast him into the bottomless pit, and shut him up, and set a seal upon him, that he should deceive the nations no more, till the thousand years should be fulfilled: and after that he must be loosed a little season.</w:t>
        </w:r>
      </w:hyperlink>
    </w:p>
    <w:p w14:paraId="3AFF3AFB" w14:textId="77777777" w:rsidR="001015BB" w:rsidRDefault="001015BB" w:rsidP="001015BB">
      <w:pPr>
        <w:shd w:val="clear" w:color="auto" w:fill="FFFFFF"/>
        <w:spacing w:after="0" w:line="240" w:lineRule="auto"/>
        <w:contextualSpacing/>
        <w:rPr>
          <w:rFonts w:ascii="Times New Roman" w:hAnsi="Times New Roman" w:cs="Times New Roman"/>
          <w:sz w:val="28"/>
          <w:szCs w:val="28"/>
        </w:rPr>
      </w:pPr>
    </w:p>
    <w:p w14:paraId="0C830D0A" w14:textId="12B4BE8F" w:rsidR="001015BB" w:rsidRPr="001015BB" w:rsidRDefault="001015BB" w:rsidP="001015B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1015BB">
        <w:rPr>
          <w:rFonts w:ascii="Times New Roman" w:hAnsi="Times New Roman" w:cs="Times New Roman"/>
          <w:sz w:val="28"/>
          <w:szCs w:val="28"/>
        </w:rPr>
        <w:t>Revelation 20:</w:t>
      </w:r>
      <w:hyperlink r:id="rId61" w:tooltip="Revelation 20:4 KJV verse detail" w:history="1">
        <w:r w:rsidRPr="001015BB">
          <w:rPr>
            <w:rFonts w:ascii="Times New Roman" w:eastAsia="Times New Roman" w:hAnsi="Times New Roman" w:cs="Times New Roman"/>
            <w:kern w:val="0"/>
            <w:sz w:val="28"/>
            <w:szCs w:val="28"/>
            <w:bdr w:val="none" w:sz="0" w:space="0" w:color="auto" w:frame="1"/>
            <w:shd w:val="clear" w:color="auto" w:fill="FFF9DA"/>
            <w14:ligatures w14:val="none"/>
          </w:rPr>
          <w:t>4 And I saw thrones, and they sat upon them, and judgment was given unto them: and </w:t>
        </w:r>
        <w:r w:rsidRPr="001015BB">
          <w:rPr>
            <w:rFonts w:ascii="Times New Roman" w:eastAsia="Times New Roman" w:hAnsi="Times New Roman" w:cs="Times New Roman"/>
            <w:i/>
            <w:iCs/>
            <w:kern w:val="0"/>
            <w:sz w:val="28"/>
            <w:szCs w:val="28"/>
            <w:bdr w:val="none" w:sz="0" w:space="0" w:color="auto" w:frame="1"/>
            <w:shd w:val="clear" w:color="auto" w:fill="FFF9DA"/>
            <w14:ligatures w14:val="none"/>
          </w:rPr>
          <w:t>I saw</w:t>
        </w:r>
        <w:r w:rsidRPr="001015BB">
          <w:rPr>
            <w:rFonts w:ascii="Times New Roman" w:eastAsia="Times New Roman" w:hAnsi="Times New Roman" w:cs="Times New Roman"/>
            <w:kern w:val="0"/>
            <w:sz w:val="28"/>
            <w:szCs w:val="28"/>
            <w:bdr w:val="none" w:sz="0" w:space="0" w:color="auto" w:frame="1"/>
            <w:shd w:val="clear" w:color="auto" w:fill="FFF9DA"/>
            <w14:ligatures w14:val="none"/>
          </w:rPr>
          <w:t> the souls of them that were beheaded for the witness of Jesus, and for the word of God, and which had not worshipped the beast, neither his image, neither had received </w:t>
        </w:r>
        <w:r w:rsidRPr="001015BB">
          <w:rPr>
            <w:rFonts w:ascii="Times New Roman" w:eastAsia="Times New Roman" w:hAnsi="Times New Roman" w:cs="Times New Roman"/>
            <w:i/>
            <w:iCs/>
            <w:kern w:val="0"/>
            <w:sz w:val="28"/>
            <w:szCs w:val="28"/>
            <w:bdr w:val="none" w:sz="0" w:space="0" w:color="auto" w:frame="1"/>
            <w:shd w:val="clear" w:color="auto" w:fill="FFF9DA"/>
            <w14:ligatures w14:val="none"/>
          </w:rPr>
          <w:t>his</w:t>
        </w:r>
        <w:r w:rsidRPr="001015BB">
          <w:rPr>
            <w:rFonts w:ascii="Times New Roman" w:eastAsia="Times New Roman" w:hAnsi="Times New Roman" w:cs="Times New Roman"/>
            <w:kern w:val="0"/>
            <w:sz w:val="28"/>
            <w:szCs w:val="28"/>
            <w:bdr w:val="none" w:sz="0" w:space="0" w:color="auto" w:frame="1"/>
            <w:shd w:val="clear" w:color="auto" w:fill="FFF9DA"/>
            <w14:ligatures w14:val="none"/>
          </w:rPr>
          <w:t> mark upon their foreheads, or in their hands; and they lived and reigned with Christ a thousand years.</w:t>
        </w:r>
      </w:hyperlink>
    </w:p>
    <w:p w14:paraId="0162EFEC" w14:textId="77777777" w:rsidR="001015BB" w:rsidRDefault="001015BB" w:rsidP="001015BB">
      <w:pPr>
        <w:shd w:val="clear" w:color="auto" w:fill="FFFFFF"/>
        <w:spacing w:after="0" w:line="240" w:lineRule="auto"/>
        <w:contextualSpacing/>
        <w:rPr>
          <w:rFonts w:ascii="Times New Roman" w:hAnsi="Times New Roman" w:cs="Times New Roman"/>
          <w:sz w:val="28"/>
          <w:szCs w:val="28"/>
        </w:rPr>
      </w:pPr>
    </w:p>
    <w:p w14:paraId="1A97FE05" w14:textId="6C869083" w:rsidR="001015BB" w:rsidRPr="001015BB" w:rsidRDefault="001015BB" w:rsidP="001015B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1015BB">
        <w:rPr>
          <w:rFonts w:ascii="Times New Roman" w:hAnsi="Times New Roman" w:cs="Times New Roman"/>
          <w:sz w:val="28"/>
          <w:szCs w:val="28"/>
        </w:rPr>
        <w:t>Revelation 20:</w:t>
      </w:r>
      <w:hyperlink r:id="rId62" w:tooltip="Revelation 20:5 KJV verse detail" w:history="1">
        <w:r w:rsidRPr="001015BB">
          <w:rPr>
            <w:rFonts w:ascii="Times New Roman" w:eastAsia="Times New Roman" w:hAnsi="Times New Roman" w:cs="Times New Roman"/>
            <w:kern w:val="0"/>
            <w:sz w:val="28"/>
            <w:szCs w:val="28"/>
            <w:bdr w:val="none" w:sz="0" w:space="0" w:color="auto" w:frame="1"/>
            <w14:ligatures w14:val="none"/>
          </w:rPr>
          <w:t>5 But the rest of the dead lived not again until the thousand years were finished. This </w:t>
        </w:r>
        <w:r w:rsidRPr="001015BB">
          <w:rPr>
            <w:rFonts w:ascii="Times New Roman" w:eastAsia="Times New Roman" w:hAnsi="Times New Roman" w:cs="Times New Roman"/>
            <w:i/>
            <w:iCs/>
            <w:kern w:val="0"/>
            <w:sz w:val="28"/>
            <w:szCs w:val="28"/>
            <w:bdr w:val="none" w:sz="0" w:space="0" w:color="auto" w:frame="1"/>
            <w14:ligatures w14:val="none"/>
          </w:rPr>
          <w:t>is</w:t>
        </w:r>
        <w:r w:rsidRPr="001015BB">
          <w:rPr>
            <w:rFonts w:ascii="Times New Roman" w:eastAsia="Times New Roman" w:hAnsi="Times New Roman" w:cs="Times New Roman"/>
            <w:kern w:val="0"/>
            <w:sz w:val="28"/>
            <w:szCs w:val="28"/>
            <w:bdr w:val="none" w:sz="0" w:space="0" w:color="auto" w:frame="1"/>
            <w14:ligatures w14:val="none"/>
          </w:rPr>
          <w:t> the first resurrection.</w:t>
        </w:r>
      </w:hyperlink>
    </w:p>
    <w:p w14:paraId="11A1ACBD" w14:textId="77777777" w:rsidR="001015BB" w:rsidRDefault="001015BB" w:rsidP="001015BB">
      <w:pPr>
        <w:shd w:val="clear" w:color="auto" w:fill="FFFFFF"/>
        <w:spacing w:after="0" w:line="240" w:lineRule="auto"/>
        <w:contextualSpacing/>
        <w:rPr>
          <w:rFonts w:ascii="Times New Roman" w:hAnsi="Times New Roman" w:cs="Times New Roman"/>
          <w:sz w:val="28"/>
          <w:szCs w:val="28"/>
        </w:rPr>
      </w:pPr>
    </w:p>
    <w:p w14:paraId="53F8C0EF" w14:textId="4B9AEDCD" w:rsidR="001015BB" w:rsidRPr="001015BB" w:rsidRDefault="001015BB" w:rsidP="001015B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1015BB">
        <w:rPr>
          <w:rFonts w:ascii="Times New Roman" w:hAnsi="Times New Roman" w:cs="Times New Roman"/>
          <w:sz w:val="28"/>
          <w:szCs w:val="28"/>
        </w:rPr>
        <w:t>Revelation 20:</w:t>
      </w:r>
      <w:hyperlink r:id="rId63" w:tooltip="Revelation 20:6 KJV verse detail" w:history="1">
        <w:r w:rsidRPr="001015BB">
          <w:rPr>
            <w:rFonts w:ascii="Times New Roman" w:eastAsia="Times New Roman" w:hAnsi="Times New Roman" w:cs="Times New Roman"/>
            <w:kern w:val="0"/>
            <w:sz w:val="28"/>
            <w:szCs w:val="28"/>
            <w:bdr w:val="none" w:sz="0" w:space="0" w:color="auto" w:frame="1"/>
            <w14:ligatures w14:val="none"/>
          </w:rPr>
          <w:t>6 Blessed and holy </w:t>
        </w:r>
        <w:r w:rsidRPr="001015BB">
          <w:rPr>
            <w:rFonts w:ascii="Times New Roman" w:eastAsia="Times New Roman" w:hAnsi="Times New Roman" w:cs="Times New Roman"/>
            <w:i/>
            <w:iCs/>
            <w:kern w:val="0"/>
            <w:sz w:val="28"/>
            <w:szCs w:val="28"/>
            <w:bdr w:val="none" w:sz="0" w:space="0" w:color="auto" w:frame="1"/>
            <w14:ligatures w14:val="none"/>
          </w:rPr>
          <w:t>is</w:t>
        </w:r>
        <w:r w:rsidRPr="001015BB">
          <w:rPr>
            <w:rFonts w:ascii="Times New Roman" w:eastAsia="Times New Roman" w:hAnsi="Times New Roman" w:cs="Times New Roman"/>
            <w:kern w:val="0"/>
            <w:sz w:val="28"/>
            <w:szCs w:val="28"/>
            <w:bdr w:val="none" w:sz="0" w:space="0" w:color="auto" w:frame="1"/>
            <w14:ligatures w14:val="none"/>
          </w:rPr>
          <w:t> he that hath part in the first resurrection: on such the second death hath no power, but they shall be priests of God and of Christ, and shall reign with him a thousand years.</w:t>
        </w:r>
      </w:hyperlink>
    </w:p>
    <w:p w14:paraId="1ADFC6D3" w14:textId="77777777" w:rsidR="001015BB" w:rsidRDefault="001015BB" w:rsidP="001015BB">
      <w:pPr>
        <w:shd w:val="clear" w:color="auto" w:fill="FFFFFF"/>
        <w:spacing w:after="0" w:line="240" w:lineRule="auto"/>
        <w:contextualSpacing/>
        <w:rPr>
          <w:rFonts w:ascii="Times New Roman" w:hAnsi="Times New Roman" w:cs="Times New Roman"/>
          <w:sz w:val="28"/>
          <w:szCs w:val="28"/>
        </w:rPr>
      </w:pPr>
    </w:p>
    <w:p w14:paraId="090E76BB" w14:textId="026C96BF" w:rsidR="001015BB" w:rsidRPr="001015BB" w:rsidRDefault="001015BB" w:rsidP="001015BB">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1015BB">
        <w:rPr>
          <w:rFonts w:ascii="Times New Roman" w:hAnsi="Times New Roman" w:cs="Times New Roman"/>
          <w:sz w:val="28"/>
          <w:szCs w:val="28"/>
        </w:rPr>
        <w:t>Revelation 20:</w:t>
      </w:r>
      <w:hyperlink r:id="rId64" w:tooltip="Revelation 20:7 KJV verse detail" w:history="1">
        <w:r w:rsidRPr="001015BB">
          <w:rPr>
            <w:rFonts w:ascii="Times New Roman" w:eastAsia="Times New Roman" w:hAnsi="Times New Roman" w:cs="Times New Roman"/>
            <w:kern w:val="0"/>
            <w:sz w:val="28"/>
            <w:szCs w:val="28"/>
            <w:bdr w:val="none" w:sz="0" w:space="0" w:color="auto" w:frame="1"/>
            <w14:ligatures w14:val="none"/>
          </w:rPr>
          <w:t>7 And when the thousand years are expired, Satan shall be loosed out of his prison,</w:t>
        </w:r>
      </w:hyperlink>
    </w:p>
    <w:p w14:paraId="6F24D2B7" w14:textId="178C9824" w:rsidR="00891CED" w:rsidRPr="00891CED" w:rsidRDefault="00891CED" w:rsidP="00891CED">
      <w:pPr>
        <w:pStyle w:val="NormalWeb"/>
        <w:shd w:val="clear" w:color="auto" w:fill="FFFFFF"/>
        <w:spacing w:before="0" w:beforeAutospacing="0" w:after="0" w:afterAutospacing="0"/>
        <w:contextualSpacing/>
        <w:rPr>
          <w:color w:val="000000"/>
          <w:sz w:val="28"/>
          <w:szCs w:val="28"/>
        </w:rPr>
      </w:pPr>
      <w:hyperlink r:id="rId65" w:tooltip="John 5:25 KJV verse detail" w:history="1">
        <w:r w:rsidRPr="00891CED">
          <w:rPr>
            <w:b/>
            <w:bCs/>
            <w:color w:val="A23021"/>
            <w:sz w:val="28"/>
            <w:szCs w:val="28"/>
            <w:bdr w:val="none" w:sz="0" w:space="0" w:color="auto" w:frame="1"/>
          </w:rPr>
          <w:br/>
        </w:r>
        <w:r>
          <w:rPr>
            <w:sz w:val="28"/>
            <w:szCs w:val="28"/>
          </w:rPr>
          <w:t>Jesus speaking said in John 5:</w:t>
        </w:r>
        <w:r w:rsidRPr="00891CED">
          <w:rPr>
            <w:rStyle w:val="versehover"/>
            <w:b/>
            <w:bCs/>
            <w:color w:val="A23021"/>
            <w:sz w:val="28"/>
            <w:szCs w:val="28"/>
            <w:bdr w:val="none" w:sz="0" w:space="0" w:color="auto" w:frame="1"/>
          </w:rPr>
          <w:t>25</w:t>
        </w:r>
        <w:r>
          <w:rPr>
            <w:rStyle w:val="versehover"/>
            <w:b/>
            <w:bCs/>
            <w:color w:val="A23021"/>
            <w:sz w:val="28"/>
            <w:szCs w:val="28"/>
            <w:bdr w:val="none" w:sz="0" w:space="0" w:color="auto" w:frame="1"/>
          </w:rPr>
          <w:t xml:space="preserve"> </w:t>
        </w:r>
        <w:r w:rsidRPr="00891CED">
          <w:rPr>
            <w:rStyle w:val="jesus"/>
            <w:color w:val="BE1718"/>
            <w:sz w:val="28"/>
            <w:szCs w:val="28"/>
            <w:bdr w:val="none" w:sz="0" w:space="0" w:color="auto" w:frame="1"/>
          </w:rPr>
          <w:t>Verily, verily, I say unto you, The hour is coming, and now is, when the dead shall hear the voice of the Son of God: and they that hear shall live.</w:t>
        </w:r>
      </w:hyperlink>
    </w:p>
    <w:p w14:paraId="07ECCEC0" w14:textId="77777777" w:rsidR="00891CED" w:rsidRDefault="00891CED" w:rsidP="00891CED">
      <w:pPr>
        <w:pStyle w:val="NormalWeb"/>
        <w:shd w:val="clear" w:color="auto" w:fill="FFFFFF"/>
        <w:spacing w:before="0" w:beforeAutospacing="0" w:after="0" w:afterAutospacing="0"/>
        <w:contextualSpacing/>
        <w:rPr>
          <w:sz w:val="28"/>
          <w:szCs w:val="28"/>
        </w:rPr>
      </w:pPr>
    </w:p>
    <w:p w14:paraId="72B4A4D9" w14:textId="3348B8F8" w:rsidR="00891CED" w:rsidRPr="00891CED" w:rsidRDefault="00891CED" w:rsidP="00891CED">
      <w:pPr>
        <w:pStyle w:val="NormalWeb"/>
        <w:shd w:val="clear" w:color="auto" w:fill="FFFFFF"/>
        <w:spacing w:before="0" w:beforeAutospacing="0" w:after="0" w:afterAutospacing="0"/>
        <w:contextualSpacing/>
        <w:rPr>
          <w:color w:val="000000"/>
          <w:sz w:val="28"/>
          <w:szCs w:val="28"/>
        </w:rPr>
      </w:pPr>
      <w:r>
        <w:rPr>
          <w:sz w:val="28"/>
          <w:szCs w:val="28"/>
        </w:rPr>
        <w:t>John 5:</w:t>
      </w:r>
      <w:hyperlink r:id="rId66" w:tooltip="John 5:26 KJV verse detail" w:history="1">
        <w:r w:rsidRPr="00891CED">
          <w:rPr>
            <w:rStyle w:val="versehover"/>
            <w:b/>
            <w:bCs/>
            <w:color w:val="A23021"/>
            <w:sz w:val="28"/>
            <w:szCs w:val="28"/>
            <w:bdr w:val="none" w:sz="0" w:space="0" w:color="auto" w:frame="1"/>
            <w:shd w:val="clear" w:color="auto" w:fill="FFF9DA"/>
          </w:rPr>
          <w:t>26</w:t>
        </w:r>
        <w:r>
          <w:rPr>
            <w:rStyle w:val="versehover"/>
            <w:b/>
            <w:bCs/>
            <w:color w:val="A23021"/>
            <w:sz w:val="28"/>
            <w:szCs w:val="28"/>
            <w:bdr w:val="none" w:sz="0" w:space="0" w:color="auto" w:frame="1"/>
            <w:shd w:val="clear" w:color="auto" w:fill="FFF9DA"/>
          </w:rPr>
          <w:t xml:space="preserve"> </w:t>
        </w:r>
        <w:r w:rsidRPr="00891CED">
          <w:rPr>
            <w:rStyle w:val="jesus"/>
            <w:color w:val="BE1718"/>
            <w:sz w:val="28"/>
            <w:szCs w:val="28"/>
            <w:bdr w:val="none" w:sz="0" w:space="0" w:color="auto" w:frame="1"/>
            <w:shd w:val="clear" w:color="auto" w:fill="FFF9DA"/>
          </w:rPr>
          <w:t>For as the Father hath life in himself; so hath he given to the Son to have life in himself;</w:t>
        </w:r>
      </w:hyperlink>
    </w:p>
    <w:p w14:paraId="7BF2F909" w14:textId="77777777" w:rsidR="00891CED" w:rsidRDefault="00891CED" w:rsidP="00891CED">
      <w:pPr>
        <w:pStyle w:val="NormalWeb"/>
        <w:shd w:val="clear" w:color="auto" w:fill="FFFFFF"/>
        <w:spacing w:before="0" w:beforeAutospacing="0" w:after="0" w:afterAutospacing="0"/>
        <w:contextualSpacing/>
        <w:rPr>
          <w:sz w:val="28"/>
          <w:szCs w:val="28"/>
        </w:rPr>
      </w:pPr>
    </w:p>
    <w:p w14:paraId="1725081A" w14:textId="66D45CA4" w:rsidR="00891CED" w:rsidRPr="00891CED" w:rsidRDefault="00891CED" w:rsidP="00891CED">
      <w:pPr>
        <w:pStyle w:val="NormalWeb"/>
        <w:shd w:val="clear" w:color="auto" w:fill="FFFFFF"/>
        <w:spacing w:before="0" w:beforeAutospacing="0" w:after="0" w:afterAutospacing="0"/>
        <w:contextualSpacing/>
        <w:rPr>
          <w:color w:val="000000"/>
          <w:sz w:val="28"/>
          <w:szCs w:val="28"/>
        </w:rPr>
      </w:pPr>
      <w:r>
        <w:rPr>
          <w:sz w:val="28"/>
          <w:szCs w:val="28"/>
        </w:rPr>
        <w:t>John 5:</w:t>
      </w:r>
      <w:hyperlink r:id="rId67" w:tooltip="John 5:27 KJV verse detail" w:history="1">
        <w:r w:rsidRPr="00891CED">
          <w:rPr>
            <w:rStyle w:val="versehover"/>
            <w:b/>
            <w:bCs/>
            <w:color w:val="A23021"/>
            <w:sz w:val="28"/>
            <w:szCs w:val="28"/>
            <w:bdr w:val="none" w:sz="0" w:space="0" w:color="auto" w:frame="1"/>
          </w:rPr>
          <w:t>27</w:t>
        </w:r>
        <w:r>
          <w:rPr>
            <w:rStyle w:val="versehover"/>
            <w:b/>
            <w:bCs/>
            <w:color w:val="A23021"/>
            <w:sz w:val="28"/>
            <w:szCs w:val="28"/>
            <w:bdr w:val="none" w:sz="0" w:space="0" w:color="auto" w:frame="1"/>
          </w:rPr>
          <w:t xml:space="preserve"> </w:t>
        </w:r>
        <w:r w:rsidRPr="00891CED">
          <w:rPr>
            <w:rStyle w:val="jesus"/>
            <w:color w:val="BE1718"/>
            <w:sz w:val="28"/>
            <w:szCs w:val="28"/>
            <w:bdr w:val="none" w:sz="0" w:space="0" w:color="auto" w:frame="1"/>
          </w:rPr>
          <w:t>And hath given him authority to execute judgment also, because he is the Son of man.</w:t>
        </w:r>
      </w:hyperlink>
    </w:p>
    <w:p w14:paraId="1F06E6E3" w14:textId="77777777" w:rsidR="00891CED" w:rsidRDefault="00891CED" w:rsidP="00891CED">
      <w:pPr>
        <w:pStyle w:val="NormalWeb"/>
        <w:shd w:val="clear" w:color="auto" w:fill="FFFFFF"/>
        <w:spacing w:before="0" w:beforeAutospacing="0" w:after="0" w:afterAutospacing="0"/>
        <w:contextualSpacing/>
        <w:rPr>
          <w:sz w:val="28"/>
          <w:szCs w:val="28"/>
        </w:rPr>
      </w:pPr>
    </w:p>
    <w:p w14:paraId="02B49D3F" w14:textId="4ABBBB22" w:rsidR="00891CED" w:rsidRPr="00891CED" w:rsidRDefault="00891CED" w:rsidP="00891CED">
      <w:pPr>
        <w:pStyle w:val="NormalWeb"/>
        <w:shd w:val="clear" w:color="auto" w:fill="FFFFFF"/>
        <w:spacing w:before="0" w:beforeAutospacing="0" w:after="0" w:afterAutospacing="0"/>
        <w:contextualSpacing/>
        <w:rPr>
          <w:color w:val="000000"/>
          <w:sz w:val="28"/>
          <w:szCs w:val="28"/>
        </w:rPr>
      </w:pPr>
      <w:r>
        <w:rPr>
          <w:sz w:val="28"/>
          <w:szCs w:val="28"/>
        </w:rPr>
        <w:t>John 5:</w:t>
      </w:r>
      <w:hyperlink r:id="rId68" w:tooltip="John 5:28 KJV verse detail" w:history="1">
        <w:r w:rsidRPr="00891CED">
          <w:rPr>
            <w:rStyle w:val="versehover"/>
            <w:b/>
            <w:bCs/>
            <w:color w:val="A23021"/>
            <w:sz w:val="28"/>
            <w:szCs w:val="28"/>
            <w:bdr w:val="none" w:sz="0" w:space="0" w:color="auto" w:frame="1"/>
          </w:rPr>
          <w:t>28</w:t>
        </w:r>
        <w:r>
          <w:rPr>
            <w:rStyle w:val="versehover"/>
            <w:b/>
            <w:bCs/>
            <w:color w:val="A23021"/>
            <w:sz w:val="28"/>
            <w:szCs w:val="28"/>
            <w:bdr w:val="none" w:sz="0" w:space="0" w:color="auto" w:frame="1"/>
          </w:rPr>
          <w:t xml:space="preserve"> </w:t>
        </w:r>
        <w:r w:rsidRPr="00891CED">
          <w:rPr>
            <w:rStyle w:val="jesus"/>
            <w:color w:val="BE1718"/>
            <w:sz w:val="28"/>
            <w:szCs w:val="28"/>
            <w:bdr w:val="none" w:sz="0" w:space="0" w:color="auto" w:frame="1"/>
          </w:rPr>
          <w:t>Marvel not at this: for the hour is coming, in the which all that are in the graves shall hear his voice,</w:t>
        </w:r>
      </w:hyperlink>
    </w:p>
    <w:p w14:paraId="5815787A" w14:textId="77777777" w:rsidR="00891CED" w:rsidRDefault="00891CED" w:rsidP="00891CED">
      <w:pPr>
        <w:pStyle w:val="NormalWeb"/>
        <w:shd w:val="clear" w:color="auto" w:fill="FFFFFF"/>
        <w:spacing w:before="0" w:beforeAutospacing="0" w:after="0" w:afterAutospacing="0"/>
        <w:contextualSpacing/>
        <w:rPr>
          <w:sz w:val="28"/>
          <w:szCs w:val="28"/>
        </w:rPr>
      </w:pPr>
    </w:p>
    <w:p w14:paraId="66013E85" w14:textId="62725AE2" w:rsidR="00891CED" w:rsidRPr="00891CED" w:rsidRDefault="00891CED" w:rsidP="00891CED">
      <w:pPr>
        <w:pStyle w:val="NormalWeb"/>
        <w:shd w:val="clear" w:color="auto" w:fill="FFFFFF"/>
        <w:spacing w:before="0" w:beforeAutospacing="0" w:after="0" w:afterAutospacing="0"/>
        <w:contextualSpacing/>
        <w:rPr>
          <w:color w:val="000000"/>
          <w:sz w:val="28"/>
          <w:szCs w:val="28"/>
        </w:rPr>
      </w:pPr>
      <w:r>
        <w:rPr>
          <w:sz w:val="28"/>
          <w:szCs w:val="28"/>
        </w:rPr>
        <w:t>John 5:</w:t>
      </w:r>
      <w:hyperlink r:id="rId69" w:tooltip="John 5:29 KJV verse detail" w:history="1">
        <w:r w:rsidRPr="00891CED">
          <w:rPr>
            <w:rStyle w:val="versehover"/>
            <w:b/>
            <w:bCs/>
            <w:color w:val="A23021"/>
            <w:sz w:val="28"/>
            <w:szCs w:val="28"/>
            <w:bdr w:val="none" w:sz="0" w:space="0" w:color="auto" w:frame="1"/>
          </w:rPr>
          <w:t>29</w:t>
        </w:r>
        <w:r>
          <w:rPr>
            <w:rStyle w:val="versehover"/>
            <w:b/>
            <w:bCs/>
            <w:color w:val="A23021"/>
            <w:sz w:val="28"/>
            <w:szCs w:val="28"/>
            <w:bdr w:val="none" w:sz="0" w:space="0" w:color="auto" w:frame="1"/>
          </w:rPr>
          <w:t xml:space="preserve"> </w:t>
        </w:r>
        <w:r w:rsidRPr="00891CED">
          <w:rPr>
            <w:rStyle w:val="jesus"/>
            <w:color w:val="BE1718"/>
            <w:sz w:val="28"/>
            <w:szCs w:val="28"/>
            <w:bdr w:val="none" w:sz="0" w:space="0" w:color="auto" w:frame="1"/>
          </w:rPr>
          <w:t>And shall come forth; they that have done good, unto the resurrection of life; and they that have done evil, unto the resurrection of damnation.</w:t>
        </w:r>
      </w:hyperlink>
    </w:p>
    <w:p w14:paraId="0EDA2962" w14:textId="77777777" w:rsidR="00891CED" w:rsidRDefault="00891CED" w:rsidP="00891CED">
      <w:pPr>
        <w:pStyle w:val="NormalWeb"/>
        <w:shd w:val="clear" w:color="auto" w:fill="FFFFFF"/>
        <w:spacing w:before="0" w:beforeAutospacing="0" w:after="0" w:afterAutospacing="0"/>
        <w:contextualSpacing/>
        <w:rPr>
          <w:sz w:val="28"/>
          <w:szCs w:val="28"/>
        </w:rPr>
      </w:pPr>
    </w:p>
    <w:p w14:paraId="58C85CD8" w14:textId="2A6C1123" w:rsidR="00891CED" w:rsidRPr="00891CED" w:rsidRDefault="00891CED" w:rsidP="00891CED">
      <w:pPr>
        <w:pStyle w:val="NormalWeb"/>
        <w:shd w:val="clear" w:color="auto" w:fill="FFFFFF"/>
        <w:spacing w:before="0" w:beforeAutospacing="0" w:after="0" w:afterAutospacing="0"/>
        <w:contextualSpacing/>
        <w:rPr>
          <w:color w:val="000000"/>
          <w:sz w:val="28"/>
          <w:szCs w:val="28"/>
        </w:rPr>
      </w:pPr>
      <w:r>
        <w:rPr>
          <w:sz w:val="28"/>
          <w:szCs w:val="28"/>
        </w:rPr>
        <w:t>John 5:</w:t>
      </w:r>
      <w:hyperlink r:id="rId70" w:tooltip="John 5:30 KJV verse detail" w:history="1">
        <w:r w:rsidRPr="00891CED">
          <w:rPr>
            <w:rStyle w:val="versehover"/>
            <w:b/>
            <w:bCs/>
            <w:color w:val="A23021"/>
            <w:sz w:val="28"/>
            <w:szCs w:val="28"/>
            <w:bdr w:val="none" w:sz="0" w:space="0" w:color="auto" w:frame="1"/>
          </w:rPr>
          <w:t>30</w:t>
        </w:r>
        <w:r>
          <w:rPr>
            <w:rStyle w:val="versehover"/>
            <w:b/>
            <w:bCs/>
            <w:color w:val="A23021"/>
            <w:sz w:val="28"/>
            <w:szCs w:val="28"/>
            <w:bdr w:val="none" w:sz="0" w:space="0" w:color="auto" w:frame="1"/>
          </w:rPr>
          <w:t xml:space="preserve"> </w:t>
        </w:r>
        <w:r w:rsidRPr="00891CED">
          <w:rPr>
            <w:rStyle w:val="jesus"/>
            <w:color w:val="BE1718"/>
            <w:sz w:val="28"/>
            <w:szCs w:val="28"/>
            <w:bdr w:val="none" w:sz="0" w:space="0" w:color="auto" w:frame="1"/>
          </w:rPr>
          <w:t>I can of mine own self do nothing: as I hear, I judge: and my judgment is just; because I seek not mine own will, but the will of the Father which hath sent me.</w:t>
        </w:r>
      </w:hyperlink>
    </w:p>
    <w:p w14:paraId="443437BB" w14:textId="77777777" w:rsidR="00EE2BDD" w:rsidRDefault="00EE2BDD" w:rsidP="007C2253">
      <w:pPr>
        <w:jc w:val="both"/>
        <w:rPr>
          <w:rFonts w:ascii="Times New Roman" w:hAnsi="Times New Roman" w:cs="Times New Roman"/>
          <w:b/>
          <w:bCs/>
          <w:sz w:val="28"/>
          <w:szCs w:val="28"/>
        </w:rPr>
      </w:pPr>
    </w:p>
    <w:p w14:paraId="2C16B6D8" w14:textId="77777777" w:rsidR="00EE2BDD" w:rsidRDefault="00EE2BDD" w:rsidP="007C2253">
      <w:pPr>
        <w:jc w:val="both"/>
        <w:rPr>
          <w:rFonts w:ascii="Times New Roman" w:hAnsi="Times New Roman" w:cs="Times New Roman"/>
          <w:b/>
          <w:bCs/>
          <w:sz w:val="28"/>
          <w:szCs w:val="28"/>
        </w:rPr>
      </w:pPr>
    </w:p>
    <w:p w14:paraId="2D798519" w14:textId="224AD694" w:rsidR="007C2253" w:rsidRPr="007C2253" w:rsidRDefault="007C2253" w:rsidP="007C2253">
      <w:pPr>
        <w:jc w:val="both"/>
        <w:rPr>
          <w:rFonts w:ascii="Times New Roman" w:hAnsi="Times New Roman" w:cs="Times New Roman"/>
          <w:b/>
          <w:bCs/>
          <w:sz w:val="28"/>
          <w:szCs w:val="28"/>
        </w:rPr>
      </w:pPr>
      <w:r w:rsidRPr="007C2253">
        <w:rPr>
          <w:rFonts w:ascii="Times New Roman" w:hAnsi="Times New Roman" w:cs="Times New Roman"/>
          <w:b/>
          <w:bCs/>
          <w:sz w:val="28"/>
          <w:szCs w:val="28"/>
        </w:rPr>
        <w:lastRenderedPageBreak/>
        <w:t>References</w:t>
      </w:r>
    </w:p>
    <w:p w14:paraId="2000AD4E" w14:textId="4A68B1CB" w:rsidR="007C2253" w:rsidRPr="006D7C64" w:rsidRDefault="007C2253" w:rsidP="007C2253">
      <w:pPr>
        <w:jc w:val="both"/>
        <w:rPr>
          <w:rFonts w:ascii="Times New Roman" w:hAnsi="Times New Roman" w:cs="Times New Roman"/>
          <w:sz w:val="28"/>
          <w:szCs w:val="28"/>
        </w:rPr>
      </w:pPr>
      <w:r w:rsidRPr="006D7C64">
        <w:rPr>
          <w:rFonts w:ascii="Times New Roman" w:hAnsi="Times New Roman" w:cs="Times New Roman"/>
          <w:sz w:val="28"/>
          <w:szCs w:val="28"/>
        </w:rPr>
        <w:t>Hebrew – Greek Key Word Study Bible, Key insights into God’s Word, King James Version, 2</w:t>
      </w:r>
      <w:r w:rsidRPr="006D7C64">
        <w:rPr>
          <w:rFonts w:ascii="Times New Roman" w:hAnsi="Times New Roman" w:cs="Times New Roman"/>
          <w:sz w:val="28"/>
          <w:szCs w:val="28"/>
          <w:vertAlign w:val="superscript"/>
        </w:rPr>
        <w:t>nd</w:t>
      </w:r>
      <w:r w:rsidRPr="006D7C64">
        <w:rPr>
          <w:rFonts w:ascii="Times New Roman" w:hAnsi="Times New Roman" w:cs="Times New Roman"/>
          <w:sz w:val="28"/>
          <w:szCs w:val="28"/>
        </w:rPr>
        <w:t xml:space="preserve"> Revised Edition, AMG  Publishers ISBN 978-0-89957-745-6</w:t>
      </w:r>
    </w:p>
    <w:p w14:paraId="550557C9" w14:textId="77777777" w:rsidR="007C2253" w:rsidRPr="006D7C64" w:rsidRDefault="007C2253" w:rsidP="007C2253">
      <w:pPr>
        <w:jc w:val="both"/>
        <w:rPr>
          <w:rFonts w:ascii="Times New Roman" w:hAnsi="Times New Roman" w:cs="Times New Roman"/>
          <w:sz w:val="28"/>
          <w:szCs w:val="28"/>
        </w:rPr>
      </w:pPr>
      <w:r w:rsidRPr="006D7C64">
        <w:rPr>
          <w:rFonts w:ascii="Times New Roman" w:hAnsi="Times New Roman" w:cs="Times New Roman"/>
          <w:sz w:val="28"/>
          <w:szCs w:val="28"/>
        </w:rPr>
        <w:t xml:space="preserve">Strong’s Comprehensive Concordance of the Bible, Word Bible Publishers, Inc, Iowa Falls, Iowa, ISBN 0-529-06334-4  </w:t>
      </w:r>
    </w:p>
    <w:p w14:paraId="45953DB6" w14:textId="77777777" w:rsidR="007C2253" w:rsidRPr="00872B85" w:rsidRDefault="007C2253" w:rsidP="00872B85">
      <w:pPr>
        <w:spacing w:line="240" w:lineRule="auto"/>
        <w:contextualSpacing/>
        <w:rPr>
          <w:rFonts w:ascii="Times New Roman" w:hAnsi="Times New Roman" w:cs="Times New Roman"/>
          <w:sz w:val="28"/>
          <w:szCs w:val="28"/>
        </w:rPr>
      </w:pPr>
    </w:p>
    <w:sectPr w:rsidR="007C2253" w:rsidRPr="00872B85" w:rsidSect="002039F0">
      <w:headerReference w:type="even" r:id="rId71"/>
      <w:headerReference w:type="default" r:id="rId72"/>
      <w:footerReference w:type="even" r:id="rId73"/>
      <w:footerReference w:type="default" r:id="rId74"/>
      <w:headerReference w:type="first" r:id="rId75"/>
      <w:footerReference w:type="first" r:id="rId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E84E" w14:textId="77777777" w:rsidR="00B24C6C" w:rsidRDefault="00B24C6C">
      <w:pPr>
        <w:spacing w:after="0" w:line="240" w:lineRule="auto"/>
      </w:pPr>
      <w:r>
        <w:separator/>
      </w:r>
    </w:p>
  </w:endnote>
  <w:endnote w:type="continuationSeparator" w:id="0">
    <w:p w14:paraId="53D49276" w14:textId="77777777" w:rsidR="00B24C6C" w:rsidRDefault="00B24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AB27" w14:textId="77777777" w:rsidR="002039F0" w:rsidRDefault="00203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731136"/>
      <w:docPartObj>
        <w:docPartGallery w:val="Page Numbers (Bottom of Page)"/>
        <w:docPartUnique/>
      </w:docPartObj>
    </w:sdtPr>
    <w:sdtEndPr>
      <w:rPr>
        <w:noProof/>
      </w:rPr>
    </w:sdtEndPr>
    <w:sdtContent>
      <w:p w14:paraId="336AE4F3" w14:textId="77777777" w:rsidR="002039F0" w:rsidRDefault="002039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DE101A" w14:textId="77777777" w:rsidR="002039F0" w:rsidRDefault="00203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0CB5" w14:textId="77777777" w:rsidR="002039F0" w:rsidRDefault="00203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04A27" w14:textId="77777777" w:rsidR="00B24C6C" w:rsidRDefault="00B24C6C">
      <w:pPr>
        <w:spacing w:after="0" w:line="240" w:lineRule="auto"/>
      </w:pPr>
      <w:r>
        <w:separator/>
      </w:r>
    </w:p>
  </w:footnote>
  <w:footnote w:type="continuationSeparator" w:id="0">
    <w:p w14:paraId="6BC5E45A" w14:textId="77777777" w:rsidR="00B24C6C" w:rsidRDefault="00B24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B6F9" w14:textId="77777777" w:rsidR="002039F0" w:rsidRDefault="00203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839E" w14:textId="77777777" w:rsidR="002039F0" w:rsidRDefault="002039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6021" w14:textId="77777777" w:rsidR="002039F0" w:rsidRDefault="002039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9F0"/>
    <w:rsid w:val="00023C64"/>
    <w:rsid w:val="001015BB"/>
    <w:rsid w:val="00182862"/>
    <w:rsid w:val="001D3062"/>
    <w:rsid w:val="00200AA6"/>
    <w:rsid w:val="002039F0"/>
    <w:rsid w:val="00227315"/>
    <w:rsid w:val="00256D06"/>
    <w:rsid w:val="002A2D06"/>
    <w:rsid w:val="00355CAB"/>
    <w:rsid w:val="004201D0"/>
    <w:rsid w:val="00454AF4"/>
    <w:rsid w:val="00577456"/>
    <w:rsid w:val="005D4DCD"/>
    <w:rsid w:val="006616FB"/>
    <w:rsid w:val="00681E68"/>
    <w:rsid w:val="006F2987"/>
    <w:rsid w:val="00766D0E"/>
    <w:rsid w:val="007C2253"/>
    <w:rsid w:val="00840C3B"/>
    <w:rsid w:val="00857DCC"/>
    <w:rsid w:val="00872B85"/>
    <w:rsid w:val="00891CED"/>
    <w:rsid w:val="00897D0E"/>
    <w:rsid w:val="008A2C57"/>
    <w:rsid w:val="009055E9"/>
    <w:rsid w:val="009C7111"/>
    <w:rsid w:val="009D5691"/>
    <w:rsid w:val="00A24F1C"/>
    <w:rsid w:val="00A7117B"/>
    <w:rsid w:val="00A77B3A"/>
    <w:rsid w:val="00A82D0F"/>
    <w:rsid w:val="00A94AC2"/>
    <w:rsid w:val="00AA6FD6"/>
    <w:rsid w:val="00AB103D"/>
    <w:rsid w:val="00B24C6C"/>
    <w:rsid w:val="00B60A84"/>
    <w:rsid w:val="00B73435"/>
    <w:rsid w:val="00B97129"/>
    <w:rsid w:val="00C56B1F"/>
    <w:rsid w:val="00C74458"/>
    <w:rsid w:val="00D326F7"/>
    <w:rsid w:val="00E2230B"/>
    <w:rsid w:val="00E42D95"/>
    <w:rsid w:val="00ED675D"/>
    <w:rsid w:val="00EE2BDD"/>
    <w:rsid w:val="00F306BD"/>
    <w:rsid w:val="00F73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4694A"/>
  <w15:chartTrackingRefBased/>
  <w15:docId w15:val="{FAF061AF-81DE-4254-B503-21C26043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9F0"/>
  </w:style>
  <w:style w:type="paragraph" w:styleId="Heading1">
    <w:name w:val="heading 1"/>
    <w:basedOn w:val="Normal"/>
    <w:next w:val="Normal"/>
    <w:link w:val="Heading1Char"/>
    <w:uiPriority w:val="9"/>
    <w:qFormat/>
    <w:rsid w:val="002039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9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9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9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9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9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9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9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9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9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9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9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9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9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9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9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9F0"/>
    <w:rPr>
      <w:rFonts w:eastAsiaTheme="majorEastAsia" w:cstheme="majorBidi"/>
      <w:color w:val="272727" w:themeColor="text1" w:themeTint="D8"/>
    </w:rPr>
  </w:style>
  <w:style w:type="paragraph" w:styleId="Title">
    <w:name w:val="Title"/>
    <w:basedOn w:val="Normal"/>
    <w:next w:val="Normal"/>
    <w:link w:val="TitleChar"/>
    <w:uiPriority w:val="10"/>
    <w:qFormat/>
    <w:rsid w:val="002039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9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9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9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9F0"/>
    <w:pPr>
      <w:spacing w:before="160"/>
      <w:jc w:val="center"/>
    </w:pPr>
    <w:rPr>
      <w:i/>
      <w:iCs/>
      <w:color w:val="404040" w:themeColor="text1" w:themeTint="BF"/>
    </w:rPr>
  </w:style>
  <w:style w:type="character" w:customStyle="1" w:styleId="QuoteChar">
    <w:name w:val="Quote Char"/>
    <w:basedOn w:val="DefaultParagraphFont"/>
    <w:link w:val="Quote"/>
    <w:uiPriority w:val="29"/>
    <w:rsid w:val="002039F0"/>
    <w:rPr>
      <w:i/>
      <w:iCs/>
      <w:color w:val="404040" w:themeColor="text1" w:themeTint="BF"/>
    </w:rPr>
  </w:style>
  <w:style w:type="paragraph" w:styleId="ListParagraph">
    <w:name w:val="List Paragraph"/>
    <w:basedOn w:val="Normal"/>
    <w:uiPriority w:val="34"/>
    <w:qFormat/>
    <w:rsid w:val="002039F0"/>
    <w:pPr>
      <w:ind w:left="720"/>
      <w:contextualSpacing/>
    </w:pPr>
  </w:style>
  <w:style w:type="character" w:styleId="IntenseEmphasis">
    <w:name w:val="Intense Emphasis"/>
    <w:basedOn w:val="DefaultParagraphFont"/>
    <w:uiPriority w:val="21"/>
    <w:qFormat/>
    <w:rsid w:val="002039F0"/>
    <w:rPr>
      <w:i/>
      <w:iCs/>
      <w:color w:val="0F4761" w:themeColor="accent1" w:themeShade="BF"/>
    </w:rPr>
  </w:style>
  <w:style w:type="paragraph" w:styleId="IntenseQuote">
    <w:name w:val="Intense Quote"/>
    <w:basedOn w:val="Normal"/>
    <w:next w:val="Normal"/>
    <w:link w:val="IntenseQuoteChar"/>
    <w:uiPriority w:val="30"/>
    <w:qFormat/>
    <w:rsid w:val="00203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9F0"/>
    <w:rPr>
      <w:i/>
      <w:iCs/>
      <w:color w:val="0F4761" w:themeColor="accent1" w:themeShade="BF"/>
    </w:rPr>
  </w:style>
  <w:style w:type="character" w:styleId="IntenseReference">
    <w:name w:val="Intense Reference"/>
    <w:basedOn w:val="DefaultParagraphFont"/>
    <w:uiPriority w:val="32"/>
    <w:qFormat/>
    <w:rsid w:val="002039F0"/>
    <w:rPr>
      <w:b/>
      <w:bCs/>
      <w:smallCaps/>
      <w:color w:val="0F4761" w:themeColor="accent1" w:themeShade="BF"/>
      <w:spacing w:val="5"/>
    </w:rPr>
  </w:style>
  <w:style w:type="paragraph" w:styleId="NormalWeb">
    <w:name w:val="Normal (Web)"/>
    <w:basedOn w:val="Normal"/>
    <w:uiPriority w:val="99"/>
    <w:unhideWhenUsed/>
    <w:rsid w:val="002039F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039F0"/>
    <w:rPr>
      <w:color w:val="0000FF"/>
      <w:u w:val="single"/>
    </w:rPr>
  </w:style>
  <w:style w:type="character" w:customStyle="1" w:styleId="versehover">
    <w:name w:val="versehover"/>
    <w:basedOn w:val="DefaultParagraphFont"/>
    <w:rsid w:val="002039F0"/>
  </w:style>
  <w:style w:type="character" w:styleId="Emphasis">
    <w:name w:val="Emphasis"/>
    <w:basedOn w:val="DefaultParagraphFont"/>
    <w:uiPriority w:val="20"/>
    <w:qFormat/>
    <w:rsid w:val="002039F0"/>
    <w:rPr>
      <w:i/>
      <w:iCs/>
    </w:rPr>
  </w:style>
  <w:style w:type="character" w:customStyle="1" w:styleId="jesus">
    <w:name w:val="jesus"/>
    <w:basedOn w:val="DefaultParagraphFont"/>
    <w:rsid w:val="002039F0"/>
  </w:style>
  <w:style w:type="paragraph" w:styleId="Header">
    <w:name w:val="header"/>
    <w:basedOn w:val="Normal"/>
    <w:link w:val="HeaderChar"/>
    <w:uiPriority w:val="99"/>
    <w:unhideWhenUsed/>
    <w:rsid w:val="002039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9F0"/>
  </w:style>
  <w:style w:type="paragraph" w:styleId="Footer">
    <w:name w:val="footer"/>
    <w:basedOn w:val="Normal"/>
    <w:link w:val="FooterChar"/>
    <w:uiPriority w:val="99"/>
    <w:unhideWhenUsed/>
    <w:rsid w:val="002039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ingjamesbibleonline.org/1-Thessalonians-5-8/" TargetMode="External"/><Relationship Id="rId21" Type="http://schemas.openxmlformats.org/officeDocument/2006/relationships/hyperlink" Target="https://www.kingjamesbibleonline.org/1-Thessalonians-5-5/" TargetMode="External"/><Relationship Id="rId42" Type="http://schemas.openxmlformats.org/officeDocument/2006/relationships/hyperlink" Target="https://www.kingjamesbibleonline.org/Daniel-7-22/" TargetMode="External"/><Relationship Id="rId47" Type="http://schemas.openxmlformats.org/officeDocument/2006/relationships/hyperlink" Target="https://www.kingjamesbibleonline.org/Revelation-12-13/" TargetMode="External"/><Relationship Id="rId63" Type="http://schemas.openxmlformats.org/officeDocument/2006/relationships/hyperlink" Target="https://www.kingjamesbibleonline.org/Revelation-20-6/" TargetMode="External"/><Relationship Id="rId68" Type="http://schemas.openxmlformats.org/officeDocument/2006/relationships/hyperlink" Target="https://www.kingjamesbibleonline.org/John-5-28/" TargetMode="External"/><Relationship Id="rId16" Type="http://schemas.openxmlformats.org/officeDocument/2006/relationships/hyperlink" Target="https://www.kingjamesbibleonline.org/Isaiah-13-10/" TargetMode="External"/><Relationship Id="rId11" Type="http://schemas.openxmlformats.org/officeDocument/2006/relationships/hyperlink" Target="https://www.kingjamesbibleonline.org/1-Thessalonians-5-3/" TargetMode="External"/><Relationship Id="rId24" Type="http://schemas.openxmlformats.org/officeDocument/2006/relationships/hyperlink" Target="https://www.kingjamesbibleonline.org/1-Thessalonians-5-6/" TargetMode="External"/><Relationship Id="rId32" Type="http://schemas.openxmlformats.org/officeDocument/2006/relationships/hyperlink" Target="https://www.kingjamesbibleonline.org/Revelation-9-4/" TargetMode="External"/><Relationship Id="rId37" Type="http://schemas.openxmlformats.org/officeDocument/2006/relationships/hyperlink" Target="https://www.kingjamesbibleonline.org/Daniel-9-26/" TargetMode="External"/><Relationship Id="rId40" Type="http://schemas.openxmlformats.org/officeDocument/2006/relationships/hyperlink" Target="https://www.kingjamesbibleonline.org/Daniel-7-20/" TargetMode="External"/><Relationship Id="rId45" Type="http://schemas.openxmlformats.org/officeDocument/2006/relationships/hyperlink" Target="https://www.kingjamesbibleonline.org/Daniel-7-25/" TargetMode="External"/><Relationship Id="rId53" Type="http://schemas.openxmlformats.org/officeDocument/2006/relationships/hyperlink" Target="https://www.kingjamesbibleonline.org/Malachi-4-2/" TargetMode="External"/><Relationship Id="rId58" Type="http://schemas.openxmlformats.org/officeDocument/2006/relationships/hyperlink" Target="https://www.kingjamesbibleonline.org/Revelation-20-1/" TargetMode="External"/><Relationship Id="rId66" Type="http://schemas.openxmlformats.org/officeDocument/2006/relationships/hyperlink" Target="https://www.kingjamesbibleonline.org/John-5-26/" TargetMode="External"/><Relationship Id="rId74"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hyperlink" Target="https://www.kingjamesbibleonline.org/Revelation-20-4/" TargetMode="External"/><Relationship Id="rId19" Type="http://schemas.openxmlformats.org/officeDocument/2006/relationships/hyperlink" Target="https://www.kingjamesbibleonline.org/Isaiah-13-13/" TargetMode="External"/><Relationship Id="rId14" Type="http://schemas.openxmlformats.org/officeDocument/2006/relationships/hyperlink" Target="https://www.kingjamesbibleonline.org/Isaiah-13-8/" TargetMode="External"/><Relationship Id="rId22" Type="http://schemas.openxmlformats.org/officeDocument/2006/relationships/hyperlink" Target="https://www.kingjamesbibleonline.org/John-12-35/" TargetMode="External"/><Relationship Id="rId27" Type="http://schemas.openxmlformats.org/officeDocument/2006/relationships/hyperlink" Target="https://www.kingjamesbibleonline.org/Isaiah-59-16/" TargetMode="External"/><Relationship Id="rId30" Type="http://schemas.openxmlformats.org/officeDocument/2006/relationships/hyperlink" Target="https://www.kingjamesbibleonline.org/Mark-13-20/" TargetMode="External"/><Relationship Id="rId35" Type="http://schemas.openxmlformats.org/officeDocument/2006/relationships/hyperlink" Target="https://www.kingjamesbibleonline.org/Mark-13-14/" TargetMode="External"/><Relationship Id="rId43" Type="http://schemas.openxmlformats.org/officeDocument/2006/relationships/hyperlink" Target="https://www.kingjamesbibleonline.org/Daniel-7-23/" TargetMode="External"/><Relationship Id="rId48" Type="http://schemas.openxmlformats.org/officeDocument/2006/relationships/hyperlink" Target="https://www.kingjamesbibleonline.org/Revelation-12-14/" TargetMode="External"/><Relationship Id="rId56" Type="http://schemas.openxmlformats.org/officeDocument/2006/relationships/hyperlink" Target="https://www.kingjamesbibleonline.org/Malachi-4-5/" TargetMode="External"/><Relationship Id="rId64" Type="http://schemas.openxmlformats.org/officeDocument/2006/relationships/hyperlink" Target="https://www.kingjamesbibleonline.org/Revelation-20-7/" TargetMode="External"/><Relationship Id="rId69" Type="http://schemas.openxmlformats.org/officeDocument/2006/relationships/hyperlink" Target="https://www.kingjamesbibleonline.org/John-5-29/" TargetMode="External"/><Relationship Id="rId77" Type="http://schemas.openxmlformats.org/officeDocument/2006/relationships/fontTable" Target="fontTable.xml"/><Relationship Id="rId8" Type="http://schemas.openxmlformats.org/officeDocument/2006/relationships/hyperlink" Target="https://www.kingjamesbibleonline.org/Mark-13-13/" TargetMode="External"/><Relationship Id="rId51" Type="http://schemas.openxmlformats.org/officeDocument/2006/relationships/hyperlink" Target="https://www.kingjamesbibleonline.org/Revelation-12-17/" TargetMode="External"/><Relationship Id="rId72"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yperlink" Target="https://www.kingjamesbibleonline.org/Isaiah-13-6/" TargetMode="External"/><Relationship Id="rId17" Type="http://schemas.openxmlformats.org/officeDocument/2006/relationships/hyperlink" Target="https://www.kingjamesbibleonline.org/Isaiah-13-11/" TargetMode="External"/><Relationship Id="rId25" Type="http://schemas.openxmlformats.org/officeDocument/2006/relationships/hyperlink" Target="https://www.kingjamesbibleonline.org/1-Thessalonians-5-7/" TargetMode="External"/><Relationship Id="rId33" Type="http://schemas.openxmlformats.org/officeDocument/2006/relationships/hyperlink" Target="https://www.kingjamesbibleonline.org/Revelation-9-11/" TargetMode="External"/><Relationship Id="rId38" Type="http://schemas.openxmlformats.org/officeDocument/2006/relationships/hyperlink" Target="https://www.kingjamesbibleonline.org/Daniel-9-27/" TargetMode="External"/><Relationship Id="rId46" Type="http://schemas.openxmlformats.org/officeDocument/2006/relationships/hyperlink" Target="https://www.kingjamesbibleonline.org/Revelation-12-12/" TargetMode="External"/><Relationship Id="rId59" Type="http://schemas.openxmlformats.org/officeDocument/2006/relationships/hyperlink" Target="https://www.kingjamesbibleonline.org/Revelation-20-2/" TargetMode="External"/><Relationship Id="rId67" Type="http://schemas.openxmlformats.org/officeDocument/2006/relationships/hyperlink" Target="https://www.kingjamesbibleonline.org/John-5-27/" TargetMode="External"/><Relationship Id="rId20" Type="http://schemas.openxmlformats.org/officeDocument/2006/relationships/hyperlink" Target="https://www.kingjamesbibleonline.org/1-Thessalonians-5-4/" TargetMode="External"/><Relationship Id="rId41" Type="http://schemas.openxmlformats.org/officeDocument/2006/relationships/hyperlink" Target="https://www.kingjamesbibleonline.org/Daniel-7-21/" TargetMode="External"/><Relationship Id="rId54" Type="http://schemas.openxmlformats.org/officeDocument/2006/relationships/hyperlink" Target="https://www.kingjamesbibleonline.org/Malachi-4-3/" TargetMode="External"/><Relationship Id="rId62" Type="http://schemas.openxmlformats.org/officeDocument/2006/relationships/hyperlink" Target="https://www.kingjamesbibleonline.org/Revelation-20-5/" TargetMode="External"/><Relationship Id="rId70" Type="http://schemas.openxmlformats.org/officeDocument/2006/relationships/hyperlink" Target="https://www.kingjamesbibleonline.org/John-5-30/" TargetMode="External"/><Relationship Id="rId75"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kingjamesbibleonline.org/1-Thessalonians-5-1/" TargetMode="External"/><Relationship Id="rId15" Type="http://schemas.openxmlformats.org/officeDocument/2006/relationships/hyperlink" Target="https://www.kingjamesbibleonline.org/Isaiah-13-9/" TargetMode="External"/><Relationship Id="rId23" Type="http://schemas.openxmlformats.org/officeDocument/2006/relationships/hyperlink" Target="https://www.kingjamesbibleonline.org/John-12-36/" TargetMode="External"/><Relationship Id="rId28" Type="http://schemas.openxmlformats.org/officeDocument/2006/relationships/hyperlink" Target="https://www.kingjamesbibleonline.org/Isaiah-59-17/" TargetMode="External"/><Relationship Id="rId36" Type="http://schemas.openxmlformats.org/officeDocument/2006/relationships/hyperlink" Target="https://www.kingjamesbibleonline.org/Daniel-9-25/" TargetMode="External"/><Relationship Id="rId49" Type="http://schemas.openxmlformats.org/officeDocument/2006/relationships/hyperlink" Target="https://www.kingjamesbibleonline.org/Revelation-12-15/" TargetMode="External"/><Relationship Id="rId57" Type="http://schemas.openxmlformats.org/officeDocument/2006/relationships/hyperlink" Target="https://www.kingjamesbibleonline.org/Malachi-4-6/" TargetMode="External"/><Relationship Id="rId10" Type="http://schemas.openxmlformats.org/officeDocument/2006/relationships/hyperlink" Target="https://www.kingjamesbibleonline.org/Mark-13-19/" TargetMode="External"/><Relationship Id="rId31" Type="http://schemas.openxmlformats.org/officeDocument/2006/relationships/hyperlink" Target="https://www.kingjamesbibleonline.org/Revelation-9-3/" TargetMode="External"/><Relationship Id="rId44" Type="http://schemas.openxmlformats.org/officeDocument/2006/relationships/hyperlink" Target="https://www.kingjamesbibleonline.org/Daniel-7-24/" TargetMode="External"/><Relationship Id="rId52" Type="http://schemas.openxmlformats.org/officeDocument/2006/relationships/hyperlink" Target="https://www.kingjamesbibleonline.org/Malachi-4-1/" TargetMode="External"/><Relationship Id="rId60" Type="http://schemas.openxmlformats.org/officeDocument/2006/relationships/hyperlink" Target="https://www.kingjamesbibleonline.org/Revelation-20-3/" TargetMode="External"/><Relationship Id="rId65" Type="http://schemas.openxmlformats.org/officeDocument/2006/relationships/hyperlink" Target="https://www.kingjamesbibleonline.org/John-5-25/"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kingjamesbibleonline.org/Mark-13-14/" TargetMode="External"/><Relationship Id="rId13" Type="http://schemas.openxmlformats.org/officeDocument/2006/relationships/hyperlink" Target="https://www.kingjamesbibleonline.org/Isaiah-13-7/" TargetMode="External"/><Relationship Id="rId18" Type="http://schemas.openxmlformats.org/officeDocument/2006/relationships/hyperlink" Target="https://www.kingjamesbibleonline.org/Isaiah-13-12/" TargetMode="External"/><Relationship Id="rId39" Type="http://schemas.openxmlformats.org/officeDocument/2006/relationships/hyperlink" Target="https://www.kingjamesbibleonline.org/Daniel-7-19/" TargetMode="External"/><Relationship Id="rId34" Type="http://schemas.openxmlformats.org/officeDocument/2006/relationships/hyperlink" Target="https://www.kingjamesbibleonline.org/Revelation-9-12/" TargetMode="External"/><Relationship Id="rId50" Type="http://schemas.openxmlformats.org/officeDocument/2006/relationships/hyperlink" Target="https://www.kingjamesbibleonline.org/Revelation-12-16/" TargetMode="External"/><Relationship Id="rId55" Type="http://schemas.openxmlformats.org/officeDocument/2006/relationships/hyperlink" Target="https://www.kingjamesbibleonline.org/Malachi-4-4/" TargetMode="External"/><Relationship Id="rId76" Type="http://schemas.openxmlformats.org/officeDocument/2006/relationships/footer" Target="footer3.xml"/><Relationship Id="rId7" Type="http://schemas.openxmlformats.org/officeDocument/2006/relationships/hyperlink" Target="https://www.kingjamesbibleonline.org/1-Thessalonians-5-2/" TargetMode="External"/><Relationship Id="rId71" Type="http://schemas.openxmlformats.org/officeDocument/2006/relationships/header" Target="header1.xml"/><Relationship Id="rId2" Type="http://schemas.openxmlformats.org/officeDocument/2006/relationships/settings" Target="settings.xml"/><Relationship Id="rId29" Type="http://schemas.openxmlformats.org/officeDocument/2006/relationships/hyperlink" Target="https://www.kingjamesbibleonline.org/1-Thessalonians-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9</Pages>
  <Words>4092</Words>
  <Characters>17927</Characters>
  <Application>Microsoft Office Word</Application>
  <DocSecurity>0</DocSecurity>
  <Lines>459</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29</cp:revision>
  <dcterms:created xsi:type="dcterms:W3CDTF">2026-07-10T18:02:00Z</dcterms:created>
  <dcterms:modified xsi:type="dcterms:W3CDTF">2026-07-17T00:45:00Z</dcterms:modified>
</cp:coreProperties>
</file>